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CDF" w:rsidRDefault="001B1CEF">
      <w:pPr>
        <w:jc w:val="center"/>
        <w:outlineLvl w:val="0"/>
      </w:pPr>
      <w:r>
        <w:rPr>
          <w:rFonts w:ascii="黑体" w:eastAsia="黑体" w:hAnsi="黑体" w:cs="黑体"/>
          <w:b/>
          <w:color w:val="000000"/>
          <w:sz w:val="44"/>
        </w:rPr>
        <w:t>2025年部门预算信息公开目录</w:t>
      </w:r>
    </w:p>
    <w:p w:rsidR="00904CDF" w:rsidRDefault="001B1CEF">
      <w:pPr>
        <w:jc w:val="center"/>
      </w:pPr>
      <w:r>
        <w:rPr>
          <w:rFonts w:ascii="黑体" w:eastAsia="黑体" w:hAnsi="黑体" w:cs="黑体"/>
          <w:b/>
          <w:color w:val="000000"/>
          <w:sz w:val="30"/>
        </w:rPr>
        <w:t xml:space="preserve"> </w:t>
      </w:r>
    </w:p>
    <w:p w:rsidR="00904CDF" w:rsidRDefault="001B1CEF">
      <w:r>
        <w:rPr>
          <w:rFonts w:ascii="方正楷体_GBK" w:eastAsia="方正楷体_GBK" w:hAnsi="方正楷体_GBK" w:cs="方正楷体_GBK"/>
          <w:b/>
          <w:color w:val="000000"/>
          <w:sz w:val="28"/>
        </w:rPr>
        <w:t>部门预算公开表</w:t>
      </w:r>
    </w:p>
    <w:p w:rsidR="00904CDF" w:rsidRDefault="008D27E1">
      <w:pPr>
        <w:pStyle w:val="1"/>
        <w:tabs>
          <w:tab w:val="right" w:leader="dot" w:pos="14562"/>
        </w:tabs>
      </w:pPr>
      <w:r w:rsidRPr="008D27E1">
        <w:fldChar w:fldCharType="begin"/>
      </w:r>
      <w:r w:rsidR="001B1CEF">
        <w:instrText>TOC \o "2-2" \h \z \u</w:instrText>
      </w:r>
      <w:r w:rsidRPr="008D27E1">
        <w:fldChar w:fldCharType="separate"/>
      </w:r>
      <w:hyperlink w:anchor="_Toc_2_2_0000000001" w:history="1">
        <w:r w:rsidR="001B1CEF">
          <w:t>部门预算收支总表</w:t>
        </w:r>
        <w:r w:rsidR="001B1CEF">
          <w:tab/>
        </w:r>
        <w:r>
          <w:fldChar w:fldCharType="begin"/>
        </w:r>
        <w:r w:rsidR="001B1CEF">
          <w:instrText>PAGEREF _Toc_2_2_0000000001 \h</w:instrText>
        </w:r>
        <w:r>
          <w:fldChar w:fldCharType="separate"/>
        </w:r>
        <w:r w:rsidR="001B1CEF">
          <w:t>1</w:t>
        </w:r>
        <w:r>
          <w:fldChar w:fldCharType="end"/>
        </w:r>
      </w:hyperlink>
    </w:p>
    <w:p w:rsidR="00904CDF" w:rsidRDefault="008D27E1">
      <w:pPr>
        <w:pStyle w:val="1"/>
        <w:tabs>
          <w:tab w:val="right" w:leader="dot" w:pos="14562"/>
        </w:tabs>
      </w:pPr>
      <w:hyperlink w:anchor="_Toc_2_2_0000000002" w:history="1">
        <w:r w:rsidR="001B1CEF">
          <w:t>部门预算收入总表</w:t>
        </w:r>
        <w:r w:rsidR="001B1CEF">
          <w:tab/>
        </w:r>
        <w:r>
          <w:fldChar w:fldCharType="begin"/>
        </w:r>
        <w:r w:rsidR="001B1CEF">
          <w:instrText>PAGEREF _Toc_2_2_0000000002 \h</w:instrText>
        </w:r>
        <w:r>
          <w:fldChar w:fldCharType="separate"/>
        </w:r>
        <w:r w:rsidR="001B1CEF">
          <w:t>3</w:t>
        </w:r>
        <w:r>
          <w:fldChar w:fldCharType="end"/>
        </w:r>
      </w:hyperlink>
    </w:p>
    <w:p w:rsidR="00904CDF" w:rsidRDefault="008D27E1">
      <w:pPr>
        <w:pStyle w:val="1"/>
        <w:tabs>
          <w:tab w:val="right" w:leader="dot" w:pos="14562"/>
        </w:tabs>
      </w:pPr>
      <w:hyperlink w:anchor="_Toc_2_2_0000000003" w:history="1">
        <w:r w:rsidR="001B1CEF">
          <w:t>部门预算支出总表</w:t>
        </w:r>
        <w:r w:rsidR="001B1CEF">
          <w:tab/>
        </w:r>
        <w:r>
          <w:fldChar w:fldCharType="begin"/>
        </w:r>
        <w:r w:rsidR="001B1CEF">
          <w:instrText>PAGEREF _Toc_2_2_0000000003 \h</w:instrText>
        </w:r>
        <w:r>
          <w:fldChar w:fldCharType="separate"/>
        </w:r>
        <w:r w:rsidR="001B1CEF">
          <w:t>6</w:t>
        </w:r>
        <w:r>
          <w:fldChar w:fldCharType="end"/>
        </w:r>
      </w:hyperlink>
    </w:p>
    <w:p w:rsidR="00904CDF" w:rsidRDefault="008D27E1">
      <w:pPr>
        <w:pStyle w:val="1"/>
        <w:tabs>
          <w:tab w:val="right" w:leader="dot" w:pos="14562"/>
        </w:tabs>
      </w:pPr>
      <w:hyperlink w:anchor="_Toc_2_2_0000000004" w:history="1">
        <w:r w:rsidR="001B1CEF">
          <w:t>部门预算财政拨款收支总表</w:t>
        </w:r>
        <w:r w:rsidR="001B1CEF">
          <w:tab/>
        </w:r>
        <w:r>
          <w:fldChar w:fldCharType="begin"/>
        </w:r>
        <w:r w:rsidR="001B1CEF">
          <w:instrText>PAGEREF _Toc_2_2_0000000004 \h</w:instrText>
        </w:r>
        <w:r>
          <w:fldChar w:fldCharType="separate"/>
        </w:r>
        <w:r w:rsidR="001B1CEF">
          <w:t>9</w:t>
        </w:r>
        <w:r>
          <w:fldChar w:fldCharType="end"/>
        </w:r>
      </w:hyperlink>
    </w:p>
    <w:p w:rsidR="00904CDF" w:rsidRDefault="008D27E1">
      <w:pPr>
        <w:pStyle w:val="1"/>
        <w:tabs>
          <w:tab w:val="right" w:leader="dot" w:pos="14562"/>
        </w:tabs>
      </w:pPr>
      <w:hyperlink w:anchor="_Toc_2_2_0000000005" w:history="1">
        <w:r w:rsidR="001B1CEF">
          <w:t>部门预算一般公共预算财政拨款支出表</w:t>
        </w:r>
        <w:r w:rsidR="001B1CEF">
          <w:tab/>
        </w:r>
        <w:r>
          <w:fldChar w:fldCharType="begin"/>
        </w:r>
        <w:r w:rsidR="001B1CEF">
          <w:instrText>PAGEREF _Toc_2_2_0000000005 \h</w:instrText>
        </w:r>
        <w:r>
          <w:fldChar w:fldCharType="separate"/>
        </w:r>
        <w:r w:rsidR="001B1CEF">
          <w:t>11</w:t>
        </w:r>
        <w:r>
          <w:fldChar w:fldCharType="end"/>
        </w:r>
      </w:hyperlink>
    </w:p>
    <w:p w:rsidR="00904CDF" w:rsidRDefault="008D27E1">
      <w:pPr>
        <w:pStyle w:val="1"/>
        <w:tabs>
          <w:tab w:val="right" w:leader="dot" w:pos="14562"/>
        </w:tabs>
      </w:pPr>
      <w:hyperlink w:anchor="_Toc_2_2_0000000006" w:history="1">
        <w:r w:rsidR="001B1CEF">
          <w:t>部门预算一般公共预算财政拨款基本支出表</w:t>
        </w:r>
        <w:r w:rsidR="001B1CEF">
          <w:tab/>
        </w:r>
        <w:r>
          <w:fldChar w:fldCharType="begin"/>
        </w:r>
        <w:r w:rsidR="001B1CEF">
          <w:instrText>PAGEREF _Toc_2_2_0000000006 \h</w:instrText>
        </w:r>
        <w:r>
          <w:fldChar w:fldCharType="separate"/>
        </w:r>
        <w:r w:rsidR="001B1CEF">
          <w:t>13</w:t>
        </w:r>
        <w:r>
          <w:fldChar w:fldCharType="end"/>
        </w:r>
      </w:hyperlink>
    </w:p>
    <w:p w:rsidR="00904CDF" w:rsidRDefault="008D27E1">
      <w:pPr>
        <w:pStyle w:val="1"/>
        <w:tabs>
          <w:tab w:val="right" w:leader="dot" w:pos="14562"/>
        </w:tabs>
      </w:pPr>
      <w:hyperlink w:anchor="_Toc_2_2_0000000007" w:history="1">
        <w:r w:rsidR="001B1CEF">
          <w:t>部门预算政府性基金预算财政拨款支出表</w:t>
        </w:r>
        <w:r w:rsidR="001B1CEF">
          <w:tab/>
        </w:r>
        <w:r>
          <w:fldChar w:fldCharType="begin"/>
        </w:r>
        <w:r w:rsidR="001B1CEF">
          <w:instrText>PAGEREF _Toc_2_2_0000000007 \h</w:instrText>
        </w:r>
        <w:r>
          <w:fldChar w:fldCharType="separate"/>
        </w:r>
        <w:r w:rsidR="001B1CEF">
          <w:t>14</w:t>
        </w:r>
        <w:r>
          <w:fldChar w:fldCharType="end"/>
        </w:r>
      </w:hyperlink>
    </w:p>
    <w:p w:rsidR="00904CDF" w:rsidRDefault="008D27E1">
      <w:pPr>
        <w:pStyle w:val="1"/>
        <w:tabs>
          <w:tab w:val="right" w:leader="dot" w:pos="14562"/>
        </w:tabs>
      </w:pPr>
      <w:hyperlink w:anchor="_Toc_2_2_0000000008" w:history="1">
        <w:r w:rsidR="001B1CEF">
          <w:t>部门预算国有资本经营预算财政拨款支出表</w:t>
        </w:r>
        <w:r w:rsidR="001B1CEF">
          <w:tab/>
        </w:r>
        <w:r>
          <w:fldChar w:fldCharType="begin"/>
        </w:r>
        <w:r w:rsidR="001B1CEF">
          <w:instrText>PAGEREF _Toc_2_2_0000000008 \h</w:instrText>
        </w:r>
        <w:r>
          <w:fldChar w:fldCharType="separate"/>
        </w:r>
        <w:r w:rsidR="001B1CEF">
          <w:t>15</w:t>
        </w:r>
        <w:r>
          <w:fldChar w:fldCharType="end"/>
        </w:r>
      </w:hyperlink>
    </w:p>
    <w:p w:rsidR="00904CDF" w:rsidRDefault="008D27E1">
      <w:pPr>
        <w:pStyle w:val="1"/>
        <w:tabs>
          <w:tab w:val="right" w:leader="dot" w:pos="14562"/>
        </w:tabs>
      </w:pPr>
      <w:hyperlink w:anchor="_Toc_2_2_0000000009" w:history="1">
        <w:r w:rsidR="001B1CEF">
          <w:t>部门预算财政拨款</w:t>
        </w:r>
        <w:r w:rsidR="001B1CEF">
          <w:t>“</w:t>
        </w:r>
        <w:r w:rsidR="001B1CEF">
          <w:t>三公</w:t>
        </w:r>
        <w:r w:rsidR="001B1CEF">
          <w:t>”</w:t>
        </w:r>
        <w:r w:rsidR="001B1CEF">
          <w:t>经费支出表</w:t>
        </w:r>
        <w:r w:rsidR="001B1CEF">
          <w:tab/>
        </w:r>
        <w:r>
          <w:fldChar w:fldCharType="begin"/>
        </w:r>
        <w:r w:rsidR="001B1CEF">
          <w:instrText>PAGEREF _Toc_2_2_0000000009 \h</w:instrText>
        </w:r>
        <w:r>
          <w:fldChar w:fldCharType="separate"/>
        </w:r>
        <w:r w:rsidR="001B1CEF">
          <w:t>16</w:t>
        </w:r>
        <w:r>
          <w:fldChar w:fldCharType="end"/>
        </w:r>
      </w:hyperlink>
    </w:p>
    <w:p w:rsidR="00904CDF" w:rsidRDefault="008D27E1">
      <w:r>
        <w:fldChar w:fldCharType="end"/>
      </w:r>
    </w:p>
    <w:p w:rsidR="00904CDF" w:rsidRDefault="001B1CEF">
      <w:r>
        <w:rPr>
          <w:rFonts w:ascii="方正楷体_GBK" w:eastAsia="方正楷体_GBK" w:hAnsi="方正楷体_GBK" w:cs="方正楷体_GBK"/>
          <w:b/>
          <w:color w:val="000000"/>
          <w:sz w:val="28"/>
        </w:rPr>
        <w:t>部门预算信息公开情况说明</w:t>
      </w:r>
    </w:p>
    <w:p w:rsidR="00904CDF" w:rsidRDefault="008D27E1">
      <w:pPr>
        <w:pStyle w:val="1"/>
        <w:tabs>
          <w:tab w:val="right" w:leader="dot" w:pos="14562"/>
        </w:tabs>
      </w:pPr>
      <w:r w:rsidRPr="008D27E1">
        <w:fldChar w:fldCharType="begin"/>
      </w:r>
      <w:r w:rsidR="001B1CEF">
        <w:instrText>TOC \o "3-3" \h \z \u</w:instrText>
      </w:r>
      <w:r w:rsidRPr="008D27E1">
        <w:fldChar w:fldCharType="separate"/>
      </w:r>
      <w:hyperlink w:anchor="_Toc_3_3_0000000010" w:history="1">
        <w:r w:rsidR="001B1CEF">
          <w:t>一、部门职责及机构设置情况</w:t>
        </w:r>
        <w:r w:rsidR="001B1CEF">
          <w:tab/>
        </w:r>
        <w:r>
          <w:fldChar w:fldCharType="begin"/>
        </w:r>
        <w:r w:rsidR="001B1CEF">
          <w:instrText>PAGEREF _Toc_3_3_0000000010 \h</w:instrText>
        </w:r>
        <w:r>
          <w:fldChar w:fldCharType="separate"/>
        </w:r>
        <w:r w:rsidR="001B1CEF">
          <w:t>17</w:t>
        </w:r>
        <w:r>
          <w:fldChar w:fldCharType="end"/>
        </w:r>
      </w:hyperlink>
    </w:p>
    <w:p w:rsidR="00904CDF" w:rsidRDefault="008D27E1">
      <w:pPr>
        <w:pStyle w:val="1"/>
        <w:tabs>
          <w:tab w:val="right" w:leader="dot" w:pos="14562"/>
        </w:tabs>
      </w:pPr>
      <w:hyperlink w:anchor="_Toc_3_3_0000000011" w:history="1">
        <w:r w:rsidR="001B1CEF">
          <w:t>二、部门预算安排的总体情况</w:t>
        </w:r>
        <w:r w:rsidR="001B1CEF">
          <w:tab/>
        </w:r>
        <w:r>
          <w:fldChar w:fldCharType="begin"/>
        </w:r>
        <w:r w:rsidR="001B1CEF">
          <w:instrText>PAGEREF _Toc_3_3_0000000011 \h</w:instrText>
        </w:r>
        <w:r>
          <w:fldChar w:fldCharType="separate"/>
        </w:r>
        <w:r w:rsidR="001B1CEF">
          <w:t>18</w:t>
        </w:r>
        <w:r>
          <w:fldChar w:fldCharType="end"/>
        </w:r>
      </w:hyperlink>
    </w:p>
    <w:p w:rsidR="00904CDF" w:rsidRDefault="008D27E1">
      <w:pPr>
        <w:pStyle w:val="1"/>
        <w:tabs>
          <w:tab w:val="right" w:leader="dot" w:pos="14562"/>
        </w:tabs>
      </w:pPr>
      <w:hyperlink w:anchor="_Toc_3_3_0000000012" w:history="1">
        <w:r w:rsidR="001B1CEF">
          <w:t>三、机关运行经费安排情况</w:t>
        </w:r>
        <w:r w:rsidR="001B1CEF">
          <w:tab/>
        </w:r>
        <w:r>
          <w:fldChar w:fldCharType="begin"/>
        </w:r>
        <w:r w:rsidR="001B1CEF">
          <w:instrText>PAGEREF _Toc_3_3_0000000012 \h</w:instrText>
        </w:r>
        <w:r>
          <w:fldChar w:fldCharType="separate"/>
        </w:r>
        <w:r w:rsidR="001B1CEF">
          <w:t>18</w:t>
        </w:r>
        <w:r>
          <w:fldChar w:fldCharType="end"/>
        </w:r>
      </w:hyperlink>
    </w:p>
    <w:p w:rsidR="00904CDF" w:rsidRDefault="008D27E1">
      <w:pPr>
        <w:pStyle w:val="1"/>
        <w:tabs>
          <w:tab w:val="right" w:leader="dot" w:pos="14562"/>
        </w:tabs>
      </w:pPr>
      <w:hyperlink w:anchor="_Toc_3_3_0000000013" w:history="1">
        <w:r w:rsidR="001B1CEF">
          <w:t>四、财政拨款</w:t>
        </w:r>
        <w:r w:rsidR="001B1CEF">
          <w:t>“</w:t>
        </w:r>
        <w:r w:rsidR="001B1CEF">
          <w:t>三公</w:t>
        </w:r>
        <w:r w:rsidR="001B1CEF">
          <w:t>”</w:t>
        </w:r>
        <w:r w:rsidR="001B1CEF">
          <w:t>经费预算情况及增减变化原因</w:t>
        </w:r>
        <w:r w:rsidR="001B1CEF">
          <w:tab/>
        </w:r>
        <w:r>
          <w:fldChar w:fldCharType="begin"/>
        </w:r>
        <w:r w:rsidR="001B1CEF">
          <w:instrText>PAGEREF _Toc_3_3_0000000013 \h</w:instrText>
        </w:r>
        <w:r>
          <w:fldChar w:fldCharType="separate"/>
        </w:r>
        <w:r w:rsidR="001B1CEF">
          <w:t>18</w:t>
        </w:r>
        <w:r>
          <w:fldChar w:fldCharType="end"/>
        </w:r>
      </w:hyperlink>
    </w:p>
    <w:p w:rsidR="00904CDF" w:rsidRDefault="008D27E1">
      <w:pPr>
        <w:pStyle w:val="1"/>
        <w:tabs>
          <w:tab w:val="right" w:leader="dot" w:pos="14562"/>
        </w:tabs>
      </w:pPr>
      <w:hyperlink w:anchor="_Toc_3_3_0000000014" w:history="1">
        <w:r w:rsidR="001B1CEF">
          <w:t>五、部门整体绩效目标</w:t>
        </w:r>
        <w:r w:rsidR="001B1CEF">
          <w:tab/>
        </w:r>
        <w:r>
          <w:fldChar w:fldCharType="begin"/>
        </w:r>
        <w:r w:rsidR="001B1CEF">
          <w:instrText>PAGEREF _Toc_3_3_0000000014 \h</w:instrText>
        </w:r>
        <w:r>
          <w:fldChar w:fldCharType="separate"/>
        </w:r>
        <w:r w:rsidR="001B1CEF">
          <w:t>18</w:t>
        </w:r>
        <w:r>
          <w:fldChar w:fldCharType="end"/>
        </w:r>
      </w:hyperlink>
    </w:p>
    <w:p w:rsidR="00904CDF" w:rsidRDefault="008D27E1">
      <w:pPr>
        <w:pStyle w:val="1"/>
        <w:tabs>
          <w:tab w:val="right" w:leader="dot" w:pos="14562"/>
        </w:tabs>
      </w:pPr>
      <w:hyperlink w:anchor="_Toc_3_3_0000000015" w:history="1">
        <w:r w:rsidR="001B1CEF">
          <w:t>六、部门主管专项资金预算安排情况及绩效目标</w:t>
        </w:r>
        <w:r w:rsidR="001B1CEF">
          <w:tab/>
        </w:r>
        <w:r>
          <w:fldChar w:fldCharType="begin"/>
        </w:r>
        <w:r w:rsidR="001B1CEF">
          <w:instrText>PAGEREF _Toc_3_3_0000000015 \h</w:instrText>
        </w:r>
        <w:r>
          <w:fldChar w:fldCharType="separate"/>
        </w:r>
        <w:r w:rsidR="001B1CEF">
          <w:t>19</w:t>
        </w:r>
        <w:r>
          <w:fldChar w:fldCharType="end"/>
        </w:r>
      </w:hyperlink>
    </w:p>
    <w:p w:rsidR="00904CDF" w:rsidRDefault="008D27E1">
      <w:pPr>
        <w:pStyle w:val="1"/>
        <w:tabs>
          <w:tab w:val="right" w:leader="dot" w:pos="14562"/>
        </w:tabs>
      </w:pPr>
      <w:hyperlink w:anchor="_Toc_3_3_0000000016" w:history="1">
        <w:r w:rsidR="001B1CEF">
          <w:t>七、部门项目预算安排情况及绩效目标</w:t>
        </w:r>
        <w:r w:rsidR="001B1CEF">
          <w:tab/>
        </w:r>
        <w:r>
          <w:fldChar w:fldCharType="begin"/>
        </w:r>
        <w:r w:rsidR="001B1CEF">
          <w:instrText>PAGEREF _Toc_3_3_0000000016 \h</w:instrText>
        </w:r>
        <w:r>
          <w:fldChar w:fldCharType="separate"/>
        </w:r>
        <w:r w:rsidR="001B1CEF">
          <w:t>20</w:t>
        </w:r>
        <w:r>
          <w:fldChar w:fldCharType="end"/>
        </w:r>
      </w:hyperlink>
    </w:p>
    <w:p w:rsidR="00904CDF" w:rsidRDefault="008D27E1">
      <w:pPr>
        <w:pStyle w:val="1"/>
        <w:tabs>
          <w:tab w:val="right" w:leader="dot" w:pos="14562"/>
        </w:tabs>
      </w:pPr>
      <w:hyperlink w:anchor="_Toc_3_3_0000000017" w:history="1">
        <w:r w:rsidR="001B1CEF">
          <w:t>八、政府采购预算情况</w:t>
        </w:r>
        <w:r w:rsidR="001B1CEF">
          <w:tab/>
        </w:r>
        <w:r>
          <w:fldChar w:fldCharType="begin"/>
        </w:r>
        <w:r w:rsidR="001B1CEF">
          <w:instrText>PAGEREF _Toc_3_3_0000000017 \h</w:instrText>
        </w:r>
        <w:r>
          <w:fldChar w:fldCharType="separate"/>
        </w:r>
        <w:r w:rsidR="001B1CEF">
          <w:t>40</w:t>
        </w:r>
        <w:r>
          <w:fldChar w:fldCharType="end"/>
        </w:r>
      </w:hyperlink>
    </w:p>
    <w:p w:rsidR="00904CDF" w:rsidRDefault="008D27E1">
      <w:pPr>
        <w:pStyle w:val="1"/>
        <w:tabs>
          <w:tab w:val="right" w:leader="dot" w:pos="14562"/>
        </w:tabs>
      </w:pPr>
      <w:hyperlink w:anchor="_Toc_3_3_0000000018" w:history="1">
        <w:r w:rsidR="001B1CEF">
          <w:t>九、国有资产信息</w:t>
        </w:r>
        <w:r w:rsidR="001B1CEF">
          <w:tab/>
        </w:r>
        <w:r>
          <w:fldChar w:fldCharType="begin"/>
        </w:r>
        <w:r w:rsidR="001B1CEF">
          <w:instrText>PAGEREF _Toc_3_3_0000000018 \h</w:instrText>
        </w:r>
        <w:r>
          <w:fldChar w:fldCharType="separate"/>
        </w:r>
        <w:r w:rsidR="001B1CEF">
          <w:t>40</w:t>
        </w:r>
        <w:r>
          <w:fldChar w:fldCharType="end"/>
        </w:r>
      </w:hyperlink>
    </w:p>
    <w:p w:rsidR="00904CDF" w:rsidRDefault="008D27E1">
      <w:pPr>
        <w:pStyle w:val="1"/>
        <w:tabs>
          <w:tab w:val="right" w:leader="dot" w:pos="14562"/>
        </w:tabs>
      </w:pPr>
      <w:hyperlink w:anchor="_Toc_3_3_0000000019" w:history="1">
        <w:r w:rsidR="001B1CEF">
          <w:t>十、名词解释</w:t>
        </w:r>
        <w:r w:rsidR="001B1CEF">
          <w:tab/>
        </w:r>
        <w:r>
          <w:fldChar w:fldCharType="begin"/>
        </w:r>
        <w:r w:rsidR="001B1CEF">
          <w:instrText>PAGEREF _Toc_3_3_0000000019 \h</w:instrText>
        </w:r>
        <w:r>
          <w:fldChar w:fldCharType="separate"/>
        </w:r>
        <w:r w:rsidR="001B1CEF">
          <w:t>41</w:t>
        </w:r>
        <w:r>
          <w:fldChar w:fldCharType="end"/>
        </w:r>
      </w:hyperlink>
    </w:p>
    <w:p w:rsidR="00904CDF" w:rsidRDefault="008D27E1">
      <w:pPr>
        <w:pStyle w:val="1"/>
        <w:tabs>
          <w:tab w:val="right" w:leader="dot" w:pos="14562"/>
        </w:tabs>
      </w:pPr>
      <w:hyperlink w:anchor="_Toc_3_3_0000000020" w:history="1">
        <w:r w:rsidR="001B1CEF">
          <w:t>十一、其他需要说明的事项</w:t>
        </w:r>
        <w:r w:rsidR="001B1CEF">
          <w:tab/>
        </w:r>
        <w:r>
          <w:fldChar w:fldCharType="begin"/>
        </w:r>
        <w:r w:rsidR="001B1CEF">
          <w:instrText>PAGEREF _Toc_3_3_0000000020 \h</w:instrText>
        </w:r>
        <w:r>
          <w:fldChar w:fldCharType="separate"/>
        </w:r>
        <w:r w:rsidR="001B1CEF">
          <w:t>42</w:t>
        </w:r>
        <w:r>
          <w:fldChar w:fldCharType="end"/>
        </w:r>
      </w:hyperlink>
    </w:p>
    <w:p w:rsidR="00904CDF" w:rsidRDefault="008D27E1">
      <w:pPr>
        <w:sectPr w:rsidR="00904CDF">
          <w:pgSz w:w="16840" w:h="11900" w:orient="landscape"/>
          <w:pgMar w:top="1587" w:right="1134" w:bottom="1361" w:left="1134" w:header="720" w:footer="720" w:gutter="0"/>
          <w:pgNumType w:start="1"/>
          <w:cols w:space="720"/>
        </w:sectPr>
      </w:pPr>
      <w:r>
        <w:fldChar w:fldCharType="end"/>
      </w:r>
    </w:p>
    <w:p w:rsidR="00904CDF" w:rsidRDefault="001B1CEF">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4535"/>
        <w:gridCol w:w="2126"/>
        <w:gridCol w:w="4535"/>
        <w:gridCol w:w="2126"/>
      </w:tblGrid>
      <w:tr w:rsidR="00904CDF">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126"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6661" w:type="dxa"/>
            <w:gridSpan w:val="2"/>
            <w:vAlign w:val="center"/>
          </w:tcPr>
          <w:p w:rsidR="00904CDF" w:rsidRDefault="001B1CEF">
            <w:pPr>
              <w:pStyle w:val="10"/>
            </w:pPr>
            <w:r>
              <w:t>收入</w:t>
            </w:r>
          </w:p>
        </w:tc>
        <w:tc>
          <w:tcPr>
            <w:tcW w:w="6661" w:type="dxa"/>
            <w:gridSpan w:val="2"/>
            <w:vAlign w:val="center"/>
          </w:tcPr>
          <w:p w:rsidR="00904CDF" w:rsidRDefault="001B1CEF">
            <w:pPr>
              <w:pStyle w:val="10"/>
            </w:pPr>
            <w:r>
              <w:t>支出</w:t>
            </w:r>
          </w:p>
        </w:tc>
      </w:tr>
      <w:tr w:rsidR="00904CDF">
        <w:trPr>
          <w:trHeight w:val="369"/>
          <w:tblHeader/>
          <w:jc w:val="center"/>
        </w:trPr>
        <w:tc>
          <w:tcPr>
            <w:tcW w:w="850" w:type="dxa"/>
            <w:vMerge/>
          </w:tcPr>
          <w:p w:rsidR="00904CDF" w:rsidRDefault="00904CDF"/>
        </w:tc>
        <w:tc>
          <w:tcPr>
            <w:tcW w:w="4535" w:type="dxa"/>
            <w:vAlign w:val="center"/>
          </w:tcPr>
          <w:p w:rsidR="00904CDF" w:rsidRDefault="001B1CEF">
            <w:pPr>
              <w:pStyle w:val="10"/>
            </w:pPr>
            <w:r>
              <w:t>项  目</w:t>
            </w:r>
          </w:p>
        </w:tc>
        <w:tc>
          <w:tcPr>
            <w:tcW w:w="2126" w:type="dxa"/>
            <w:vAlign w:val="center"/>
          </w:tcPr>
          <w:p w:rsidR="00904CDF" w:rsidRDefault="001B1CEF">
            <w:pPr>
              <w:pStyle w:val="10"/>
            </w:pPr>
            <w:r>
              <w:t>预算数</w:t>
            </w:r>
          </w:p>
        </w:tc>
        <w:tc>
          <w:tcPr>
            <w:tcW w:w="4535" w:type="dxa"/>
            <w:vAlign w:val="center"/>
          </w:tcPr>
          <w:p w:rsidR="00904CDF" w:rsidRDefault="001B1CEF">
            <w:pPr>
              <w:pStyle w:val="10"/>
            </w:pPr>
            <w:r>
              <w:t>项  目</w:t>
            </w:r>
          </w:p>
        </w:tc>
        <w:tc>
          <w:tcPr>
            <w:tcW w:w="2126" w:type="dxa"/>
            <w:vAlign w:val="center"/>
          </w:tcPr>
          <w:p w:rsidR="00904CDF" w:rsidRDefault="001B1CEF">
            <w:pPr>
              <w:pStyle w:val="10"/>
            </w:pPr>
            <w:r>
              <w:t>预算数</w:t>
            </w:r>
          </w:p>
        </w:tc>
      </w:tr>
      <w:tr w:rsidR="00904CDF">
        <w:trPr>
          <w:trHeight w:val="369"/>
          <w:tblHeader/>
          <w:jc w:val="center"/>
        </w:trPr>
        <w:tc>
          <w:tcPr>
            <w:tcW w:w="850" w:type="dxa"/>
            <w:vAlign w:val="center"/>
          </w:tcPr>
          <w:p w:rsidR="00904CDF" w:rsidRDefault="001B1CEF">
            <w:pPr>
              <w:pStyle w:val="10"/>
            </w:pPr>
            <w:r>
              <w:t>栏次</w:t>
            </w:r>
          </w:p>
        </w:tc>
        <w:tc>
          <w:tcPr>
            <w:tcW w:w="4535" w:type="dxa"/>
            <w:vAlign w:val="center"/>
          </w:tcPr>
          <w:p w:rsidR="00904CDF" w:rsidRDefault="001B1CEF">
            <w:pPr>
              <w:pStyle w:val="10"/>
            </w:pPr>
            <w:r>
              <w:t>1</w:t>
            </w:r>
          </w:p>
        </w:tc>
        <w:tc>
          <w:tcPr>
            <w:tcW w:w="2126" w:type="dxa"/>
            <w:vAlign w:val="center"/>
          </w:tcPr>
          <w:p w:rsidR="00904CDF" w:rsidRDefault="001B1CEF">
            <w:pPr>
              <w:pStyle w:val="10"/>
            </w:pPr>
            <w:r>
              <w:t>2</w:t>
            </w:r>
          </w:p>
        </w:tc>
        <w:tc>
          <w:tcPr>
            <w:tcW w:w="4535" w:type="dxa"/>
            <w:vAlign w:val="center"/>
          </w:tcPr>
          <w:p w:rsidR="00904CDF" w:rsidRDefault="001B1CEF">
            <w:pPr>
              <w:pStyle w:val="10"/>
            </w:pPr>
            <w:r>
              <w:t>3</w:t>
            </w:r>
          </w:p>
        </w:tc>
        <w:tc>
          <w:tcPr>
            <w:tcW w:w="2126" w:type="dxa"/>
            <w:vAlign w:val="center"/>
          </w:tcPr>
          <w:p w:rsidR="00904CDF" w:rsidRDefault="001B1CEF">
            <w:pPr>
              <w:pStyle w:val="10"/>
            </w:pPr>
            <w:r>
              <w:t>4</w:t>
            </w:r>
          </w:p>
        </w:tc>
      </w:tr>
      <w:tr w:rsidR="00904CDF">
        <w:trPr>
          <w:trHeight w:val="369"/>
          <w:jc w:val="center"/>
        </w:trPr>
        <w:tc>
          <w:tcPr>
            <w:tcW w:w="850" w:type="dxa"/>
            <w:vAlign w:val="center"/>
          </w:tcPr>
          <w:p w:rsidR="00904CDF" w:rsidRDefault="001B1CEF">
            <w:pPr>
              <w:pStyle w:val="30"/>
            </w:pPr>
            <w:r>
              <w:t>1</w:t>
            </w:r>
          </w:p>
        </w:tc>
        <w:tc>
          <w:tcPr>
            <w:tcW w:w="4535" w:type="dxa"/>
            <w:vAlign w:val="center"/>
          </w:tcPr>
          <w:p w:rsidR="00904CDF" w:rsidRDefault="001B1CEF">
            <w:pPr>
              <w:pStyle w:val="23"/>
            </w:pPr>
            <w:r>
              <w:t>一、一般公共预算拨款收入</w:t>
            </w:r>
          </w:p>
        </w:tc>
        <w:tc>
          <w:tcPr>
            <w:tcW w:w="2126" w:type="dxa"/>
            <w:vAlign w:val="center"/>
          </w:tcPr>
          <w:p w:rsidR="00904CDF" w:rsidRDefault="001B1CEF">
            <w:pPr>
              <w:pStyle w:val="4"/>
            </w:pPr>
            <w:r>
              <w:t>16323.21</w:t>
            </w:r>
          </w:p>
        </w:tc>
        <w:tc>
          <w:tcPr>
            <w:tcW w:w="4535" w:type="dxa"/>
            <w:vAlign w:val="center"/>
          </w:tcPr>
          <w:p w:rsidR="00904CDF" w:rsidRDefault="001B1CEF">
            <w:pPr>
              <w:pStyle w:val="23"/>
            </w:pPr>
            <w:r>
              <w:t>一、一般公共服务支出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w:t>
            </w:r>
          </w:p>
        </w:tc>
        <w:tc>
          <w:tcPr>
            <w:tcW w:w="4535" w:type="dxa"/>
            <w:vAlign w:val="center"/>
          </w:tcPr>
          <w:p w:rsidR="00904CDF" w:rsidRDefault="001B1CEF">
            <w:pPr>
              <w:pStyle w:val="23"/>
            </w:pPr>
            <w:r>
              <w:t>二、政府性基金预算拨款收入</w:t>
            </w:r>
          </w:p>
        </w:tc>
        <w:tc>
          <w:tcPr>
            <w:tcW w:w="2126" w:type="dxa"/>
            <w:vAlign w:val="center"/>
          </w:tcPr>
          <w:p w:rsidR="00904CDF" w:rsidRDefault="001B1CEF">
            <w:pPr>
              <w:pStyle w:val="4"/>
            </w:pPr>
            <w:r>
              <w:t>8140.16</w:t>
            </w:r>
          </w:p>
        </w:tc>
        <w:tc>
          <w:tcPr>
            <w:tcW w:w="4535" w:type="dxa"/>
            <w:vAlign w:val="center"/>
          </w:tcPr>
          <w:p w:rsidR="00904CDF" w:rsidRDefault="001B1CEF">
            <w:pPr>
              <w:pStyle w:val="23"/>
            </w:pPr>
            <w:r>
              <w:t>二、外交支出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w:t>
            </w:r>
          </w:p>
        </w:tc>
        <w:tc>
          <w:tcPr>
            <w:tcW w:w="4535" w:type="dxa"/>
            <w:vAlign w:val="center"/>
          </w:tcPr>
          <w:p w:rsidR="00904CDF" w:rsidRDefault="001B1CEF">
            <w:pPr>
              <w:pStyle w:val="23"/>
            </w:pPr>
            <w:r>
              <w:t>三、国有资本经营预算拨款收入</w:t>
            </w:r>
          </w:p>
        </w:tc>
        <w:tc>
          <w:tcPr>
            <w:tcW w:w="2126" w:type="dxa"/>
            <w:vAlign w:val="center"/>
          </w:tcPr>
          <w:p w:rsidR="00904CDF" w:rsidRDefault="00904CDF">
            <w:pPr>
              <w:pStyle w:val="4"/>
            </w:pPr>
          </w:p>
        </w:tc>
        <w:tc>
          <w:tcPr>
            <w:tcW w:w="4535" w:type="dxa"/>
            <w:vAlign w:val="center"/>
          </w:tcPr>
          <w:p w:rsidR="00904CDF" w:rsidRDefault="001B1CEF">
            <w:pPr>
              <w:pStyle w:val="23"/>
            </w:pPr>
            <w:r>
              <w:t>三、国防支出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4</w:t>
            </w:r>
          </w:p>
        </w:tc>
        <w:tc>
          <w:tcPr>
            <w:tcW w:w="4535" w:type="dxa"/>
            <w:vAlign w:val="center"/>
          </w:tcPr>
          <w:p w:rsidR="00904CDF" w:rsidRDefault="001B1CEF">
            <w:pPr>
              <w:pStyle w:val="23"/>
            </w:pPr>
            <w:r>
              <w:t>四、财政专户管理资金收入</w:t>
            </w:r>
          </w:p>
        </w:tc>
        <w:tc>
          <w:tcPr>
            <w:tcW w:w="2126" w:type="dxa"/>
            <w:vAlign w:val="center"/>
          </w:tcPr>
          <w:p w:rsidR="00904CDF" w:rsidRDefault="00904CDF">
            <w:pPr>
              <w:pStyle w:val="4"/>
            </w:pPr>
          </w:p>
        </w:tc>
        <w:tc>
          <w:tcPr>
            <w:tcW w:w="4535" w:type="dxa"/>
            <w:vAlign w:val="center"/>
          </w:tcPr>
          <w:p w:rsidR="00904CDF" w:rsidRDefault="001B1CEF">
            <w:pPr>
              <w:pStyle w:val="23"/>
            </w:pPr>
            <w:r>
              <w:t>四、公共安全支出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5</w:t>
            </w:r>
          </w:p>
        </w:tc>
        <w:tc>
          <w:tcPr>
            <w:tcW w:w="4535" w:type="dxa"/>
            <w:vAlign w:val="center"/>
          </w:tcPr>
          <w:p w:rsidR="00904CDF" w:rsidRDefault="001B1CEF">
            <w:pPr>
              <w:pStyle w:val="23"/>
            </w:pPr>
            <w:r>
              <w:t>五、单位资金</w:t>
            </w:r>
          </w:p>
        </w:tc>
        <w:tc>
          <w:tcPr>
            <w:tcW w:w="2126" w:type="dxa"/>
            <w:vAlign w:val="center"/>
          </w:tcPr>
          <w:p w:rsidR="00904CDF" w:rsidRDefault="00904CDF">
            <w:pPr>
              <w:pStyle w:val="4"/>
            </w:pPr>
          </w:p>
        </w:tc>
        <w:tc>
          <w:tcPr>
            <w:tcW w:w="4535" w:type="dxa"/>
            <w:vAlign w:val="center"/>
          </w:tcPr>
          <w:p w:rsidR="00904CDF" w:rsidRDefault="001B1CEF">
            <w:pPr>
              <w:pStyle w:val="23"/>
            </w:pPr>
            <w:r>
              <w:t>五、教育支出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6</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六、科学技术支出</w:t>
            </w:r>
          </w:p>
        </w:tc>
        <w:tc>
          <w:tcPr>
            <w:tcW w:w="2126" w:type="dxa"/>
            <w:vAlign w:val="center"/>
          </w:tcPr>
          <w:p w:rsidR="00904CDF" w:rsidRDefault="001B1CEF">
            <w:pPr>
              <w:pStyle w:val="4"/>
            </w:pPr>
            <w:r>
              <w:t>5500.38</w:t>
            </w:r>
          </w:p>
        </w:tc>
      </w:tr>
      <w:tr w:rsidR="00904CDF">
        <w:trPr>
          <w:trHeight w:val="369"/>
          <w:jc w:val="center"/>
        </w:trPr>
        <w:tc>
          <w:tcPr>
            <w:tcW w:w="850" w:type="dxa"/>
            <w:vAlign w:val="center"/>
          </w:tcPr>
          <w:p w:rsidR="00904CDF" w:rsidRDefault="001B1CEF">
            <w:pPr>
              <w:pStyle w:val="30"/>
            </w:pPr>
            <w:r>
              <w:t>7</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七、文化旅游体育与传媒支出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8</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八、社会保障和就业支出</w:t>
            </w:r>
          </w:p>
        </w:tc>
        <w:tc>
          <w:tcPr>
            <w:tcW w:w="2126" w:type="dxa"/>
            <w:vAlign w:val="center"/>
          </w:tcPr>
          <w:p w:rsidR="00904CDF" w:rsidRDefault="001B1CEF">
            <w:pPr>
              <w:pStyle w:val="4"/>
            </w:pPr>
            <w:r>
              <w:t>109.08</w:t>
            </w:r>
          </w:p>
        </w:tc>
      </w:tr>
      <w:tr w:rsidR="00904CDF">
        <w:trPr>
          <w:trHeight w:val="369"/>
          <w:jc w:val="center"/>
        </w:trPr>
        <w:tc>
          <w:tcPr>
            <w:tcW w:w="850" w:type="dxa"/>
            <w:vAlign w:val="center"/>
          </w:tcPr>
          <w:p w:rsidR="00904CDF" w:rsidRDefault="001B1CEF">
            <w:pPr>
              <w:pStyle w:val="30"/>
            </w:pPr>
            <w:r>
              <w:t>9</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九、社会保险基金支出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10</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十、卫生健康支出</w:t>
            </w:r>
          </w:p>
        </w:tc>
        <w:tc>
          <w:tcPr>
            <w:tcW w:w="2126" w:type="dxa"/>
            <w:vAlign w:val="center"/>
          </w:tcPr>
          <w:p w:rsidR="00904CDF" w:rsidRDefault="001B1CEF">
            <w:pPr>
              <w:pStyle w:val="4"/>
            </w:pPr>
            <w:r>
              <w:t>10.04</w:t>
            </w:r>
          </w:p>
        </w:tc>
      </w:tr>
      <w:tr w:rsidR="00904CDF">
        <w:trPr>
          <w:trHeight w:val="369"/>
          <w:jc w:val="center"/>
        </w:trPr>
        <w:tc>
          <w:tcPr>
            <w:tcW w:w="850" w:type="dxa"/>
            <w:vAlign w:val="center"/>
          </w:tcPr>
          <w:p w:rsidR="00904CDF" w:rsidRDefault="001B1CEF">
            <w:pPr>
              <w:pStyle w:val="30"/>
            </w:pPr>
            <w:r>
              <w:t>11</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十一、节能环保支出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12</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十二、城乡社区支出</w:t>
            </w:r>
          </w:p>
        </w:tc>
        <w:tc>
          <w:tcPr>
            <w:tcW w:w="2126" w:type="dxa"/>
            <w:vAlign w:val="center"/>
          </w:tcPr>
          <w:p w:rsidR="00904CDF" w:rsidRDefault="001B1CEF">
            <w:pPr>
              <w:pStyle w:val="4"/>
            </w:pPr>
            <w:r>
              <w:t>10769.89</w:t>
            </w:r>
          </w:p>
        </w:tc>
      </w:tr>
      <w:tr w:rsidR="00904CDF">
        <w:trPr>
          <w:trHeight w:val="369"/>
          <w:jc w:val="center"/>
        </w:trPr>
        <w:tc>
          <w:tcPr>
            <w:tcW w:w="850" w:type="dxa"/>
            <w:vAlign w:val="center"/>
          </w:tcPr>
          <w:p w:rsidR="00904CDF" w:rsidRDefault="001B1CEF">
            <w:pPr>
              <w:pStyle w:val="30"/>
            </w:pPr>
            <w:r>
              <w:t>13</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十三、农林水支出</w:t>
            </w:r>
          </w:p>
        </w:tc>
        <w:tc>
          <w:tcPr>
            <w:tcW w:w="2126" w:type="dxa"/>
            <w:vAlign w:val="center"/>
          </w:tcPr>
          <w:p w:rsidR="00904CDF" w:rsidRDefault="001B1CEF">
            <w:pPr>
              <w:pStyle w:val="4"/>
            </w:pPr>
            <w:r>
              <w:t>10057.12</w:t>
            </w:r>
          </w:p>
        </w:tc>
      </w:tr>
      <w:tr w:rsidR="00904CDF">
        <w:trPr>
          <w:trHeight w:val="369"/>
          <w:jc w:val="center"/>
        </w:trPr>
        <w:tc>
          <w:tcPr>
            <w:tcW w:w="850" w:type="dxa"/>
            <w:vAlign w:val="center"/>
          </w:tcPr>
          <w:p w:rsidR="00904CDF" w:rsidRDefault="001B1CEF">
            <w:pPr>
              <w:pStyle w:val="30"/>
            </w:pPr>
            <w:r>
              <w:t>14</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十四、交通运输支出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15</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十五、资源勘探工业信息等支出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16</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十六、商业服务业等支出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17</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十七、金融支出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18</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十八、援助其他地区支出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lastRenderedPageBreak/>
              <w:t>19</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十九、自然资源海洋气象等支出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20</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二十、住房保障支出</w:t>
            </w:r>
          </w:p>
        </w:tc>
        <w:tc>
          <w:tcPr>
            <w:tcW w:w="2126" w:type="dxa"/>
            <w:vAlign w:val="center"/>
          </w:tcPr>
          <w:p w:rsidR="00904CDF" w:rsidRDefault="001B1CEF">
            <w:pPr>
              <w:pStyle w:val="4"/>
            </w:pPr>
            <w:r>
              <w:t>13.87</w:t>
            </w:r>
          </w:p>
        </w:tc>
      </w:tr>
      <w:tr w:rsidR="00904CDF">
        <w:trPr>
          <w:trHeight w:val="369"/>
          <w:jc w:val="center"/>
        </w:trPr>
        <w:tc>
          <w:tcPr>
            <w:tcW w:w="850" w:type="dxa"/>
            <w:vAlign w:val="center"/>
          </w:tcPr>
          <w:p w:rsidR="00904CDF" w:rsidRDefault="001B1CEF">
            <w:pPr>
              <w:pStyle w:val="30"/>
            </w:pPr>
            <w:r>
              <w:t>21</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二十一、粮油物资储备支出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22</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二十二、国有资本经营预算支出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23</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二十三、灾害防治及应急管理支出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24</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二十四、预备费</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25</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二十五、其他支出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26</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二十六、转移性支出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27</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二十七、债务还本支出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28</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二十八、债务付息支出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29</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二十九、债务发行费用支出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30</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三十、抗疫特别国债安排的支出</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31</w:t>
            </w:r>
          </w:p>
        </w:tc>
        <w:tc>
          <w:tcPr>
            <w:tcW w:w="4535" w:type="dxa"/>
            <w:vAlign w:val="center"/>
          </w:tcPr>
          <w:p w:rsidR="00904CDF" w:rsidRDefault="00904CDF">
            <w:pPr>
              <w:pStyle w:val="23"/>
            </w:pPr>
          </w:p>
        </w:tc>
        <w:tc>
          <w:tcPr>
            <w:tcW w:w="2126" w:type="dxa"/>
            <w:vAlign w:val="center"/>
          </w:tcPr>
          <w:p w:rsidR="00904CDF" w:rsidRDefault="00904CDF">
            <w:pPr>
              <w:pStyle w:val="4"/>
            </w:pPr>
          </w:p>
        </w:tc>
        <w:tc>
          <w:tcPr>
            <w:tcW w:w="4535" w:type="dxa"/>
            <w:vAlign w:val="center"/>
          </w:tcPr>
          <w:p w:rsidR="00904CDF" w:rsidRDefault="001B1CEF">
            <w:pPr>
              <w:pStyle w:val="23"/>
            </w:pPr>
            <w:r>
              <w:t>三十一、人行科目</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32</w:t>
            </w:r>
          </w:p>
        </w:tc>
        <w:tc>
          <w:tcPr>
            <w:tcW w:w="4535" w:type="dxa"/>
            <w:vAlign w:val="center"/>
          </w:tcPr>
          <w:p w:rsidR="00904CDF" w:rsidRDefault="001B1CEF">
            <w:pPr>
              <w:pStyle w:val="6"/>
            </w:pPr>
            <w:r>
              <w:t>本年收入合计</w:t>
            </w:r>
          </w:p>
        </w:tc>
        <w:tc>
          <w:tcPr>
            <w:tcW w:w="2126" w:type="dxa"/>
            <w:vAlign w:val="center"/>
          </w:tcPr>
          <w:p w:rsidR="00904CDF" w:rsidRDefault="001B1CEF">
            <w:pPr>
              <w:pStyle w:val="7"/>
            </w:pPr>
            <w:r>
              <w:t>24463.37</w:t>
            </w:r>
          </w:p>
        </w:tc>
        <w:tc>
          <w:tcPr>
            <w:tcW w:w="4535" w:type="dxa"/>
            <w:vAlign w:val="center"/>
          </w:tcPr>
          <w:p w:rsidR="00904CDF" w:rsidRDefault="001B1CEF">
            <w:pPr>
              <w:pStyle w:val="6"/>
            </w:pPr>
            <w:r>
              <w:t>本年支出合计</w:t>
            </w:r>
          </w:p>
        </w:tc>
        <w:tc>
          <w:tcPr>
            <w:tcW w:w="2126" w:type="dxa"/>
            <w:vAlign w:val="center"/>
          </w:tcPr>
          <w:p w:rsidR="00904CDF" w:rsidRDefault="001B1CEF">
            <w:pPr>
              <w:pStyle w:val="7"/>
            </w:pPr>
            <w:r>
              <w:t>26460.37</w:t>
            </w:r>
          </w:p>
        </w:tc>
      </w:tr>
      <w:tr w:rsidR="00904CDF">
        <w:trPr>
          <w:trHeight w:val="369"/>
          <w:jc w:val="center"/>
        </w:trPr>
        <w:tc>
          <w:tcPr>
            <w:tcW w:w="850" w:type="dxa"/>
            <w:vAlign w:val="center"/>
          </w:tcPr>
          <w:p w:rsidR="00904CDF" w:rsidRDefault="001B1CEF">
            <w:pPr>
              <w:pStyle w:val="30"/>
            </w:pPr>
            <w:r>
              <w:t>33</w:t>
            </w:r>
          </w:p>
        </w:tc>
        <w:tc>
          <w:tcPr>
            <w:tcW w:w="4535" w:type="dxa"/>
            <w:vAlign w:val="center"/>
          </w:tcPr>
          <w:p w:rsidR="00904CDF" w:rsidRDefault="001B1CEF">
            <w:pPr>
              <w:pStyle w:val="23"/>
            </w:pPr>
            <w:r>
              <w:t>上年结转结余</w:t>
            </w:r>
          </w:p>
        </w:tc>
        <w:tc>
          <w:tcPr>
            <w:tcW w:w="2126" w:type="dxa"/>
            <w:vAlign w:val="center"/>
          </w:tcPr>
          <w:p w:rsidR="00904CDF" w:rsidRDefault="001B1CEF">
            <w:pPr>
              <w:pStyle w:val="4"/>
            </w:pPr>
            <w:r>
              <w:t>1997.00</w:t>
            </w:r>
          </w:p>
        </w:tc>
        <w:tc>
          <w:tcPr>
            <w:tcW w:w="4535" w:type="dxa"/>
            <w:vAlign w:val="center"/>
          </w:tcPr>
          <w:p w:rsidR="00904CDF" w:rsidRDefault="001B1CEF">
            <w:pPr>
              <w:pStyle w:val="23"/>
            </w:pPr>
            <w:r>
              <w:t>年终结转结余</w:t>
            </w:r>
          </w:p>
        </w:tc>
        <w:tc>
          <w:tcPr>
            <w:tcW w:w="2126"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34</w:t>
            </w:r>
          </w:p>
        </w:tc>
        <w:tc>
          <w:tcPr>
            <w:tcW w:w="4535" w:type="dxa"/>
            <w:vAlign w:val="center"/>
          </w:tcPr>
          <w:p w:rsidR="00904CDF" w:rsidRDefault="001B1CEF">
            <w:pPr>
              <w:pStyle w:val="6"/>
            </w:pPr>
            <w:r>
              <w:t>收入总计</w:t>
            </w:r>
          </w:p>
        </w:tc>
        <w:tc>
          <w:tcPr>
            <w:tcW w:w="2126" w:type="dxa"/>
            <w:vAlign w:val="center"/>
          </w:tcPr>
          <w:p w:rsidR="00904CDF" w:rsidRDefault="001B1CEF">
            <w:pPr>
              <w:pStyle w:val="7"/>
            </w:pPr>
            <w:r>
              <w:t>26460.37</w:t>
            </w:r>
          </w:p>
        </w:tc>
        <w:tc>
          <w:tcPr>
            <w:tcW w:w="4535" w:type="dxa"/>
            <w:vAlign w:val="center"/>
          </w:tcPr>
          <w:p w:rsidR="00904CDF" w:rsidRDefault="001B1CEF">
            <w:pPr>
              <w:pStyle w:val="6"/>
            </w:pPr>
            <w:r>
              <w:t>支出总计</w:t>
            </w:r>
          </w:p>
        </w:tc>
        <w:tc>
          <w:tcPr>
            <w:tcW w:w="2126" w:type="dxa"/>
            <w:vAlign w:val="center"/>
          </w:tcPr>
          <w:p w:rsidR="00904CDF" w:rsidRDefault="001B1CEF">
            <w:pPr>
              <w:pStyle w:val="7"/>
            </w:pPr>
            <w:r>
              <w:t>26460.37</w:t>
            </w:r>
          </w:p>
        </w:tc>
      </w:tr>
    </w:tbl>
    <w:p w:rsidR="00904CDF" w:rsidRDefault="00904CDF">
      <w:pPr>
        <w:sectPr w:rsidR="00904CDF">
          <w:footerReference w:type="even" r:id="rId7"/>
          <w:footerReference w:type="default" r:id="rId8"/>
          <w:pgSz w:w="16840" w:h="11900" w:orient="landscape"/>
          <w:pgMar w:top="1361" w:right="1020" w:bottom="1134" w:left="1020" w:header="720" w:footer="720" w:gutter="0"/>
          <w:pgNumType w:start="1"/>
          <w:cols w:space="720"/>
        </w:sectPr>
      </w:pPr>
    </w:p>
    <w:p w:rsidR="00904CDF" w:rsidRDefault="001B1CEF">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904CDF">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3402" w:type="dxa"/>
            <w:gridSpan w:val="3"/>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680" w:type="dxa"/>
            <w:vMerge w:val="restart"/>
            <w:vAlign w:val="center"/>
          </w:tcPr>
          <w:p w:rsidR="00904CDF" w:rsidRDefault="001B1CEF">
            <w:pPr>
              <w:pStyle w:val="10"/>
            </w:pPr>
            <w:r>
              <w:t>序号</w:t>
            </w:r>
          </w:p>
        </w:tc>
        <w:tc>
          <w:tcPr>
            <w:tcW w:w="2551" w:type="dxa"/>
            <w:gridSpan w:val="2"/>
            <w:vAlign w:val="center"/>
          </w:tcPr>
          <w:p w:rsidR="00904CDF" w:rsidRDefault="001B1CEF">
            <w:pPr>
              <w:pStyle w:val="10"/>
            </w:pPr>
            <w:r>
              <w:t>功能分类科目</w:t>
            </w:r>
          </w:p>
        </w:tc>
        <w:tc>
          <w:tcPr>
            <w:tcW w:w="1134" w:type="dxa"/>
            <w:vMerge w:val="restart"/>
            <w:vAlign w:val="center"/>
          </w:tcPr>
          <w:p w:rsidR="00904CDF" w:rsidRDefault="001B1CEF">
            <w:pPr>
              <w:pStyle w:val="10"/>
            </w:pPr>
            <w:r>
              <w:t>合计</w:t>
            </w:r>
          </w:p>
        </w:tc>
        <w:tc>
          <w:tcPr>
            <w:tcW w:w="9072" w:type="dxa"/>
            <w:gridSpan w:val="8"/>
            <w:vAlign w:val="center"/>
          </w:tcPr>
          <w:p w:rsidR="00904CDF" w:rsidRDefault="001B1CEF">
            <w:pPr>
              <w:pStyle w:val="10"/>
            </w:pPr>
            <w:r>
              <w:t>本年收入</w:t>
            </w:r>
          </w:p>
        </w:tc>
        <w:tc>
          <w:tcPr>
            <w:tcW w:w="1134" w:type="dxa"/>
            <w:vMerge w:val="restart"/>
            <w:vAlign w:val="center"/>
          </w:tcPr>
          <w:p w:rsidR="00904CDF" w:rsidRDefault="001B1CEF">
            <w:pPr>
              <w:pStyle w:val="10"/>
            </w:pPr>
            <w:r>
              <w:t>上年结转</w:t>
            </w:r>
          </w:p>
        </w:tc>
      </w:tr>
      <w:tr w:rsidR="00904CDF">
        <w:trPr>
          <w:trHeight w:val="369"/>
          <w:tblHeader/>
          <w:jc w:val="center"/>
        </w:trPr>
        <w:tc>
          <w:tcPr>
            <w:tcW w:w="680" w:type="dxa"/>
            <w:vMerge/>
          </w:tcPr>
          <w:p w:rsidR="00904CDF" w:rsidRDefault="00904CDF"/>
        </w:tc>
        <w:tc>
          <w:tcPr>
            <w:tcW w:w="992" w:type="dxa"/>
            <w:vAlign w:val="center"/>
          </w:tcPr>
          <w:p w:rsidR="00904CDF" w:rsidRDefault="001B1CEF">
            <w:pPr>
              <w:pStyle w:val="10"/>
            </w:pPr>
            <w:r>
              <w:t>科目    编码</w:t>
            </w:r>
          </w:p>
        </w:tc>
        <w:tc>
          <w:tcPr>
            <w:tcW w:w="1559" w:type="dxa"/>
            <w:vAlign w:val="center"/>
          </w:tcPr>
          <w:p w:rsidR="00904CDF" w:rsidRDefault="001B1CEF">
            <w:pPr>
              <w:pStyle w:val="10"/>
            </w:pPr>
            <w:r>
              <w:t>科目名称</w:t>
            </w:r>
          </w:p>
        </w:tc>
        <w:tc>
          <w:tcPr>
            <w:tcW w:w="1134" w:type="dxa"/>
            <w:vMerge/>
          </w:tcPr>
          <w:p w:rsidR="00904CDF" w:rsidRDefault="00904CDF"/>
        </w:tc>
        <w:tc>
          <w:tcPr>
            <w:tcW w:w="1134" w:type="dxa"/>
            <w:vAlign w:val="center"/>
          </w:tcPr>
          <w:p w:rsidR="00904CDF" w:rsidRDefault="001B1CEF">
            <w:pPr>
              <w:pStyle w:val="10"/>
            </w:pPr>
            <w:r>
              <w:t>小计</w:t>
            </w:r>
          </w:p>
        </w:tc>
        <w:tc>
          <w:tcPr>
            <w:tcW w:w="1134" w:type="dxa"/>
            <w:vAlign w:val="center"/>
          </w:tcPr>
          <w:p w:rsidR="00904CDF" w:rsidRDefault="001B1CEF">
            <w:pPr>
              <w:pStyle w:val="10"/>
            </w:pPr>
            <w:r>
              <w:t>财政拨款 收入</w:t>
            </w:r>
          </w:p>
        </w:tc>
        <w:tc>
          <w:tcPr>
            <w:tcW w:w="1134" w:type="dxa"/>
            <w:vAlign w:val="center"/>
          </w:tcPr>
          <w:p w:rsidR="00904CDF" w:rsidRDefault="001B1CEF">
            <w:pPr>
              <w:pStyle w:val="10"/>
            </w:pPr>
            <w:r>
              <w:t>财政专户 收入</w:t>
            </w:r>
          </w:p>
        </w:tc>
        <w:tc>
          <w:tcPr>
            <w:tcW w:w="1134" w:type="dxa"/>
            <w:vAlign w:val="center"/>
          </w:tcPr>
          <w:p w:rsidR="00904CDF" w:rsidRDefault="001B1CEF">
            <w:pPr>
              <w:pStyle w:val="10"/>
            </w:pPr>
            <w:r>
              <w:t>事业收入</w:t>
            </w:r>
          </w:p>
        </w:tc>
        <w:tc>
          <w:tcPr>
            <w:tcW w:w="1134" w:type="dxa"/>
            <w:vAlign w:val="center"/>
          </w:tcPr>
          <w:p w:rsidR="00904CDF" w:rsidRDefault="001B1CEF">
            <w:pPr>
              <w:pStyle w:val="10"/>
            </w:pPr>
            <w:r>
              <w:t>经营收入</w:t>
            </w:r>
          </w:p>
        </w:tc>
        <w:tc>
          <w:tcPr>
            <w:tcW w:w="1134" w:type="dxa"/>
            <w:vAlign w:val="center"/>
          </w:tcPr>
          <w:p w:rsidR="00904CDF" w:rsidRDefault="001B1CEF">
            <w:pPr>
              <w:pStyle w:val="10"/>
            </w:pPr>
            <w:r>
              <w:t>上级补助收入</w:t>
            </w:r>
          </w:p>
        </w:tc>
        <w:tc>
          <w:tcPr>
            <w:tcW w:w="1134" w:type="dxa"/>
            <w:vAlign w:val="center"/>
          </w:tcPr>
          <w:p w:rsidR="00904CDF" w:rsidRDefault="001B1CEF">
            <w:pPr>
              <w:pStyle w:val="10"/>
            </w:pPr>
            <w:r>
              <w:t>附属单位上缴收入</w:t>
            </w:r>
          </w:p>
        </w:tc>
        <w:tc>
          <w:tcPr>
            <w:tcW w:w="1134" w:type="dxa"/>
            <w:vAlign w:val="center"/>
          </w:tcPr>
          <w:p w:rsidR="00904CDF" w:rsidRDefault="001B1CEF">
            <w:pPr>
              <w:pStyle w:val="10"/>
            </w:pPr>
            <w:r>
              <w:t>其他收入</w:t>
            </w:r>
          </w:p>
        </w:tc>
        <w:tc>
          <w:tcPr>
            <w:tcW w:w="1134" w:type="dxa"/>
            <w:vMerge/>
          </w:tcPr>
          <w:p w:rsidR="00904CDF" w:rsidRDefault="00904CDF"/>
        </w:tc>
      </w:tr>
      <w:tr w:rsidR="00904CDF">
        <w:trPr>
          <w:trHeight w:val="369"/>
          <w:tblHeader/>
          <w:jc w:val="center"/>
        </w:trPr>
        <w:tc>
          <w:tcPr>
            <w:tcW w:w="680" w:type="dxa"/>
            <w:vAlign w:val="center"/>
          </w:tcPr>
          <w:p w:rsidR="00904CDF" w:rsidRDefault="001B1CEF">
            <w:pPr>
              <w:pStyle w:val="10"/>
            </w:pPr>
            <w:r>
              <w:t>栏次</w:t>
            </w:r>
          </w:p>
        </w:tc>
        <w:tc>
          <w:tcPr>
            <w:tcW w:w="992" w:type="dxa"/>
            <w:vAlign w:val="center"/>
          </w:tcPr>
          <w:p w:rsidR="00904CDF" w:rsidRDefault="001B1CEF">
            <w:pPr>
              <w:pStyle w:val="10"/>
            </w:pPr>
            <w:r>
              <w:t>1</w:t>
            </w:r>
          </w:p>
        </w:tc>
        <w:tc>
          <w:tcPr>
            <w:tcW w:w="1559" w:type="dxa"/>
            <w:vAlign w:val="center"/>
          </w:tcPr>
          <w:p w:rsidR="00904CDF" w:rsidRDefault="001B1CEF">
            <w:pPr>
              <w:pStyle w:val="10"/>
            </w:pPr>
            <w:r>
              <w:t>2</w:t>
            </w:r>
          </w:p>
        </w:tc>
        <w:tc>
          <w:tcPr>
            <w:tcW w:w="1134" w:type="dxa"/>
            <w:vAlign w:val="center"/>
          </w:tcPr>
          <w:p w:rsidR="00904CDF" w:rsidRDefault="001B1CEF">
            <w:pPr>
              <w:pStyle w:val="10"/>
            </w:pPr>
            <w:r>
              <w:t>3</w:t>
            </w:r>
          </w:p>
        </w:tc>
        <w:tc>
          <w:tcPr>
            <w:tcW w:w="1134" w:type="dxa"/>
            <w:vAlign w:val="center"/>
          </w:tcPr>
          <w:p w:rsidR="00904CDF" w:rsidRDefault="001B1CEF">
            <w:pPr>
              <w:pStyle w:val="10"/>
            </w:pPr>
            <w:r>
              <w:t>4</w:t>
            </w:r>
          </w:p>
        </w:tc>
        <w:tc>
          <w:tcPr>
            <w:tcW w:w="1134" w:type="dxa"/>
            <w:vAlign w:val="center"/>
          </w:tcPr>
          <w:p w:rsidR="00904CDF" w:rsidRDefault="001B1CEF">
            <w:pPr>
              <w:pStyle w:val="10"/>
            </w:pPr>
            <w:r>
              <w:t>5</w:t>
            </w:r>
          </w:p>
        </w:tc>
        <w:tc>
          <w:tcPr>
            <w:tcW w:w="1134" w:type="dxa"/>
            <w:vAlign w:val="center"/>
          </w:tcPr>
          <w:p w:rsidR="00904CDF" w:rsidRDefault="001B1CEF">
            <w:pPr>
              <w:pStyle w:val="10"/>
            </w:pPr>
            <w:r>
              <w:t>6</w:t>
            </w:r>
          </w:p>
        </w:tc>
        <w:tc>
          <w:tcPr>
            <w:tcW w:w="1134" w:type="dxa"/>
            <w:vAlign w:val="center"/>
          </w:tcPr>
          <w:p w:rsidR="00904CDF" w:rsidRDefault="001B1CEF">
            <w:pPr>
              <w:pStyle w:val="10"/>
            </w:pPr>
            <w:r>
              <w:t>7</w:t>
            </w:r>
          </w:p>
        </w:tc>
        <w:tc>
          <w:tcPr>
            <w:tcW w:w="1134" w:type="dxa"/>
            <w:vAlign w:val="center"/>
          </w:tcPr>
          <w:p w:rsidR="00904CDF" w:rsidRDefault="001B1CEF">
            <w:pPr>
              <w:pStyle w:val="10"/>
            </w:pPr>
            <w:r>
              <w:t>8</w:t>
            </w:r>
          </w:p>
        </w:tc>
        <w:tc>
          <w:tcPr>
            <w:tcW w:w="1134" w:type="dxa"/>
            <w:vAlign w:val="center"/>
          </w:tcPr>
          <w:p w:rsidR="00904CDF" w:rsidRDefault="001B1CEF">
            <w:pPr>
              <w:pStyle w:val="10"/>
            </w:pPr>
            <w:r>
              <w:t>9</w:t>
            </w:r>
          </w:p>
        </w:tc>
        <w:tc>
          <w:tcPr>
            <w:tcW w:w="1134" w:type="dxa"/>
            <w:vAlign w:val="center"/>
          </w:tcPr>
          <w:p w:rsidR="00904CDF" w:rsidRDefault="001B1CEF">
            <w:pPr>
              <w:pStyle w:val="10"/>
            </w:pPr>
            <w:r>
              <w:t>10</w:t>
            </w:r>
          </w:p>
        </w:tc>
        <w:tc>
          <w:tcPr>
            <w:tcW w:w="1134" w:type="dxa"/>
            <w:vAlign w:val="center"/>
          </w:tcPr>
          <w:p w:rsidR="00904CDF" w:rsidRDefault="001B1CEF">
            <w:pPr>
              <w:pStyle w:val="10"/>
            </w:pPr>
            <w:r>
              <w:t>11</w:t>
            </w:r>
          </w:p>
        </w:tc>
        <w:tc>
          <w:tcPr>
            <w:tcW w:w="1134" w:type="dxa"/>
            <w:vAlign w:val="center"/>
          </w:tcPr>
          <w:p w:rsidR="00904CDF" w:rsidRDefault="001B1CEF">
            <w:pPr>
              <w:pStyle w:val="10"/>
            </w:pPr>
            <w:r>
              <w:t>12</w:t>
            </w:r>
          </w:p>
        </w:tc>
      </w:tr>
      <w:tr w:rsidR="00904CDF">
        <w:trPr>
          <w:trHeight w:val="369"/>
          <w:jc w:val="center"/>
        </w:trPr>
        <w:tc>
          <w:tcPr>
            <w:tcW w:w="680" w:type="dxa"/>
            <w:vAlign w:val="center"/>
          </w:tcPr>
          <w:p w:rsidR="00904CDF" w:rsidRDefault="001B1CEF">
            <w:pPr>
              <w:pStyle w:val="30"/>
            </w:pPr>
            <w:r>
              <w:t>1</w:t>
            </w:r>
          </w:p>
        </w:tc>
        <w:tc>
          <w:tcPr>
            <w:tcW w:w="992" w:type="dxa"/>
            <w:vAlign w:val="center"/>
          </w:tcPr>
          <w:p w:rsidR="00904CDF" w:rsidRDefault="00904CDF">
            <w:pPr>
              <w:pStyle w:val="5"/>
            </w:pPr>
          </w:p>
        </w:tc>
        <w:tc>
          <w:tcPr>
            <w:tcW w:w="1559" w:type="dxa"/>
            <w:vAlign w:val="center"/>
          </w:tcPr>
          <w:p w:rsidR="00904CDF" w:rsidRDefault="001B1CEF">
            <w:pPr>
              <w:pStyle w:val="6"/>
            </w:pPr>
            <w:r>
              <w:t>合计</w:t>
            </w:r>
          </w:p>
        </w:tc>
        <w:tc>
          <w:tcPr>
            <w:tcW w:w="1134" w:type="dxa"/>
            <w:vAlign w:val="center"/>
          </w:tcPr>
          <w:p w:rsidR="00904CDF" w:rsidRDefault="001B1CEF">
            <w:pPr>
              <w:pStyle w:val="7"/>
            </w:pPr>
            <w:r>
              <w:t>26460.37</w:t>
            </w:r>
          </w:p>
        </w:tc>
        <w:tc>
          <w:tcPr>
            <w:tcW w:w="1134" w:type="dxa"/>
            <w:vAlign w:val="center"/>
          </w:tcPr>
          <w:p w:rsidR="00904CDF" w:rsidRDefault="001B1CEF">
            <w:pPr>
              <w:pStyle w:val="7"/>
            </w:pPr>
            <w:r>
              <w:t>24463.37</w:t>
            </w:r>
          </w:p>
        </w:tc>
        <w:tc>
          <w:tcPr>
            <w:tcW w:w="1134" w:type="dxa"/>
            <w:vAlign w:val="center"/>
          </w:tcPr>
          <w:p w:rsidR="00904CDF" w:rsidRDefault="001B1CEF">
            <w:pPr>
              <w:pStyle w:val="7"/>
            </w:pPr>
            <w:r>
              <w:t>24463.37</w:t>
            </w:r>
          </w:p>
        </w:tc>
        <w:tc>
          <w:tcPr>
            <w:tcW w:w="1134" w:type="dxa"/>
            <w:vAlign w:val="center"/>
          </w:tcPr>
          <w:p w:rsidR="00904CDF" w:rsidRDefault="00904CDF">
            <w:pPr>
              <w:pStyle w:val="7"/>
            </w:pPr>
          </w:p>
        </w:tc>
        <w:tc>
          <w:tcPr>
            <w:tcW w:w="1134" w:type="dxa"/>
            <w:vAlign w:val="center"/>
          </w:tcPr>
          <w:p w:rsidR="00904CDF" w:rsidRDefault="00904CDF">
            <w:pPr>
              <w:pStyle w:val="7"/>
            </w:pPr>
          </w:p>
        </w:tc>
        <w:tc>
          <w:tcPr>
            <w:tcW w:w="1134" w:type="dxa"/>
            <w:vAlign w:val="center"/>
          </w:tcPr>
          <w:p w:rsidR="00904CDF" w:rsidRDefault="00904CDF">
            <w:pPr>
              <w:pStyle w:val="7"/>
            </w:pPr>
          </w:p>
        </w:tc>
        <w:tc>
          <w:tcPr>
            <w:tcW w:w="1134" w:type="dxa"/>
            <w:vAlign w:val="center"/>
          </w:tcPr>
          <w:p w:rsidR="00904CDF" w:rsidRDefault="00904CDF">
            <w:pPr>
              <w:pStyle w:val="7"/>
            </w:pPr>
          </w:p>
        </w:tc>
        <w:tc>
          <w:tcPr>
            <w:tcW w:w="1134" w:type="dxa"/>
            <w:vAlign w:val="center"/>
          </w:tcPr>
          <w:p w:rsidR="00904CDF" w:rsidRDefault="00904CDF">
            <w:pPr>
              <w:pStyle w:val="7"/>
            </w:pPr>
          </w:p>
        </w:tc>
        <w:tc>
          <w:tcPr>
            <w:tcW w:w="1134" w:type="dxa"/>
            <w:vAlign w:val="center"/>
          </w:tcPr>
          <w:p w:rsidR="00904CDF" w:rsidRDefault="00904CDF">
            <w:pPr>
              <w:pStyle w:val="7"/>
            </w:pPr>
          </w:p>
        </w:tc>
        <w:tc>
          <w:tcPr>
            <w:tcW w:w="1134" w:type="dxa"/>
            <w:vAlign w:val="center"/>
          </w:tcPr>
          <w:p w:rsidR="00904CDF" w:rsidRDefault="001B1CEF">
            <w:pPr>
              <w:pStyle w:val="7"/>
            </w:pPr>
            <w:r>
              <w:t>1997.00</w:t>
            </w:r>
          </w:p>
        </w:tc>
      </w:tr>
      <w:tr w:rsidR="00904CDF">
        <w:trPr>
          <w:trHeight w:val="369"/>
          <w:jc w:val="center"/>
        </w:trPr>
        <w:tc>
          <w:tcPr>
            <w:tcW w:w="680" w:type="dxa"/>
            <w:vAlign w:val="center"/>
          </w:tcPr>
          <w:p w:rsidR="00904CDF" w:rsidRDefault="001B1CEF">
            <w:pPr>
              <w:pStyle w:val="30"/>
            </w:pPr>
            <w:r>
              <w:t>2</w:t>
            </w:r>
          </w:p>
        </w:tc>
        <w:tc>
          <w:tcPr>
            <w:tcW w:w="992" w:type="dxa"/>
            <w:vAlign w:val="center"/>
          </w:tcPr>
          <w:p w:rsidR="00904CDF" w:rsidRDefault="001B1CEF">
            <w:pPr>
              <w:pStyle w:val="23"/>
            </w:pPr>
            <w:r>
              <w:t>206</w:t>
            </w:r>
          </w:p>
        </w:tc>
        <w:tc>
          <w:tcPr>
            <w:tcW w:w="1559" w:type="dxa"/>
            <w:vAlign w:val="center"/>
          </w:tcPr>
          <w:p w:rsidR="00904CDF" w:rsidRDefault="001B1CEF">
            <w:pPr>
              <w:pStyle w:val="23"/>
            </w:pPr>
            <w:r>
              <w:t>科学技术支出</w:t>
            </w:r>
          </w:p>
        </w:tc>
        <w:tc>
          <w:tcPr>
            <w:tcW w:w="1134" w:type="dxa"/>
            <w:vAlign w:val="center"/>
          </w:tcPr>
          <w:p w:rsidR="00904CDF" w:rsidRDefault="001B1CEF">
            <w:pPr>
              <w:pStyle w:val="4"/>
            </w:pPr>
            <w:r>
              <w:t>5500.38</w:t>
            </w:r>
          </w:p>
        </w:tc>
        <w:tc>
          <w:tcPr>
            <w:tcW w:w="1134" w:type="dxa"/>
            <w:vAlign w:val="center"/>
          </w:tcPr>
          <w:p w:rsidR="00904CDF" w:rsidRDefault="001B1CEF">
            <w:pPr>
              <w:pStyle w:val="4"/>
            </w:pPr>
            <w:r>
              <w:t>5500.38</w:t>
            </w:r>
          </w:p>
        </w:tc>
        <w:tc>
          <w:tcPr>
            <w:tcW w:w="1134" w:type="dxa"/>
            <w:vAlign w:val="center"/>
          </w:tcPr>
          <w:p w:rsidR="00904CDF" w:rsidRDefault="001B1CEF">
            <w:pPr>
              <w:pStyle w:val="4"/>
            </w:pPr>
            <w:r>
              <w:t>5500.38</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w:t>
            </w:r>
          </w:p>
        </w:tc>
        <w:tc>
          <w:tcPr>
            <w:tcW w:w="992" w:type="dxa"/>
            <w:vAlign w:val="center"/>
          </w:tcPr>
          <w:p w:rsidR="00904CDF" w:rsidRDefault="001B1CEF">
            <w:pPr>
              <w:pStyle w:val="23"/>
            </w:pPr>
            <w:r>
              <w:t>20699</w:t>
            </w:r>
          </w:p>
        </w:tc>
        <w:tc>
          <w:tcPr>
            <w:tcW w:w="1559" w:type="dxa"/>
            <w:vAlign w:val="center"/>
          </w:tcPr>
          <w:p w:rsidR="00904CDF" w:rsidRDefault="001B1CEF">
            <w:pPr>
              <w:pStyle w:val="23"/>
            </w:pPr>
            <w:r>
              <w:t>其他科学技术支出</w:t>
            </w:r>
          </w:p>
        </w:tc>
        <w:tc>
          <w:tcPr>
            <w:tcW w:w="1134" w:type="dxa"/>
            <w:vAlign w:val="center"/>
          </w:tcPr>
          <w:p w:rsidR="00904CDF" w:rsidRDefault="001B1CEF">
            <w:pPr>
              <w:pStyle w:val="4"/>
            </w:pPr>
            <w:r>
              <w:t>5500.38</w:t>
            </w:r>
          </w:p>
        </w:tc>
        <w:tc>
          <w:tcPr>
            <w:tcW w:w="1134" w:type="dxa"/>
            <w:vAlign w:val="center"/>
          </w:tcPr>
          <w:p w:rsidR="00904CDF" w:rsidRDefault="001B1CEF">
            <w:pPr>
              <w:pStyle w:val="4"/>
            </w:pPr>
            <w:r>
              <w:t>5500.38</w:t>
            </w:r>
          </w:p>
        </w:tc>
        <w:tc>
          <w:tcPr>
            <w:tcW w:w="1134" w:type="dxa"/>
            <w:vAlign w:val="center"/>
          </w:tcPr>
          <w:p w:rsidR="00904CDF" w:rsidRDefault="001B1CEF">
            <w:pPr>
              <w:pStyle w:val="4"/>
            </w:pPr>
            <w:r>
              <w:t>5500.38</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4</w:t>
            </w:r>
          </w:p>
        </w:tc>
        <w:tc>
          <w:tcPr>
            <w:tcW w:w="992" w:type="dxa"/>
            <w:vAlign w:val="center"/>
          </w:tcPr>
          <w:p w:rsidR="00904CDF" w:rsidRDefault="001B1CEF">
            <w:pPr>
              <w:pStyle w:val="23"/>
            </w:pPr>
            <w:r>
              <w:t>2069999</w:t>
            </w:r>
          </w:p>
        </w:tc>
        <w:tc>
          <w:tcPr>
            <w:tcW w:w="1559" w:type="dxa"/>
            <w:vAlign w:val="center"/>
          </w:tcPr>
          <w:p w:rsidR="00904CDF" w:rsidRDefault="001B1CEF">
            <w:pPr>
              <w:pStyle w:val="23"/>
            </w:pPr>
            <w:r>
              <w:t>其他科学技术支出</w:t>
            </w:r>
          </w:p>
        </w:tc>
        <w:tc>
          <w:tcPr>
            <w:tcW w:w="1134" w:type="dxa"/>
            <w:vAlign w:val="center"/>
          </w:tcPr>
          <w:p w:rsidR="00904CDF" w:rsidRDefault="001B1CEF">
            <w:pPr>
              <w:pStyle w:val="4"/>
            </w:pPr>
            <w:r>
              <w:t>5500.38</w:t>
            </w:r>
          </w:p>
        </w:tc>
        <w:tc>
          <w:tcPr>
            <w:tcW w:w="1134" w:type="dxa"/>
            <w:vAlign w:val="center"/>
          </w:tcPr>
          <w:p w:rsidR="00904CDF" w:rsidRDefault="001B1CEF">
            <w:pPr>
              <w:pStyle w:val="4"/>
            </w:pPr>
            <w:r>
              <w:t>5500.38</w:t>
            </w:r>
          </w:p>
        </w:tc>
        <w:tc>
          <w:tcPr>
            <w:tcW w:w="1134" w:type="dxa"/>
            <w:vAlign w:val="center"/>
          </w:tcPr>
          <w:p w:rsidR="00904CDF" w:rsidRDefault="001B1CEF">
            <w:pPr>
              <w:pStyle w:val="4"/>
            </w:pPr>
            <w:r>
              <w:t>5500.38</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5</w:t>
            </w:r>
          </w:p>
        </w:tc>
        <w:tc>
          <w:tcPr>
            <w:tcW w:w="992" w:type="dxa"/>
            <w:vAlign w:val="center"/>
          </w:tcPr>
          <w:p w:rsidR="00904CDF" w:rsidRDefault="001B1CEF">
            <w:pPr>
              <w:pStyle w:val="23"/>
            </w:pPr>
            <w:r>
              <w:t>208</w:t>
            </w:r>
          </w:p>
        </w:tc>
        <w:tc>
          <w:tcPr>
            <w:tcW w:w="1559" w:type="dxa"/>
            <w:vAlign w:val="center"/>
          </w:tcPr>
          <w:p w:rsidR="00904CDF" w:rsidRDefault="001B1CEF">
            <w:pPr>
              <w:pStyle w:val="23"/>
            </w:pPr>
            <w:r>
              <w:t>社会保障和就业支出</w:t>
            </w:r>
          </w:p>
        </w:tc>
        <w:tc>
          <w:tcPr>
            <w:tcW w:w="1134" w:type="dxa"/>
            <w:vAlign w:val="center"/>
          </w:tcPr>
          <w:p w:rsidR="00904CDF" w:rsidRDefault="001B1CEF">
            <w:pPr>
              <w:pStyle w:val="4"/>
            </w:pPr>
            <w:r>
              <w:t>109.08</w:t>
            </w:r>
          </w:p>
        </w:tc>
        <w:tc>
          <w:tcPr>
            <w:tcW w:w="1134" w:type="dxa"/>
            <w:vAlign w:val="center"/>
          </w:tcPr>
          <w:p w:rsidR="00904CDF" w:rsidRDefault="001B1CEF">
            <w:pPr>
              <w:pStyle w:val="4"/>
            </w:pPr>
            <w:r>
              <w:t>109.08</w:t>
            </w:r>
          </w:p>
        </w:tc>
        <w:tc>
          <w:tcPr>
            <w:tcW w:w="1134" w:type="dxa"/>
            <w:vAlign w:val="center"/>
          </w:tcPr>
          <w:p w:rsidR="00904CDF" w:rsidRDefault="001B1CEF">
            <w:pPr>
              <w:pStyle w:val="4"/>
            </w:pPr>
            <w:r>
              <w:t>109.08</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6</w:t>
            </w:r>
          </w:p>
        </w:tc>
        <w:tc>
          <w:tcPr>
            <w:tcW w:w="992" w:type="dxa"/>
            <w:vAlign w:val="center"/>
          </w:tcPr>
          <w:p w:rsidR="00904CDF" w:rsidRDefault="001B1CEF">
            <w:pPr>
              <w:pStyle w:val="23"/>
            </w:pPr>
            <w:r>
              <w:t>20805</w:t>
            </w:r>
          </w:p>
        </w:tc>
        <w:tc>
          <w:tcPr>
            <w:tcW w:w="1559" w:type="dxa"/>
            <w:vAlign w:val="center"/>
          </w:tcPr>
          <w:p w:rsidR="00904CDF" w:rsidRDefault="001B1CEF">
            <w:pPr>
              <w:pStyle w:val="23"/>
            </w:pPr>
            <w:r>
              <w:t>行政事业单位养老支出</w:t>
            </w:r>
          </w:p>
        </w:tc>
        <w:tc>
          <w:tcPr>
            <w:tcW w:w="1134" w:type="dxa"/>
            <w:vAlign w:val="center"/>
          </w:tcPr>
          <w:p w:rsidR="00904CDF" w:rsidRDefault="001B1CEF">
            <w:pPr>
              <w:pStyle w:val="4"/>
            </w:pPr>
            <w:r>
              <w:t>101.39</w:t>
            </w:r>
          </w:p>
        </w:tc>
        <w:tc>
          <w:tcPr>
            <w:tcW w:w="1134" w:type="dxa"/>
            <w:vAlign w:val="center"/>
          </w:tcPr>
          <w:p w:rsidR="00904CDF" w:rsidRDefault="001B1CEF">
            <w:pPr>
              <w:pStyle w:val="4"/>
            </w:pPr>
            <w:r>
              <w:t>101.39</w:t>
            </w:r>
          </w:p>
        </w:tc>
        <w:tc>
          <w:tcPr>
            <w:tcW w:w="1134" w:type="dxa"/>
            <w:vAlign w:val="center"/>
          </w:tcPr>
          <w:p w:rsidR="00904CDF" w:rsidRDefault="001B1CEF">
            <w:pPr>
              <w:pStyle w:val="4"/>
            </w:pPr>
            <w:r>
              <w:t>101.39</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7</w:t>
            </w:r>
          </w:p>
        </w:tc>
        <w:tc>
          <w:tcPr>
            <w:tcW w:w="992" w:type="dxa"/>
            <w:vAlign w:val="center"/>
          </w:tcPr>
          <w:p w:rsidR="00904CDF" w:rsidRDefault="001B1CEF">
            <w:pPr>
              <w:pStyle w:val="23"/>
            </w:pPr>
            <w:r>
              <w:t>2080501</w:t>
            </w:r>
          </w:p>
        </w:tc>
        <w:tc>
          <w:tcPr>
            <w:tcW w:w="1559" w:type="dxa"/>
            <w:vAlign w:val="center"/>
          </w:tcPr>
          <w:p w:rsidR="00904CDF" w:rsidRDefault="001B1CEF">
            <w:pPr>
              <w:pStyle w:val="23"/>
            </w:pPr>
            <w:r>
              <w:t>行政单位离退休</w:t>
            </w:r>
          </w:p>
        </w:tc>
        <w:tc>
          <w:tcPr>
            <w:tcW w:w="1134" w:type="dxa"/>
            <w:vAlign w:val="center"/>
          </w:tcPr>
          <w:p w:rsidR="00904CDF" w:rsidRDefault="001B1CEF">
            <w:pPr>
              <w:pStyle w:val="4"/>
            </w:pPr>
            <w:r>
              <w:t>33.56</w:t>
            </w:r>
          </w:p>
        </w:tc>
        <w:tc>
          <w:tcPr>
            <w:tcW w:w="1134" w:type="dxa"/>
            <w:vAlign w:val="center"/>
          </w:tcPr>
          <w:p w:rsidR="00904CDF" w:rsidRDefault="001B1CEF">
            <w:pPr>
              <w:pStyle w:val="4"/>
            </w:pPr>
            <w:r>
              <w:t>33.56</w:t>
            </w:r>
          </w:p>
        </w:tc>
        <w:tc>
          <w:tcPr>
            <w:tcW w:w="1134" w:type="dxa"/>
            <w:vAlign w:val="center"/>
          </w:tcPr>
          <w:p w:rsidR="00904CDF" w:rsidRDefault="001B1CEF">
            <w:pPr>
              <w:pStyle w:val="4"/>
            </w:pPr>
            <w:r>
              <w:t>33.56</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8</w:t>
            </w:r>
          </w:p>
        </w:tc>
        <w:tc>
          <w:tcPr>
            <w:tcW w:w="992" w:type="dxa"/>
            <w:vAlign w:val="center"/>
          </w:tcPr>
          <w:p w:rsidR="00904CDF" w:rsidRDefault="001B1CEF">
            <w:pPr>
              <w:pStyle w:val="23"/>
            </w:pPr>
            <w:r>
              <w:t>2080505</w:t>
            </w:r>
          </w:p>
        </w:tc>
        <w:tc>
          <w:tcPr>
            <w:tcW w:w="1559" w:type="dxa"/>
            <w:vAlign w:val="center"/>
          </w:tcPr>
          <w:p w:rsidR="00904CDF" w:rsidRDefault="001B1CEF">
            <w:pPr>
              <w:pStyle w:val="23"/>
            </w:pPr>
            <w:r>
              <w:t>机关事业单位基本养老保险缴费支出</w:t>
            </w:r>
          </w:p>
        </w:tc>
        <w:tc>
          <w:tcPr>
            <w:tcW w:w="1134" w:type="dxa"/>
            <w:vAlign w:val="center"/>
          </w:tcPr>
          <w:p w:rsidR="00904CDF" w:rsidRDefault="001B1CEF">
            <w:pPr>
              <w:pStyle w:val="4"/>
            </w:pPr>
            <w:r>
              <w:t>67.83</w:t>
            </w:r>
          </w:p>
        </w:tc>
        <w:tc>
          <w:tcPr>
            <w:tcW w:w="1134" w:type="dxa"/>
            <w:vAlign w:val="center"/>
          </w:tcPr>
          <w:p w:rsidR="00904CDF" w:rsidRDefault="001B1CEF">
            <w:pPr>
              <w:pStyle w:val="4"/>
            </w:pPr>
            <w:r>
              <w:t>67.83</w:t>
            </w:r>
          </w:p>
        </w:tc>
        <w:tc>
          <w:tcPr>
            <w:tcW w:w="1134" w:type="dxa"/>
            <w:vAlign w:val="center"/>
          </w:tcPr>
          <w:p w:rsidR="00904CDF" w:rsidRDefault="001B1CEF">
            <w:pPr>
              <w:pStyle w:val="4"/>
            </w:pPr>
            <w:r>
              <w:t>67.83</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9</w:t>
            </w:r>
          </w:p>
        </w:tc>
        <w:tc>
          <w:tcPr>
            <w:tcW w:w="992" w:type="dxa"/>
            <w:vAlign w:val="center"/>
          </w:tcPr>
          <w:p w:rsidR="00904CDF" w:rsidRDefault="001B1CEF">
            <w:pPr>
              <w:pStyle w:val="23"/>
            </w:pPr>
            <w:r>
              <w:t>20808</w:t>
            </w:r>
          </w:p>
        </w:tc>
        <w:tc>
          <w:tcPr>
            <w:tcW w:w="1559" w:type="dxa"/>
            <w:vAlign w:val="center"/>
          </w:tcPr>
          <w:p w:rsidR="00904CDF" w:rsidRDefault="001B1CEF">
            <w:pPr>
              <w:pStyle w:val="23"/>
            </w:pPr>
            <w:r>
              <w:t>抚恤</w:t>
            </w:r>
          </w:p>
        </w:tc>
        <w:tc>
          <w:tcPr>
            <w:tcW w:w="1134" w:type="dxa"/>
            <w:vAlign w:val="center"/>
          </w:tcPr>
          <w:p w:rsidR="00904CDF" w:rsidRDefault="001B1CEF">
            <w:pPr>
              <w:pStyle w:val="4"/>
            </w:pPr>
            <w:r>
              <w:t>4.03</w:t>
            </w:r>
          </w:p>
        </w:tc>
        <w:tc>
          <w:tcPr>
            <w:tcW w:w="1134" w:type="dxa"/>
            <w:vAlign w:val="center"/>
          </w:tcPr>
          <w:p w:rsidR="00904CDF" w:rsidRDefault="001B1CEF">
            <w:pPr>
              <w:pStyle w:val="4"/>
            </w:pPr>
            <w:r>
              <w:t>4.03</w:t>
            </w:r>
          </w:p>
        </w:tc>
        <w:tc>
          <w:tcPr>
            <w:tcW w:w="1134" w:type="dxa"/>
            <w:vAlign w:val="center"/>
          </w:tcPr>
          <w:p w:rsidR="00904CDF" w:rsidRDefault="001B1CEF">
            <w:pPr>
              <w:pStyle w:val="4"/>
            </w:pPr>
            <w:r>
              <w:t>4.03</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10</w:t>
            </w:r>
          </w:p>
        </w:tc>
        <w:tc>
          <w:tcPr>
            <w:tcW w:w="992" w:type="dxa"/>
            <w:vAlign w:val="center"/>
          </w:tcPr>
          <w:p w:rsidR="00904CDF" w:rsidRDefault="001B1CEF">
            <w:pPr>
              <w:pStyle w:val="23"/>
            </w:pPr>
            <w:r>
              <w:t>208080</w:t>
            </w:r>
            <w:r>
              <w:lastRenderedPageBreak/>
              <w:t>1</w:t>
            </w:r>
          </w:p>
        </w:tc>
        <w:tc>
          <w:tcPr>
            <w:tcW w:w="1559" w:type="dxa"/>
            <w:vAlign w:val="center"/>
          </w:tcPr>
          <w:p w:rsidR="00904CDF" w:rsidRDefault="001B1CEF">
            <w:pPr>
              <w:pStyle w:val="23"/>
            </w:pPr>
            <w:r>
              <w:lastRenderedPageBreak/>
              <w:t>死亡抚恤</w:t>
            </w:r>
          </w:p>
        </w:tc>
        <w:tc>
          <w:tcPr>
            <w:tcW w:w="1134" w:type="dxa"/>
            <w:vAlign w:val="center"/>
          </w:tcPr>
          <w:p w:rsidR="00904CDF" w:rsidRDefault="001B1CEF">
            <w:pPr>
              <w:pStyle w:val="4"/>
            </w:pPr>
            <w:r>
              <w:t>4.03</w:t>
            </w:r>
          </w:p>
        </w:tc>
        <w:tc>
          <w:tcPr>
            <w:tcW w:w="1134" w:type="dxa"/>
            <w:vAlign w:val="center"/>
          </w:tcPr>
          <w:p w:rsidR="00904CDF" w:rsidRDefault="001B1CEF">
            <w:pPr>
              <w:pStyle w:val="4"/>
            </w:pPr>
            <w:r>
              <w:t>4.03</w:t>
            </w:r>
          </w:p>
        </w:tc>
        <w:tc>
          <w:tcPr>
            <w:tcW w:w="1134" w:type="dxa"/>
            <w:vAlign w:val="center"/>
          </w:tcPr>
          <w:p w:rsidR="00904CDF" w:rsidRDefault="001B1CEF">
            <w:pPr>
              <w:pStyle w:val="4"/>
            </w:pPr>
            <w:r>
              <w:t>4.03</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lastRenderedPageBreak/>
              <w:t>11</w:t>
            </w:r>
          </w:p>
        </w:tc>
        <w:tc>
          <w:tcPr>
            <w:tcW w:w="992" w:type="dxa"/>
            <w:vAlign w:val="center"/>
          </w:tcPr>
          <w:p w:rsidR="00904CDF" w:rsidRDefault="001B1CEF">
            <w:pPr>
              <w:pStyle w:val="23"/>
            </w:pPr>
            <w:r>
              <w:t>20827</w:t>
            </w:r>
          </w:p>
        </w:tc>
        <w:tc>
          <w:tcPr>
            <w:tcW w:w="1559" w:type="dxa"/>
            <w:vAlign w:val="center"/>
          </w:tcPr>
          <w:p w:rsidR="00904CDF" w:rsidRDefault="001B1CEF">
            <w:pPr>
              <w:pStyle w:val="23"/>
            </w:pPr>
            <w:r>
              <w:t>财政对其他社会保险基金的补助</w:t>
            </w:r>
          </w:p>
        </w:tc>
        <w:tc>
          <w:tcPr>
            <w:tcW w:w="1134" w:type="dxa"/>
            <w:vAlign w:val="center"/>
          </w:tcPr>
          <w:p w:rsidR="00904CDF" w:rsidRDefault="001B1CEF">
            <w:pPr>
              <w:pStyle w:val="4"/>
            </w:pPr>
            <w:r>
              <w:t>3.65</w:t>
            </w:r>
          </w:p>
        </w:tc>
        <w:tc>
          <w:tcPr>
            <w:tcW w:w="1134" w:type="dxa"/>
            <w:vAlign w:val="center"/>
          </w:tcPr>
          <w:p w:rsidR="00904CDF" w:rsidRDefault="001B1CEF">
            <w:pPr>
              <w:pStyle w:val="4"/>
            </w:pPr>
            <w:r>
              <w:t>3.65</w:t>
            </w:r>
          </w:p>
        </w:tc>
        <w:tc>
          <w:tcPr>
            <w:tcW w:w="1134" w:type="dxa"/>
            <w:vAlign w:val="center"/>
          </w:tcPr>
          <w:p w:rsidR="00904CDF" w:rsidRDefault="001B1CEF">
            <w:pPr>
              <w:pStyle w:val="4"/>
            </w:pPr>
            <w:r>
              <w:t>3.65</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12</w:t>
            </w:r>
          </w:p>
        </w:tc>
        <w:tc>
          <w:tcPr>
            <w:tcW w:w="992" w:type="dxa"/>
            <w:vAlign w:val="center"/>
          </w:tcPr>
          <w:p w:rsidR="00904CDF" w:rsidRDefault="001B1CEF">
            <w:pPr>
              <w:pStyle w:val="23"/>
            </w:pPr>
            <w:r>
              <w:t>2082702</w:t>
            </w:r>
          </w:p>
        </w:tc>
        <w:tc>
          <w:tcPr>
            <w:tcW w:w="1559" w:type="dxa"/>
            <w:vAlign w:val="center"/>
          </w:tcPr>
          <w:p w:rsidR="00904CDF" w:rsidRDefault="001B1CEF">
            <w:pPr>
              <w:pStyle w:val="23"/>
            </w:pPr>
            <w:r>
              <w:t>财政对工伤保险基金的补助</w:t>
            </w:r>
          </w:p>
        </w:tc>
        <w:tc>
          <w:tcPr>
            <w:tcW w:w="1134" w:type="dxa"/>
            <w:vAlign w:val="center"/>
          </w:tcPr>
          <w:p w:rsidR="00904CDF" w:rsidRDefault="001B1CEF">
            <w:pPr>
              <w:pStyle w:val="4"/>
            </w:pPr>
            <w:r>
              <w:t>3.65</w:t>
            </w:r>
          </w:p>
        </w:tc>
        <w:tc>
          <w:tcPr>
            <w:tcW w:w="1134" w:type="dxa"/>
            <w:vAlign w:val="center"/>
          </w:tcPr>
          <w:p w:rsidR="00904CDF" w:rsidRDefault="001B1CEF">
            <w:pPr>
              <w:pStyle w:val="4"/>
            </w:pPr>
            <w:r>
              <w:t>3.65</w:t>
            </w:r>
          </w:p>
        </w:tc>
        <w:tc>
          <w:tcPr>
            <w:tcW w:w="1134" w:type="dxa"/>
            <w:vAlign w:val="center"/>
          </w:tcPr>
          <w:p w:rsidR="00904CDF" w:rsidRDefault="001B1CEF">
            <w:pPr>
              <w:pStyle w:val="4"/>
            </w:pPr>
            <w:r>
              <w:t>3.65</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13</w:t>
            </w:r>
          </w:p>
        </w:tc>
        <w:tc>
          <w:tcPr>
            <w:tcW w:w="992" w:type="dxa"/>
            <w:vAlign w:val="center"/>
          </w:tcPr>
          <w:p w:rsidR="00904CDF" w:rsidRDefault="001B1CEF">
            <w:pPr>
              <w:pStyle w:val="23"/>
            </w:pPr>
            <w:r>
              <w:t>210</w:t>
            </w:r>
          </w:p>
        </w:tc>
        <w:tc>
          <w:tcPr>
            <w:tcW w:w="1559" w:type="dxa"/>
            <w:vAlign w:val="center"/>
          </w:tcPr>
          <w:p w:rsidR="00904CDF" w:rsidRDefault="001B1CEF">
            <w:pPr>
              <w:pStyle w:val="23"/>
            </w:pPr>
            <w:r>
              <w:t>卫生健康支出</w:t>
            </w:r>
          </w:p>
        </w:tc>
        <w:tc>
          <w:tcPr>
            <w:tcW w:w="1134" w:type="dxa"/>
            <w:vAlign w:val="center"/>
          </w:tcPr>
          <w:p w:rsidR="00904CDF" w:rsidRDefault="001B1CEF">
            <w:pPr>
              <w:pStyle w:val="4"/>
            </w:pPr>
            <w:r>
              <w:t>10.04</w:t>
            </w:r>
          </w:p>
        </w:tc>
        <w:tc>
          <w:tcPr>
            <w:tcW w:w="1134" w:type="dxa"/>
            <w:vAlign w:val="center"/>
          </w:tcPr>
          <w:p w:rsidR="00904CDF" w:rsidRDefault="001B1CEF">
            <w:pPr>
              <w:pStyle w:val="4"/>
            </w:pPr>
            <w:r>
              <w:t>10.04</w:t>
            </w:r>
          </w:p>
        </w:tc>
        <w:tc>
          <w:tcPr>
            <w:tcW w:w="1134" w:type="dxa"/>
            <w:vAlign w:val="center"/>
          </w:tcPr>
          <w:p w:rsidR="00904CDF" w:rsidRDefault="001B1CEF">
            <w:pPr>
              <w:pStyle w:val="4"/>
            </w:pPr>
            <w:r>
              <w:t>10.04</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14</w:t>
            </w:r>
          </w:p>
        </w:tc>
        <w:tc>
          <w:tcPr>
            <w:tcW w:w="992" w:type="dxa"/>
            <w:vAlign w:val="center"/>
          </w:tcPr>
          <w:p w:rsidR="00904CDF" w:rsidRDefault="001B1CEF">
            <w:pPr>
              <w:pStyle w:val="23"/>
            </w:pPr>
            <w:r>
              <w:t>21011</w:t>
            </w:r>
          </w:p>
        </w:tc>
        <w:tc>
          <w:tcPr>
            <w:tcW w:w="1559" w:type="dxa"/>
            <w:vAlign w:val="center"/>
          </w:tcPr>
          <w:p w:rsidR="00904CDF" w:rsidRDefault="001B1CEF">
            <w:pPr>
              <w:pStyle w:val="23"/>
            </w:pPr>
            <w:r>
              <w:t>行政事业单位医疗</w:t>
            </w:r>
          </w:p>
        </w:tc>
        <w:tc>
          <w:tcPr>
            <w:tcW w:w="1134" w:type="dxa"/>
            <w:vAlign w:val="center"/>
          </w:tcPr>
          <w:p w:rsidR="00904CDF" w:rsidRDefault="001B1CEF">
            <w:pPr>
              <w:pStyle w:val="4"/>
            </w:pPr>
            <w:r>
              <w:t>0.10</w:t>
            </w:r>
          </w:p>
        </w:tc>
        <w:tc>
          <w:tcPr>
            <w:tcW w:w="1134" w:type="dxa"/>
            <w:vAlign w:val="center"/>
          </w:tcPr>
          <w:p w:rsidR="00904CDF" w:rsidRDefault="001B1CEF">
            <w:pPr>
              <w:pStyle w:val="4"/>
            </w:pPr>
            <w:r>
              <w:t>0.10</w:t>
            </w:r>
          </w:p>
        </w:tc>
        <w:tc>
          <w:tcPr>
            <w:tcW w:w="1134" w:type="dxa"/>
            <w:vAlign w:val="center"/>
          </w:tcPr>
          <w:p w:rsidR="00904CDF" w:rsidRDefault="001B1CEF">
            <w:pPr>
              <w:pStyle w:val="4"/>
            </w:pPr>
            <w:r>
              <w:t>0.10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15</w:t>
            </w:r>
          </w:p>
        </w:tc>
        <w:tc>
          <w:tcPr>
            <w:tcW w:w="992" w:type="dxa"/>
            <w:vAlign w:val="center"/>
          </w:tcPr>
          <w:p w:rsidR="00904CDF" w:rsidRDefault="001B1CEF">
            <w:pPr>
              <w:pStyle w:val="23"/>
            </w:pPr>
            <w:r>
              <w:t>2101199</w:t>
            </w:r>
          </w:p>
        </w:tc>
        <w:tc>
          <w:tcPr>
            <w:tcW w:w="1559" w:type="dxa"/>
            <w:vAlign w:val="center"/>
          </w:tcPr>
          <w:p w:rsidR="00904CDF" w:rsidRDefault="001B1CEF">
            <w:pPr>
              <w:pStyle w:val="23"/>
            </w:pPr>
            <w:r>
              <w:t>其他行政事业单位医疗支出</w:t>
            </w:r>
          </w:p>
        </w:tc>
        <w:tc>
          <w:tcPr>
            <w:tcW w:w="1134" w:type="dxa"/>
            <w:vAlign w:val="center"/>
          </w:tcPr>
          <w:p w:rsidR="00904CDF" w:rsidRDefault="001B1CEF">
            <w:pPr>
              <w:pStyle w:val="4"/>
            </w:pPr>
            <w:r>
              <w:t>0.10</w:t>
            </w:r>
          </w:p>
        </w:tc>
        <w:tc>
          <w:tcPr>
            <w:tcW w:w="1134" w:type="dxa"/>
            <w:vAlign w:val="center"/>
          </w:tcPr>
          <w:p w:rsidR="00904CDF" w:rsidRDefault="001B1CEF">
            <w:pPr>
              <w:pStyle w:val="4"/>
            </w:pPr>
            <w:r>
              <w:t>0.10</w:t>
            </w:r>
          </w:p>
        </w:tc>
        <w:tc>
          <w:tcPr>
            <w:tcW w:w="1134" w:type="dxa"/>
            <w:vAlign w:val="center"/>
          </w:tcPr>
          <w:p w:rsidR="00904CDF" w:rsidRDefault="001B1CEF">
            <w:pPr>
              <w:pStyle w:val="4"/>
            </w:pPr>
            <w:r>
              <w:t>0.10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16</w:t>
            </w:r>
          </w:p>
        </w:tc>
        <w:tc>
          <w:tcPr>
            <w:tcW w:w="992" w:type="dxa"/>
            <w:vAlign w:val="center"/>
          </w:tcPr>
          <w:p w:rsidR="00904CDF" w:rsidRDefault="001B1CEF">
            <w:pPr>
              <w:pStyle w:val="23"/>
            </w:pPr>
            <w:r>
              <w:t>21012</w:t>
            </w:r>
          </w:p>
        </w:tc>
        <w:tc>
          <w:tcPr>
            <w:tcW w:w="1559" w:type="dxa"/>
            <w:vAlign w:val="center"/>
          </w:tcPr>
          <w:p w:rsidR="00904CDF" w:rsidRDefault="001B1CEF">
            <w:pPr>
              <w:pStyle w:val="23"/>
            </w:pPr>
            <w:r>
              <w:t>财政对基本医疗保险基金的补助</w:t>
            </w:r>
          </w:p>
        </w:tc>
        <w:tc>
          <w:tcPr>
            <w:tcW w:w="1134" w:type="dxa"/>
            <w:vAlign w:val="center"/>
          </w:tcPr>
          <w:p w:rsidR="00904CDF" w:rsidRDefault="001B1CEF">
            <w:pPr>
              <w:pStyle w:val="4"/>
            </w:pPr>
            <w:r>
              <w:t>9.94</w:t>
            </w:r>
          </w:p>
        </w:tc>
        <w:tc>
          <w:tcPr>
            <w:tcW w:w="1134" w:type="dxa"/>
            <w:vAlign w:val="center"/>
          </w:tcPr>
          <w:p w:rsidR="00904CDF" w:rsidRDefault="001B1CEF">
            <w:pPr>
              <w:pStyle w:val="4"/>
            </w:pPr>
            <w:r>
              <w:t>9.94</w:t>
            </w:r>
          </w:p>
        </w:tc>
        <w:tc>
          <w:tcPr>
            <w:tcW w:w="1134" w:type="dxa"/>
            <w:vAlign w:val="center"/>
          </w:tcPr>
          <w:p w:rsidR="00904CDF" w:rsidRDefault="001B1CEF">
            <w:pPr>
              <w:pStyle w:val="4"/>
            </w:pPr>
            <w:r>
              <w:t>9.94</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17</w:t>
            </w:r>
          </w:p>
        </w:tc>
        <w:tc>
          <w:tcPr>
            <w:tcW w:w="992" w:type="dxa"/>
            <w:vAlign w:val="center"/>
          </w:tcPr>
          <w:p w:rsidR="00904CDF" w:rsidRDefault="001B1CEF">
            <w:pPr>
              <w:pStyle w:val="23"/>
            </w:pPr>
            <w:r>
              <w:t>2101201</w:t>
            </w:r>
          </w:p>
        </w:tc>
        <w:tc>
          <w:tcPr>
            <w:tcW w:w="1559" w:type="dxa"/>
            <w:vAlign w:val="center"/>
          </w:tcPr>
          <w:p w:rsidR="00904CDF" w:rsidRDefault="001B1CEF">
            <w:pPr>
              <w:pStyle w:val="23"/>
            </w:pPr>
            <w:r>
              <w:t>财政对职工基本医疗保险基金的补助</w:t>
            </w:r>
          </w:p>
        </w:tc>
        <w:tc>
          <w:tcPr>
            <w:tcW w:w="1134" w:type="dxa"/>
            <w:vAlign w:val="center"/>
          </w:tcPr>
          <w:p w:rsidR="00904CDF" w:rsidRDefault="001B1CEF">
            <w:pPr>
              <w:pStyle w:val="4"/>
            </w:pPr>
            <w:r>
              <w:t>9.94</w:t>
            </w:r>
          </w:p>
        </w:tc>
        <w:tc>
          <w:tcPr>
            <w:tcW w:w="1134" w:type="dxa"/>
            <w:vAlign w:val="center"/>
          </w:tcPr>
          <w:p w:rsidR="00904CDF" w:rsidRDefault="001B1CEF">
            <w:pPr>
              <w:pStyle w:val="4"/>
            </w:pPr>
            <w:r>
              <w:t>9.94</w:t>
            </w:r>
          </w:p>
        </w:tc>
        <w:tc>
          <w:tcPr>
            <w:tcW w:w="1134" w:type="dxa"/>
            <w:vAlign w:val="center"/>
          </w:tcPr>
          <w:p w:rsidR="00904CDF" w:rsidRDefault="001B1CEF">
            <w:pPr>
              <w:pStyle w:val="4"/>
            </w:pPr>
            <w:r>
              <w:t>9.94</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18</w:t>
            </w:r>
          </w:p>
        </w:tc>
        <w:tc>
          <w:tcPr>
            <w:tcW w:w="992" w:type="dxa"/>
            <w:vAlign w:val="center"/>
          </w:tcPr>
          <w:p w:rsidR="00904CDF" w:rsidRDefault="001B1CEF">
            <w:pPr>
              <w:pStyle w:val="23"/>
            </w:pPr>
            <w:r>
              <w:t>212</w:t>
            </w:r>
          </w:p>
        </w:tc>
        <w:tc>
          <w:tcPr>
            <w:tcW w:w="1559" w:type="dxa"/>
            <w:vAlign w:val="center"/>
          </w:tcPr>
          <w:p w:rsidR="00904CDF" w:rsidRDefault="001B1CEF">
            <w:pPr>
              <w:pStyle w:val="23"/>
            </w:pPr>
            <w:r>
              <w:t>城乡社区支出</w:t>
            </w:r>
          </w:p>
        </w:tc>
        <w:tc>
          <w:tcPr>
            <w:tcW w:w="1134" w:type="dxa"/>
            <w:vAlign w:val="center"/>
          </w:tcPr>
          <w:p w:rsidR="00904CDF" w:rsidRDefault="001B1CEF">
            <w:pPr>
              <w:pStyle w:val="4"/>
            </w:pPr>
            <w:r>
              <w:t>10769.89</w:t>
            </w:r>
          </w:p>
        </w:tc>
        <w:tc>
          <w:tcPr>
            <w:tcW w:w="1134" w:type="dxa"/>
            <w:vAlign w:val="center"/>
          </w:tcPr>
          <w:p w:rsidR="00904CDF" w:rsidRDefault="001B1CEF">
            <w:pPr>
              <w:pStyle w:val="4"/>
            </w:pPr>
            <w:r>
              <w:t>8772.89</w:t>
            </w:r>
          </w:p>
        </w:tc>
        <w:tc>
          <w:tcPr>
            <w:tcW w:w="1134" w:type="dxa"/>
            <w:vAlign w:val="center"/>
          </w:tcPr>
          <w:p w:rsidR="00904CDF" w:rsidRDefault="001B1CEF">
            <w:pPr>
              <w:pStyle w:val="4"/>
            </w:pPr>
            <w:r>
              <w:t>8772.89</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1B1CEF">
            <w:pPr>
              <w:pStyle w:val="4"/>
            </w:pPr>
            <w:r>
              <w:t>1997.00</w:t>
            </w:r>
          </w:p>
        </w:tc>
      </w:tr>
      <w:tr w:rsidR="00904CDF">
        <w:trPr>
          <w:trHeight w:val="369"/>
          <w:jc w:val="center"/>
        </w:trPr>
        <w:tc>
          <w:tcPr>
            <w:tcW w:w="680" w:type="dxa"/>
            <w:vAlign w:val="center"/>
          </w:tcPr>
          <w:p w:rsidR="00904CDF" w:rsidRDefault="001B1CEF">
            <w:pPr>
              <w:pStyle w:val="30"/>
            </w:pPr>
            <w:r>
              <w:t>19</w:t>
            </w:r>
          </w:p>
        </w:tc>
        <w:tc>
          <w:tcPr>
            <w:tcW w:w="992" w:type="dxa"/>
            <w:vAlign w:val="center"/>
          </w:tcPr>
          <w:p w:rsidR="00904CDF" w:rsidRDefault="001B1CEF">
            <w:pPr>
              <w:pStyle w:val="23"/>
            </w:pPr>
            <w:r>
              <w:t>21203</w:t>
            </w:r>
          </w:p>
        </w:tc>
        <w:tc>
          <w:tcPr>
            <w:tcW w:w="1559" w:type="dxa"/>
            <w:vAlign w:val="center"/>
          </w:tcPr>
          <w:p w:rsidR="00904CDF" w:rsidRDefault="001B1CEF">
            <w:pPr>
              <w:pStyle w:val="23"/>
            </w:pPr>
            <w:r>
              <w:t>城乡社区公共设施</w:t>
            </w:r>
          </w:p>
        </w:tc>
        <w:tc>
          <w:tcPr>
            <w:tcW w:w="1134" w:type="dxa"/>
            <w:vAlign w:val="center"/>
          </w:tcPr>
          <w:p w:rsidR="00904CDF" w:rsidRDefault="001B1CEF">
            <w:pPr>
              <w:pStyle w:val="4"/>
            </w:pPr>
            <w:r>
              <w:t>760.89</w:t>
            </w:r>
          </w:p>
        </w:tc>
        <w:tc>
          <w:tcPr>
            <w:tcW w:w="1134" w:type="dxa"/>
            <w:vAlign w:val="center"/>
          </w:tcPr>
          <w:p w:rsidR="00904CDF" w:rsidRDefault="001B1CEF">
            <w:pPr>
              <w:pStyle w:val="4"/>
            </w:pPr>
            <w:r>
              <w:t>760.89</w:t>
            </w:r>
          </w:p>
        </w:tc>
        <w:tc>
          <w:tcPr>
            <w:tcW w:w="1134" w:type="dxa"/>
            <w:vAlign w:val="center"/>
          </w:tcPr>
          <w:p w:rsidR="00904CDF" w:rsidRDefault="001B1CEF">
            <w:pPr>
              <w:pStyle w:val="4"/>
            </w:pPr>
            <w:r>
              <w:t>760.89</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lastRenderedPageBreak/>
              <w:t>20</w:t>
            </w:r>
          </w:p>
        </w:tc>
        <w:tc>
          <w:tcPr>
            <w:tcW w:w="992" w:type="dxa"/>
            <w:vAlign w:val="center"/>
          </w:tcPr>
          <w:p w:rsidR="00904CDF" w:rsidRDefault="001B1CEF">
            <w:pPr>
              <w:pStyle w:val="23"/>
            </w:pPr>
            <w:r>
              <w:t>2120399</w:t>
            </w:r>
          </w:p>
        </w:tc>
        <w:tc>
          <w:tcPr>
            <w:tcW w:w="1559" w:type="dxa"/>
            <w:vAlign w:val="center"/>
          </w:tcPr>
          <w:p w:rsidR="00904CDF" w:rsidRDefault="001B1CEF">
            <w:pPr>
              <w:pStyle w:val="23"/>
            </w:pPr>
            <w:r>
              <w:t>其他城乡社区公共设施支出</w:t>
            </w:r>
          </w:p>
        </w:tc>
        <w:tc>
          <w:tcPr>
            <w:tcW w:w="1134" w:type="dxa"/>
            <w:vAlign w:val="center"/>
          </w:tcPr>
          <w:p w:rsidR="00904CDF" w:rsidRDefault="001B1CEF">
            <w:pPr>
              <w:pStyle w:val="4"/>
            </w:pPr>
            <w:r>
              <w:t>760.89</w:t>
            </w:r>
          </w:p>
        </w:tc>
        <w:tc>
          <w:tcPr>
            <w:tcW w:w="1134" w:type="dxa"/>
            <w:vAlign w:val="center"/>
          </w:tcPr>
          <w:p w:rsidR="00904CDF" w:rsidRDefault="001B1CEF">
            <w:pPr>
              <w:pStyle w:val="4"/>
            </w:pPr>
            <w:r>
              <w:t>760.89</w:t>
            </w:r>
          </w:p>
        </w:tc>
        <w:tc>
          <w:tcPr>
            <w:tcW w:w="1134" w:type="dxa"/>
            <w:vAlign w:val="center"/>
          </w:tcPr>
          <w:p w:rsidR="00904CDF" w:rsidRDefault="001B1CEF">
            <w:pPr>
              <w:pStyle w:val="4"/>
            </w:pPr>
            <w:r>
              <w:t>760.89</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21</w:t>
            </w:r>
          </w:p>
        </w:tc>
        <w:tc>
          <w:tcPr>
            <w:tcW w:w="992" w:type="dxa"/>
            <w:vAlign w:val="center"/>
          </w:tcPr>
          <w:p w:rsidR="00904CDF" w:rsidRDefault="001B1CEF">
            <w:pPr>
              <w:pStyle w:val="23"/>
            </w:pPr>
            <w:r>
              <w:t>21208</w:t>
            </w:r>
          </w:p>
        </w:tc>
        <w:tc>
          <w:tcPr>
            <w:tcW w:w="1559" w:type="dxa"/>
            <w:vAlign w:val="center"/>
          </w:tcPr>
          <w:p w:rsidR="00904CDF" w:rsidRDefault="001B1CEF">
            <w:pPr>
              <w:pStyle w:val="23"/>
            </w:pPr>
            <w:r>
              <w:t>国有土地使用权出让收入安排的支出</w:t>
            </w:r>
          </w:p>
        </w:tc>
        <w:tc>
          <w:tcPr>
            <w:tcW w:w="1134" w:type="dxa"/>
            <w:vAlign w:val="center"/>
          </w:tcPr>
          <w:p w:rsidR="00904CDF" w:rsidRDefault="001B1CEF">
            <w:pPr>
              <w:pStyle w:val="4"/>
            </w:pPr>
            <w:r>
              <w:t>10009.00</w:t>
            </w:r>
          </w:p>
        </w:tc>
        <w:tc>
          <w:tcPr>
            <w:tcW w:w="1134" w:type="dxa"/>
            <w:vAlign w:val="center"/>
          </w:tcPr>
          <w:p w:rsidR="00904CDF" w:rsidRDefault="001B1CEF">
            <w:pPr>
              <w:pStyle w:val="4"/>
            </w:pPr>
            <w:r>
              <w:t>8012.00</w:t>
            </w:r>
          </w:p>
        </w:tc>
        <w:tc>
          <w:tcPr>
            <w:tcW w:w="1134" w:type="dxa"/>
            <w:vAlign w:val="center"/>
          </w:tcPr>
          <w:p w:rsidR="00904CDF" w:rsidRDefault="001B1CEF">
            <w:pPr>
              <w:pStyle w:val="4"/>
            </w:pPr>
            <w:r>
              <w:t>8012.00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1B1CEF">
            <w:pPr>
              <w:pStyle w:val="4"/>
            </w:pPr>
            <w:r>
              <w:t>1997.00</w:t>
            </w:r>
          </w:p>
        </w:tc>
      </w:tr>
      <w:tr w:rsidR="00904CDF">
        <w:trPr>
          <w:trHeight w:val="369"/>
          <w:jc w:val="center"/>
        </w:trPr>
        <w:tc>
          <w:tcPr>
            <w:tcW w:w="680" w:type="dxa"/>
            <w:vAlign w:val="center"/>
          </w:tcPr>
          <w:p w:rsidR="00904CDF" w:rsidRDefault="001B1CEF">
            <w:pPr>
              <w:pStyle w:val="30"/>
            </w:pPr>
            <w:r>
              <w:t>22</w:t>
            </w:r>
          </w:p>
        </w:tc>
        <w:tc>
          <w:tcPr>
            <w:tcW w:w="992" w:type="dxa"/>
            <w:vAlign w:val="center"/>
          </w:tcPr>
          <w:p w:rsidR="00904CDF" w:rsidRDefault="001B1CEF">
            <w:pPr>
              <w:pStyle w:val="23"/>
            </w:pPr>
            <w:r>
              <w:t>2120803</w:t>
            </w:r>
          </w:p>
        </w:tc>
        <w:tc>
          <w:tcPr>
            <w:tcW w:w="1559" w:type="dxa"/>
            <w:vAlign w:val="center"/>
          </w:tcPr>
          <w:p w:rsidR="00904CDF" w:rsidRDefault="001B1CEF">
            <w:pPr>
              <w:pStyle w:val="23"/>
            </w:pPr>
            <w:r>
              <w:t>城市建设支出</w:t>
            </w:r>
          </w:p>
        </w:tc>
        <w:tc>
          <w:tcPr>
            <w:tcW w:w="1134" w:type="dxa"/>
            <w:vAlign w:val="center"/>
          </w:tcPr>
          <w:p w:rsidR="00904CDF" w:rsidRDefault="001B1CEF">
            <w:pPr>
              <w:pStyle w:val="4"/>
            </w:pPr>
            <w:r>
              <w:t>3872.00</w:t>
            </w:r>
          </w:p>
        </w:tc>
        <w:tc>
          <w:tcPr>
            <w:tcW w:w="1134" w:type="dxa"/>
            <w:vAlign w:val="center"/>
          </w:tcPr>
          <w:p w:rsidR="00904CDF" w:rsidRDefault="001B1CEF">
            <w:pPr>
              <w:pStyle w:val="4"/>
            </w:pPr>
            <w:r>
              <w:t>3872.00</w:t>
            </w:r>
          </w:p>
        </w:tc>
        <w:tc>
          <w:tcPr>
            <w:tcW w:w="1134" w:type="dxa"/>
            <w:vAlign w:val="center"/>
          </w:tcPr>
          <w:p w:rsidR="00904CDF" w:rsidRDefault="001B1CEF">
            <w:pPr>
              <w:pStyle w:val="4"/>
            </w:pPr>
            <w:r>
              <w:t>3872.00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23</w:t>
            </w:r>
          </w:p>
        </w:tc>
        <w:tc>
          <w:tcPr>
            <w:tcW w:w="992" w:type="dxa"/>
            <w:vAlign w:val="center"/>
          </w:tcPr>
          <w:p w:rsidR="00904CDF" w:rsidRDefault="001B1CEF">
            <w:pPr>
              <w:pStyle w:val="23"/>
            </w:pPr>
            <w:r>
              <w:t>2120804</w:t>
            </w:r>
          </w:p>
        </w:tc>
        <w:tc>
          <w:tcPr>
            <w:tcW w:w="1559" w:type="dxa"/>
            <w:vAlign w:val="center"/>
          </w:tcPr>
          <w:p w:rsidR="00904CDF" w:rsidRDefault="001B1CEF">
            <w:pPr>
              <w:pStyle w:val="23"/>
            </w:pPr>
            <w:r>
              <w:t>农村基础设施建设支出</w:t>
            </w:r>
          </w:p>
        </w:tc>
        <w:tc>
          <w:tcPr>
            <w:tcW w:w="1134" w:type="dxa"/>
            <w:vAlign w:val="center"/>
          </w:tcPr>
          <w:p w:rsidR="00904CDF" w:rsidRDefault="001B1CEF">
            <w:pPr>
              <w:pStyle w:val="4"/>
            </w:pPr>
            <w:r>
              <w:t>3140.00</w:t>
            </w:r>
          </w:p>
        </w:tc>
        <w:tc>
          <w:tcPr>
            <w:tcW w:w="1134" w:type="dxa"/>
            <w:vAlign w:val="center"/>
          </w:tcPr>
          <w:p w:rsidR="00904CDF" w:rsidRDefault="001B1CEF">
            <w:pPr>
              <w:pStyle w:val="4"/>
            </w:pPr>
            <w:r>
              <w:t>3140.00</w:t>
            </w:r>
          </w:p>
        </w:tc>
        <w:tc>
          <w:tcPr>
            <w:tcW w:w="1134" w:type="dxa"/>
            <w:vAlign w:val="center"/>
          </w:tcPr>
          <w:p w:rsidR="00904CDF" w:rsidRDefault="001B1CEF">
            <w:pPr>
              <w:pStyle w:val="4"/>
            </w:pPr>
            <w:r>
              <w:t>3140.00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24</w:t>
            </w:r>
          </w:p>
        </w:tc>
        <w:tc>
          <w:tcPr>
            <w:tcW w:w="992" w:type="dxa"/>
            <w:vAlign w:val="center"/>
          </w:tcPr>
          <w:p w:rsidR="00904CDF" w:rsidRDefault="001B1CEF">
            <w:pPr>
              <w:pStyle w:val="23"/>
            </w:pPr>
            <w:r>
              <w:t>2120816</w:t>
            </w:r>
          </w:p>
        </w:tc>
        <w:tc>
          <w:tcPr>
            <w:tcW w:w="1559" w:type="dxa"/>
            <w:vAlign w:val="center"/>
          </w:tcPr>
          <w:p w:rsidR="00904CDF" w:rsidRDefault="001B1CEF">
            <w:pPr>
              <w:pStyle w:val="23"/>
            </w:pPr>
            <w:r>
              <w:t>农业农村生态环境支出</w:t>
            </w:r>
          </w:p>
        </w:tc>
        <w:tc>
          <w:tcPr>
            <w:tcW w:w="1134" w:type="dxa"/>
            <w:vAlign w:val="center"/>
          </w:tcPr>
          <w:p w:rsidR="00904CDF" w:rsidRDefault="001B1CEF">
            <w:pPr>
              <w:pStyle w:val="4"/>
            </w:pPr>
            <w:r>
              <w:t>2997.00</w:t>
            </w:r>
          </w:p>
        </w:tc>
        <w:tc>
          <w:tcPr>
            <w:tcW w:w="1134" w:type="dxa"/>
            <w:vAlign w:val="center"/>
          </w:tcPr>
          <w:p w:rsidR="00904CDF" w:rsidRDefault="001B1CEF">
            <w:pPr>
              <w:pStyle w:val="4"/>
            </w:pPr>
            <w:r>
              <w:t>1000.00</w:t>
            </w:r>
          </w:p>
        </w:tc>
        <w:tc>
          <w:tcPr>
            <w:tcW w:w="1134" w:type="dxa"/>
            <w:vAlign w:val="center"/>
          </w:tcPr>
          <w:p w:rsidR="00904CDF" w:rsidRDefault="001B1CEF">
            <w:pPr>
              <w:pStyle w:val="4"/>
            </w:pPr>
            <w:r>
              <w:t>1000.00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1B1CEF">
            <w:pPr>
              <w:pStyle w:val="4"/>
            </w:pPr>
            <w:r>
              <w:t>1997.00</w:t>
            </w:r>
          </w:p>
        </w:tc>
      </w:tr>
      <w:tr w:rsidR="00904CDF">
        <w:trPr>
          <w:trHeight w:val="369"/>
          <w:jc w:val="center"/>
        </w:trPr>
        <w:tc>
          <w:tcPr>
            <w:tcW w:w="680" w:type="dxa"/>
            <w:vAlign w:val="center"/>
          </w:tcPr>
          <w:p w:rsidR="00904CDF" w:rsidRDefault="001B1CEF">
            <w:pPr>
              <w:pStyle w:val="30"/>
            </w:pPr>
            <w:r>
              <w:t>25</w:t>
            </w:r>
          </w:p>
        </w:tc>
        <w:tc>
          <w:tcPr>
            <w:tcW w:w="992" w:type="dxa"/>
            <w:vAlign w:val="center"/>
          </w:tcPr>
          <w:p w:rsidR="00904CDF" w:rsidRDefault="001B1CEF">
            <w:pPr>
              <w:pStyle w:val="23"/>
            </w:pPr>
            <w:r>
              <w:t>213</w:t>
            </w:r>
          </w:p>
        </w:tc>
        <w:tc>
          <w:tcPr>
            <w:tcW w:w="1559" w:type="dxa"/>
            <w:vAlign w:val="center"/>
          </w:tcPr>
          <w:p w:rsidR="00904CDF" w:rsidRDefault="001B1CEF">
            <w:pPr>
              <w:pStyle w:val="23"/>
            </w:pPr>
            <w:r>
              <w:t>农林水支出</w:t>
            </w:r>
          </w:p>
        </w:tc>
        <w:tc>
          <w:tcPr>
            <w:tcW w:w="1134" w:type="dxa"/>
            <w:vAlign w:val="center"/>
          </w:tcPr>
          <w:p w:rsidR="00904CDF" w:rsidRDefault="001B1CEF">
            <w:pPr>
              <w:pStyle w:val="4"/>
            </w:pPr>
            <w:r>
              <w:t>10057.12</w:t>
            </w:r>
          </w:p>
        </w:tc>
        <w:tc>
          <w:tcPr>
            <w:tcW w:w="1134" w:type="dxa"/>
            <w:vAlign w:val="center"/>
          </w:tcPr>
          <w:p w:rsidR="00904CDF" w:rsidRDefault="001B1CEF">
            <w:pPr>
              <w:pStyle w:val="4"/>
            </w:pPr>
            <w:r>
              <w:t>10057.12</w:t>
            </w:r>
          </w:p>
        </w:tc>
        <w:tc>
          <w:tcPr>
            <w:tcW w:w="1134" w:type="dxa"/>
            <w:vAlign w:val="center"/>
          </w:tcPr>
          <w:p w:rsidR="00904CDF" w:rsidRDefault="001B1CEF">
            <w:pPr>
              <w:pStyle w:val="4"/>
            </w:pPr>
            <w:r>
              <w:t>10057.12</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26</w:t>
            </w:r>
          </w:p>
        </w:tc>
        <w:tc>
          <w:tcPr>
            <w:tcW w:w="992" w:type="dxa"/>
            <w:vAlign w:val="center"/>
          </w:tcPr>
          <w:p w:rsidR="00904CDF" w:rsidRDefault="001B1CEF">
            <w:pPr>
              <w:pStyle w:val="23"/>
            </w:pPr>
            <w:r>
              <w:t>21301</w:t>
            </w:r>
          </w:p>
        </w:tc>
        <w:tc>
          <w:tcPr>
            <w:tcW w:w="1559" w:type="dxa"/>
            <w:vAlign w:val="center"/>
          </w:tcPr>
          <w:p w:rsidR="00904CDF" w:rsidRDefault="001B1CEF">
            <w:pPr>
              <w:pStyle w:val="23"/>
            </w:pPr>
            <w:r>
              <w:t>农业农村</w:t>
            </w:r>
          </w:p>
        </w:tc>
        <w:tc>
          <w:tcPr>
            <w:tcW w:w="1134" w:type="dxa"/>
            <w:vAlign w:val="center"/>
          </w:tcPr>
          <w:p w:rsidR="00904CDF" w:rsidRDefault="001B1CEF">
            <w:pPr>
              <w:pStyle w:val="4"/>
            </w:pPr>
            <w:r>
              <w:t>200.00</w:t>
            </w:r>
          </w:p>
        </w:tc>
        <w:tc>
          <w:tcPr>
            <w:tcW w:w="1134" w:type="dxa"/>
            <w:vAlign w:val="center"/>
          </w:tcPr>
          <w:p w:rsidR="00904CDF" w:rsidRDefault="001B1CEF">
            <w:pPr>
              <w:pStyle w:val="4"/>
            </w:pPr>
            <w:r>
              <w:t>200.00</w:t>
            </w:r>
          </w:p>
        </w:tc>
        <w:tc>
          <w:tcPr>
            <w:tcW w:w="1134" w:type="dxa"/>
            <w:vAlign w:val="center"/>
          </w:tcPr>
          <w:p w:rsidR="00904CDF" w:rsidRDefault="001B1CEF">
            <w:pPr>
              <w:pStyle w:val="4"/>
            </w:pPr>
            <w:r>
              <w:t>200.00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27</w:t>
            </w:r>
          </w:p>
        </w:tc>
        <w:tc>
          <w:tcPr>
            <w:tcW w:w="992" w:type="dxa"/>
            <w:vAlign w:val="center"/>
          </w:tcPr>
          <w:p w:rsidR="00904CDF" w:rsidRDefault="001B1CEF">
            <w:pPr>
              <w:pStyle w:val="23"/>
            </w:pPr>
            <w:r>
              <w:t>2130102</w:t>
            </w:r>
          </w:p>
        </w:tc>
        <w:tc>
          <w:tcPr>
            <w:tcW w:w="1559" w:type="dxa"/>
            <w:vAlign w:val="center"/>
          </w:tcPr>
          <w:p w:rsidR="00904CDF" w:rsidRDefault="001B1CEF">
            <w:pPr>
              <w:pStyle w:val="23"/>
            </w:pPr>
            <w:r>
              <w:t>一般行政管理事务</w:t>
            </w:r>
          </w:p>
        </w:tc>
        <w:tc>
          <w:tcPr>
            <w:tcW w:w="1134" w:type="dxa"/>
            <w:vAlign w:val="center"/>
          </w:tcPr>
          <w:p w:rsidR="00904CDF" w:rsidRDefault="001B1CEF">
            <w:pPr>
              <w:pStyle w:val="4"/>
            </w:pPr>
            <w:r>
              <w:t>200.00</w:t>
            </w:r>
          </w:p>
        </w:tc>
        <w:tc>
          <w:tcPr>
            <w:tcW w:w="1134" w:type="dxa"/>
            <w:vAlign w:val="center"/>
          </w:tcPr>
          <w:p w:rsidR="00904CDF" w:rsidRDefault="001B1CEF">
            <w:pPr>
              <w:pStyle w:val="4"/>
            </w:pPr>
            <w:r>
              <w:t>200.00</w:t>
            </w:r>
          </w:p>
        </w:tc>
        <w:tc>
          <w:tcPr>
            <w:tcW w:w="1134" w:type="dxa"/>
            <w:vAlign w:val="center"/>
          </w:tcPr>
          <w:p w:rsidR="00904CDF" w:rsidRDefault="001B1CEF">
            <w:pPr>
              <w:pStyle w:val="4"/>
            </w:pPr>
            <w:r>
              <w:t>200.00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28</w:t>
            </w:r>
          </w:p>
        </w:tc>
        <w:tc>
          <w:tcPr>
            <w:tcW w:w="992" w:type="dxa"/>
            <w:vAlign w:val="center"/>
          </w:tcPr>
          <w:p w:rsidR="00904CDF" w:rsidRDefault="001B1CEF">
            <w:pPr>
              <w:pStyle w:val="23"/>
            </w:pPr>
            <w:r>
              <w:t>21303</w:t>
            </w:r>
          </w:p>
        </w:tc>
        <w:tc>
          <w:tcPr>
            <w:tcW w:w="1559" w:type="dxa"/>
            <w:vAlign w:val="center"/>
          </w:tcPr>
          <w:p w:rsidR="00904CDF" w:rsidRDefault="001B1CEF">
            <w:pPr>
              <w:pStyle w:val="23"/>
            </w:pPr>
            <w:r>
              <w:t>水利</w:t>
            </w:r>
          </w:p>
        </w:tc>
        <w:tc>
          <w:tcPr>
            <w:tcW w:w="1134" w:type="dxa"/>
            <w:vAlign w:val="center"/>
          </w:tcPr>
          <w:p w:rsidR="00904CDF" w:rsidRDefault="001B1CEF">
            <w:pPr>
              <w:pStyle w:val="4"/>
            </w:pPr>
            <w:r>
              <w:t>9728.96</w:t>
            </w:r>
          </w:p>
        </w:tc>
        <w:tc>
          <w:tcPr>
            <w:tcW w:w="1134" w:type="dxa"/>
            <w:vAlign w:val="center"/>
          </w:tcPr>
          <w:p w:rsidR="00904CDF" w:rsidRDefault="001B1CEF">
            <w:pPr>
              <w:pStyle w:val="4"/>
            </w:pPr>
            <w:r>
              <w:t>9728.96</w:t>
            </w:r>
          </w:p>
        </w:tc>
        <w:tc>
          <w:tcPr>
            <w:tcW w:w="1134" w:type="dxa"/>
            <w:vAlign w:val="center"/>
          </w:tcPr>
          <w:p w:rsidR="00904CDF" w:rsidRDefault="001B1CEF">
            <w:pPr>
              <w:pStyle w:val="4"/>
            </w:pPr>
            <w:r>
              <w:t>9728.96</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29</w:t>
            </w:r>
          </w:p>
        </w:tc>
        <w:tc>
          <w:tcPr>
            <w:tcW w:w="992" w:type="dxa"/>
            <w:vAlign w:val="center"/>
          </w:tcPr>
          <w:p w:rsidR="00904CDF" w:rsidRDefault="001B1CEF">
            <w:pPr>
              <w:pStyle w:val="23"/>
            </w:pPr>
            <w:r>
              <w:t>2130301</w:t>
            </w:r>
          </w:p>
        </w:tc>
        <w:tc>
          <w:tcPr>
            <w:tcW w:w="1559" w:type="dxa"/>
            <w:vAlign w:val="center"/>
          </w:tcPr>
          <w:p w:rsidR="00904CDF" w:rsidRDefault="001B1CEF">
            <w:pPr>
              <w:pStyle w:val="23"/>
            </w:pPr>
            <w:r>
              <w:t>行政运行</w:t>
            </w:r>
          </w:p>
        </w:tc>
        <w:tc>
          <w:tcPr>
            <w:tcW w:w="1134" w:type="dxa"/>
            <w:vAlign w:val="center"/>
          </w:tcPr>
          <w:p w:rsidR="00904CDF" w:rsidRDefault="001B1CEF">
            <w:pPr>
              <w:pStyle w:val="4"/>
            </w:pPr>
            <w:r>
              <w:t>232.73</w:t>
            </w:r>
          </w:p>
        </w:tc>
        <w:tc>
          <w:tcPr>
            <w:tcW w:w="1134" w:type="dxa"/>
            <w:vAlign w:val="center"/>
          </w:tcPr>
          <w:p w:rsidR="00904CDF" w:rsidRDefault="001B1CEF">
            <w:pPr>
              <w:pStyle w:val="4"/>
            </w:pPr>
            <w:r>
              <w:t>232.73</w:t>
            </w:r>
          </w:p>
        </w:tc>
        <w:tc>
          <w:tcPr>
            <w:tcW w:w="1134" w:type="dxa"/>
            <w:vAlign w:val="center"/>
          </w:tcPr>
          <w:p w:rsidR="00904CDF" w:rsidRDefault="001B1CEF">
            <w:pPr>
              <w:pStyle w:val="4"/>
            </w:pPr>
            <w:r>
              <w:t>232.73</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30</w:t>
            </w:r>
          </w:p>
        </w:tc>
        <w:tc>
          <w:tcPr>
            <w:tcW w:w="992" w:type="dxa"/>
            <w:vAlign w:val="center"/>
          </w:tcPr>
          <w:p w:rsidR="00904CDF" w:rsidRDefault="001B1CEF">
            <w:pPr>
              <w:pStyle w:val="23"/>
            </w:pPr>
            <w:r>
              <w:t>2130302</w:t>
            </w:r>
          </w:p>
        </w:tc>
        <w:tc>
          <w:tcPr>
            <w:tcW w:w="1559" w:type="dxa"/>
            <w:vAlign w:val="center"/>
          </w:tcPr>
          <w:p w:rsidR="00904CDF" w:rsidRDefault="001B1CEF">
            <w:pPr>
              <w:pStyle w:val="23"/>
            </w:pPr>
            <w:r>
              <w:t>一般行政管理事务</w:t>
            </w:r>
          </w:p>
        </w:tc>
        <w:tc>
          <w:tcPr>
            <w:tcW w:w="1134" w:type="dxa"/>
            <w:vAlign w:val="center"/>
          </w:tcPr>
          <w:p w:rsidR="00904CDF" w:rsidRDefault="001B1CEF">
            <w:pPr>
              <w:pStyle w:val="4"/>
            </w:pPr>
            <w:r>
              <w:t>86.50</w:t>
            </w:r>
          </w:p>
        </w:tc>
        <w:tc>
          <w:tcPr>
            <w:tcW w:w="1134" w:type="dxa"/>
            <w:vAlign w:val="center"/>
          </w:tcPr>
          <w:p w:rsidR="00904CDF" w:rsidRDefault="001B1CEF">
            <w:pPr>
              <w:pStyle w:val="4"/>
            </w:pPr>
            <w:r>
              <w:t>86.50</w:t>
            </w:r>
          </w:p>
        </w:tc>
        <w:tc>
          <w:tcPr>
            <w:tcW w:w="1134" w:type="dxa"/>
            <w:vAlign w:val="center"/>
          </w:tcPr>
          <w:p w:rsidR="00904CDF" w:rsidRDefault="001B1CEF">
            <w:pPr>
              <w:pStyle w:val="4"/>
            </w:pPr>
            <w:r>
              <w:t>86.50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lastRenderedPageBreak/>
              <w:t>31</w:t>
            </w:r>
          </w:p>
        </w:tc>
        <w:tc>
          <w:tcPr>
            <w:tcW w:w="992" w:type="dxa"/>
            <w:vAlign w:val="center"/>
          </w:tcPr>
          <w:p w:rsidR="00904CDF" w:rsidRDefault="001B1CEF">
            <w:pPr>
              <w:pStyle w:val="23"/>
            </w:pPr>
            <w:r>
              <w:t>2130304</w:t>
            </w:r>
          </w:p>
        </w:tc>
        <w:tc>
          <w:tcPr>
            <w:tcW w:w="1559" w:type="dxa"/>
            <w:vAlign w:val="center"/>
          </w:tcPr>
          <w:p w:rsidR="00904CDF" w:rsidRDefault="001B1CEF">
            <w:pPr>
              <w:pStyle w:val="23"/>
            </w:pPr>
            <w:r>
              <w:t>水利行业业务管理</w:t>
            </w:r>
          </w:p>
        </w:tc>
        <w:tc>
          <w:tcPr>
            <w:tcW w:w="1134" w:type="dxa"/>
            <w:vAlign w:val="center"/>
          </w:tcPr>
          <w:p w:rsidR="00904CDF" w:rsidRDefault="001B1CEF">
            <w:pPr>
              <w:pStyle w:val="4"/>
            </w:pPr>
            <w:r>
              <w:t>1372.11</w:t>
            </w:r>
          </w:p>
        </w:tc>
        <w:tc>
          <w:tcPr>
            <w:tcW w:w="1134" w:type="dxa"/>
            <w:vAlign w:val="center"/>
          </w:tcPr>
          <w:p w:rsidR="00904CDF" w:rsidRDefault="001B1CEF">
            <w:pPr>
              <w:pStyle w:val="4"/>
            </w:pPr>
            <w:r>
              <w:t>1372.11</w:t>
            </w:r>
          </w:p>
        </w:tc>
        <w:tc>
          <w:tcPr>
            <w:tcW w:w="1134" w:type="dxa"/>
            <w:vAlign w:val="center"/>
          </w:tcPr>
          <w:p w:rsidR="00904CDF" w:rsidRDefault="001B1CEF">
            <w:pPr>
              <w:pStyle w:val="4"/>
            </w:pPr>
            <w:r>
              <w:t>1372.11</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32</w:t>
            </w:r>
          </w:p>
        </w:tc>
        <w:tc>
          <w:tcPr>
            <w:tcW w:w="992" w:type="dxa"/>
            <w:vAlign w:val="center"/>
          </w:tcPr>
          <w:p w:rsidR="00904CDF" w:rsidRDefault="001B1CEF">
            <w:pPr>
              <w:pStyle w:val="23"/>
            </w:pPr>
            <w:r>
              <w:t>2130305</w:t>
            </w:r>
          </w:p>
        </w:tc>
        <w:tc>
          <w:tcPr>
            <w:tcW w:w="1559" w:type="dxa"/>
            <w:vAlign w:val="center"/>
          </w:tcPr>
          <w:p w:rsidR="00904CDF" w:rsidRDefault="001B1CEF">
            <w:pPr>
              <w:pStyle w:val="23"/>
            </w:pPr>
            <w:r>
              <w:t>水利工程建设</w:t>
            </w:r>
          </w:p>
        </w:tc>
        <w:tc>
          <w:tcPr>
            <w:tcW w:w="1134" w:type="dxa"/>
            <w:vAlign w:val="center"/>
          </w:tcPr>
          <w:p w:rsidR="00904CDF" w:rsidRDefault="001B1CEF">
            <w:pPr>
              <w:pStyle w:val="4"/>
            </w:pPr>
            <w:r>
              <w:t>6029.62</w:t>
            </w:r>
          </w:p>
        </w:tc>
        <w:tc>
          <w:tcPr>
            <w:tcW w:w="1134" w:type="dxa"/>
            <w:vAlign w:val="center"/>
          </w:tcPr>
          <w:p w:rsidR="00904CDF" w:rsidRDefault="001B1CEF">
            <w:pPr>
              <w:pStyle w:val="4"/>
            </w:pPr>
            <w:r>
              <w:t>6029.62</w:t>
            </w:r>
          </w:p>
        </w:tc>
        <w:tc>
          <w:tcPr>
            <w:tcW w:w="1134" w:type="dxa"/>
            <w:vAlign w:val="center"/>
          </w:tcPr>
          <w:p w:rsidR="00904CDF" w:rsidRDefault="001B1CEF">
            <w:pPr>
              <w:pStyle w:val="4"/>
            </w:pPr>
            <w:r>
              <w:t>6029.62</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33</w:t>
            </w:r>
          </w:p>
        </w:tc>
        <w:tc>
          <w:tcPr>
            <w:tcW w:w="992" w:type="dxa"/>
            <w:vAlign w:val="center"/>
          </w:tcPr>
          <w:p w:rsidR="00904CDF" w:rsidRDefault="001B1CEF">
            <w:pPr>
              <w:pStyle w:val="23"/>
            </w:pPr>
            <w:r>
              <w:t>2130311</w:t>
            </w:r>
          </w:p>
        </w:tc>
        <w:tc>
          <w:tcPr>
            <w:tcW w:w="1559" w:type="dxa"/>
            <w:vAlign w:val="center"/>
          </w:tcPr>
          <w:p w:rsidR="00904CDF" w:rsidRDefault="001B1CEF">
            <w:pPr>
              <w:pStyle w:val="23"/>
            </w:pPr>
            <w:r>
              <w:t>水资源节约管理与保护</w:t>
            </w:r>
          </w:p>
        </w:tc>
        <w:tc>
          <w:tcPr>
            <w:tcW w:w="1134" w:type="dxa"/>
            <w:vAlign w:val="center"/>
          </w:tcPr>
          <w:p w:rsidR="00904CDF" w:rsidRDefault="001B1CEF">
            <w:pPr>
              <w:pStyle w:val="4"/>
            </w:pPr>
            <w:r>
              <w:t>639.60</w:t>
            </w:r>
          </w:p>
        </w:tc>
        <w:tc>
          <w:tcPr>
            <w:tcW w:w="1134" w:type="dxa"/>
            <w:vAlign w:val="center"/>
          </w:tcPr>
          <w:p w:rsidR="00904CDF" w:rsidRDefault="001B1CEF">
            <w:pPr>
              <w:pStyle w:val="4"/>
            </w:pPr>
            <w:r>
              <w:t>639.60</w:t>
            </w:r>
          </w:p>
        </w:tc>
        <w:tc>
          <w:tcPr>
            <w:tcW w:w="1134" w:type="dxa"/>
            <w:vAlign w:val="center"/>
          </w:tcPr>
          <w:p w:rsidR="00904CDF" w:rsidRDefault="001B1CEF">
            <w:pPr>
              <w:pStyle w:val="4"/>
            </w:pPr>
            <w:r>
              <w:t>639.60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34</w:t>
            </w:r>
          </w:p>
        </w:tc>
        <w:tc>
          <w:tcPr>
            <w:tcW w:w="992" w:type="dxa"/>
            <w:vAlign w:val="center"/>
          </w:tcPr>
          <w:p w:rsidR="00904CDF" w:rsidRDefault="001B1CEF">
            <w:pPr>
              <w:pStyle w:val="23"/>
            </w:pPr>
            <w:r>
              <w:t>2130335</w:t>
            </w:r>
          </w:p>
        </w:tc>
        <w:tc>
          <w:tcPr>
            <w:tcW w:w="1559" w:type="dxa"/>
            <w:vAlign w:val="center"/>
          </w:tcPr>
          <w:p w:rsidR="00904CDF" w:rsidRDefault="001B1CEF">
            <w:pPr>
              <w:pStyle w:val="23"/>
            </w:pPr>
            <w:r>
              <w:t>农村供水</w:t>
            </w:r>
          </w:p>
        </w:tc>
        <w:tc>
          <w:tcPr>
            <w:tcW w:w="1134" w:type="dxa"/>
            <w:vAlign w:val="center"/>
          </w:tcPr>
          <w:p w:rsidR="00904CDF" w:rsidRDefault="001B1CEF">
            <w:pPr>
              <w:pStyle w:val="4"/>
            </w:pPr>
            <w:r>
              <w:t>260.00</w:t>
            </w:r>
          </w:p>
        </w:tc>
        <w:tc>
          <w:tcPr>
            <w:tcW w:w="1134" w:type="dxa"/>
            <w:vAlign w:val="center"/>
          </w:tcPr>
          <w:p w:rsidR="00904CDF" w:rsidRDefault="001B1CEF">
            <w:pPr>
              <w:pStyle w:val="4"/>
            </w:pPr>
            <w:r>
              <w:t>260.00</w:t>
            </w:r>
          </w:p>
        </w:tc>
        <w:tc>
          <w:tcPr>
            <w:tcW w:w="1134" w:type="dxa"/>
            <w:vAlign w:val="center"/>
          </w:tcPr>
          <w:p w:rsidR="00904CDF" w:rsidRDefault="001B1CEF">
            <w:pPr>
              <w:pStyle w:val="4"/>
            </w:pPr>
            <w:r>
              <w:t>260.00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35</w:t>
            </w:r>
          </w:p>
        </w:tc>
        <w:tc>
          <w:tcPr>
            <w:tcW w:w="992" w:type="dxa"/>
            <w:vAlign w:val="center"/>
          </w:tcPr>
          <w:p w:rsidR="00904CDF" w:rsidRDefault="001B1CEF">
            <w:pPr>
              <w:pStyle w:val="23"/>
            </w:pPr>
            <w:r>
              <w:t>2130399</w:t>
            </w:r>
          </w:p>
        </w:tc>
        <w:tc>
          <w:tcPr>
            <w:tcW w:w="1559" w:type="dxa"/>
            <w:vAlign w:val="center"/>
          </w:tcPr>
          <w:p w:rsidR="00904CDF" w:rsidRDefault="001B1CEF">
            <w:pPr>
              <w:pStyle w:val="23"/>
            </w:pPr>
            <w:r>
              <w:t>其他水利支出</w:t>
            </w:r>
          </w:p>
        </w:tc>
        <w:tc>
          <w:tcPr>
            <w:tcW w:w="1134" w:type="dxa"/>
            <w:vAlign w:val="center"/>
          </w:tcPr>
          <w:p w:rsidR="00904CDF" w:rsidRDefault="001B1CEF">
            <w:pPr>
              <w:pStyle w:val="4"/>
            </w:pPr>
            <w:r>
              <w:t>1108.40</w:t>
            </w:r>
          </w:p>
        </w:tc>
        <w:tc>
          <w:tcPr>
            <w:tcW w:w="1134" w:type="dxa"/>
            <w:vAlign w:val="center"/>
          </w:tcPr>
          <w:p w:rsidR="00904CDF" w:rsidRDefault="001B1CEF">
            <w:pPr>
              <w:pStyle w:val="4"/>
            </w:pPr>
            <w:r>
              <w:t>1108.40</w:t>
            </w:r>
          </w:p>
        </w:tc>
        <w:tc>
          <w:tcPr>
            <w:tcW w:w="1134" w:type="dxa"/>
            <w:vAlign w:val="center"/>
          </w:tcPr>
          <w:p w:rsidR="00904CDF" w:rsidRDefault="001B1CEF">
            <w:pPr>
              <w:pStyle w:val="4"/>
            </w:pPr>
            <w:r>
              <w:t>1108.40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36</w:t>
            </w:r>
          </w:p>
        </w:tc>
        <w:tc>
          <w:tcPr>
            <w:tcW w:w="992" w:type="dxa"/>
            <w:vAlign w:val="center"/>
          </w:tcPr>
          <w:p w:rsidR="00904CDF" w:rsidRDefault="001B1CEF">
            <w:pPr>
              <w:pStyle w:val="23"/>
            </w:pPr>
            <w:r>
              <w:t>21372</w:t>
            </w:r>
          </w:p>
        </w:tc>
        <w:tc>
          <w:tcPr>
            <w:tcW w:w="1559" w:type="dxa"/>
            <w:vAlign w:val="center"/>
          </w:tcPr>
          <w:p w:rsidR="00904CDF" w:rsidRDefault="001B1CEF">
            <w:pPr>
              <w:pStyle w:val="23"/>
            </w:pPr>
            <w:r>
              <w:t>大中型水库移民后期扶持基金支出</w:t>
            </w:r>
          </w:p>
        </w:tc>
        <w:tc>
          <w:tcPr>
            <w:tcW w:w="1134" w:type="dxa"/>
            <w:vAlign w:val="center"/>
          </w:tcPr>
          <w:p w:rsidR="00904CDF" w:rsidRDefault="001B1CEF">
            <w:pPr>
              <w:pStyle w:val="4"/>
            </w:pPr>
            <w:r>
              <w:t>128.16</w:t>
            </w:r>
          </w:p>
        </w:tc>
        <w:tc>
          <w:tcPr>
            <w:tcW w:w="1134" w:type="dxa"/>
            <w:vAlign w:val="center"/>
          </w:tcPr>
          <w:p w:rsidR="00904CDF" w:rsidRDefault="001B1CEF">
            <w:pPr>
              <w:pStyle w:val="4"/>
            </w:pPr>
            <w:r>
              <w:t>128.16</w:t>
            </w:r>
          </w:p>
        </w:tc>
        <w:tc>
          <w:tcPr>
            <w:tcW w:w="1134" w:type="dxa"/>
            <w:vAlign w:val="center"/>
          </w:tcPr>
          <w:p w:rsidR="00904CDF" w:rsidRDefault="001B1CEF">
            <w:pPr>
              <w:pStyle w:val="4"/>
            </w:pPr>
            <w:r>
              <w:t>128.16</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37</w:t>
            </w:r>
          </w:p>
        </w:tc>
        <w:tc>
          <w:tcPr>
            <w:tcW w:w="992" w:type="dxa"/>
            <w:vAlign w:val="center"/>
          </w:tcPr>
          <w:p w:rsidR="00904CDF" w:rsidRDefault="001B1CEF">
            <w:pPr>
              <w:pStyle w:val="23"/>
            </w:pPr>
            <w:r>
              <w:t>2137201</w:t>
            </w:r>
          </w:p>
        </w:tc>
        <w:tc>
          <w:tcPr>
            <w:tcW w:w="1559" w:type="dxa"/>
            <w:vAlign w:val="center"/>
          </w:tcPr>
          <w:p w:rsidR="00904CDF" w:rsidRDefault="001B1CEF">
            <w:pPr>
              <w:pStyle w:val="23"/>
            </w:pPr>
            <w:r>
              <w:t>移民补助</w:t>
            </w:r>
          </w:p>
        </w:tc>
        <w:tc>
          <w:tcPr>
            <w:tcW w:w="1134" w:type="dxa"/>
            <w:vAlign w:val="center"/>
          </w:tcPr>
          <w:p w:rsidR="00904CDF" w:rsidRDefault="001B1CEF">
            <w:pPr>
              <w:pStyle w:val="4"/>
            </w:pPr>
            <w:r>
              <w:t>8.16</w:t>
            </w:r>
          </w:p>
        </w:tc>
        <w:tc>
          <w:tcPr>
            <w:tcW w:w="1134" w:type="dxa"/>
            <w:vAlign w:val="center"/>
          </w:tcPr>
          <w:p w:rsidR="00904CDF" w:rsidRDefault="001B1CEF">
            <w:pPr>
              <w:pStyle w:val="4"/>
            </w:pPr>
            <w:r>
              <w:t>8.16</w:t>
            </w:r>
          </w:p>
        </w:tc>
        <w:tc>
          <w:tcPr>
            <w:tcW w:w="1134" w:type="dxa"/>
            <w:vAlign w:val="center"/>
          </w:tcPr>
          <w:p w:rsidR="00904CDF" w:rsidRDefault="001B1CEF">
            <w:pPr>
              <w:pStyle w:val="4"/>
            </w:pPr>
            <w:r>
              <w:t>8.16</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38</w:t>
            </w:r>
          </w:p>
        </w:tc>
        <w:tc>
          <w:tcPr>
            <w:tcW w:w="992" w:type="dxa"/>
            <w:vAlign w:val="center"/>
          </w:tcPr>
          <w:p w:rsidR="00904CDF" w:rsidRDefault="001B1CEF">
            <w:pPr>
              <w:pStyle w:val="23"/>
            </w:pPr>
            <w:r>
              <w:t>2137202</w:t>
            </w:r>
          </w:p>
        </w:tc>
        <w:tc>
          <w:tcPr>
            <w:tcW w:w="1559" w:type="dxa"/>
            <w:vAlign w:val="center"/>
          </w:tcPr>
          <w:p w:rsidR="00904CDF" w:rsidRDefault="001B1CEF">
            <w:pPr>
              <w:pStyle w:val="23"/>
            </w:pPr>
            <w:r>
              <w:t>基础设施建设和经济发展</w:t>
            </w:r>
          </w:p>
        </w:tc>
        <w:tc>
          <w:tcPr>
            <w:tcW w:w="1134" w:type="dxa"/>
            <w:vAlign w:val="center"/>
          </w:tcPr>
          <w:p w:rsidR="00904CDF" w:rsidRDefault="001B1CEF">
            <w:pPr>
              <w:pStyle w:val="4"/>
            </w:pPr>
            <w:r>
              <w:t>120.00</w:t>
            </w:r>
          </w:p>
        </w:tc>
        <w:tc>
          <w:tcPr>
            <w:tcW w:w="1134" w:type="dxa"/>
            <w:vAlign w:val="center"/>
          </w:tcPr>
          <w:p w:rsidR="00904CDF" w:rsidRDefault="001B1CEF">
            <w:pPr>
              <w:pStyle w:val="4"/>
            </w:pPr>
            <w:r>
              <w:t>120.00</w:t>
            </w:r>
          </w:p>
        </w:tc>
        <w:tc>
          <w:tcPr>
            <w:tcW w:w="1134" w:type="dxa"/>
            <w:vAlign w:val="center"/>
          </w:tcPr>
          <w:p w:rsidR="00904CDF" w:rsidRDefault="001B1CEF">
            <w:pPr>
              <w:pStyle w:val="4"/>
            </w:pPr>
            <w:r>
              <w:t>120.00</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39</w:t>
            </w:r>
          </w:p>
        </w:tc>
        <w:tc>
          <w:tcPr>
            <w:tcW w:w="992" w:type="dxa"/>
            <w:vAlign w:val="center"/>
          </w:tcPr>
          <w:p w:rsidR="00904CDF" w:rsidRDefault="001B1CEF">
            <w:pPr>
              <w:pStyle w:val="23"/>
            </w:pPr>
            <w:r>
              <w:t>221</w:t>
            </w:r>
          </w:p>
        </w:tc>
        <w:tc>
          <w:tcPr>
            <w:tcW w:w="1559" w:type="dxa"/>
            <w:vAlign w:val="center"/>
          </w:tcPr>
          <w:p w:rsidR="00904CDF" w:rsidRDefault="001B1CEF">
            <w:pPr>
              <w:pStyle w:val="23"/>
            </w:pPr>
            <w:r>
              <w:t>住房保障支出</w:t>
            </w:r>
          </w:p>
        </w:tc>
        <w:tc>
          <w:tcPr>
            <w:tcW w:w="1134" w:type="dxa"/>
            <w:vAlign w:val="center"/>
          </w:tcPr>
          <w:p w:rsidR="00904CDF" w:rsidRDefault="001B1CEF">
            <w:pPr>
              <w:pStyle w:val="4"/>
            </w:pPr>
            <w:r>
              <w:t>13.87</w:t>
            </w:r>
          </w:p>
        </w:tc>
        <w:tc>
          <w:tcPr>
            <w:tcW w:w="1134" w:type="dxa"/>
            <w:vAlign w:val="center"/>
          </w:tcPr>
          <w:p w:rsidR="00904CDF" w:rsidRDefault="001B1CEF">
            <w:pPr>
              <w:pStyle w:val="4"/>
            </w:pPr>
            <w:r>
              <w:t>13.87</w:t>
            </w:r>
          </w:p>
        </w:tc>
        <w:tc>
          <w:tcPr>
            <w:tcW w:w="1134" w:type="dxa"/>
            <w:vAlign w:val="center"/>
          </w:tcPr>
          <w:p w:rsidR="00904CDF" w:rsidRDefault="001B1CEF">
            <w:pPr>
              <w:pStyle w:val="4"/>
            </w:pPr>
            <w:r>
              <w:t>13.87</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40</w:t>
            </w:r>
          </w:p>
        </w:tc>
        <w:tc>
          <w:tcPr>
            <w:tcW w:w="992" w:type="dxa"/>
            <w:vAlign w:val="center"/>
          </w:tcPr>
          <w:p w:rsidR="00904CDF" w:rsidRDefault="001B1CEF">
            <w:pPr>
              <w:pStyle w:val="23"/>
            </w:pPr>
            <w:r>
              <w:t>22102</w:t>
            </w:r>
          </w:p>
        </w:tc>
        <w:tc>
          <w:tcPr>
            <w:tcW w:w="1559" w:type="dxa"/>
            <w:vAlign w:val="center"/>
          </w:tcPr>
          <w:p w:rsidR="00904CDF" w:rsidRDefault="001B1CEF">
            <w:pPr>
              <w:pStyle w:val="23"/>
            </w:pPr>
            <w:r>
              <w:t>住房改革支出</w:t>
            </w:r>
          </w:p>
        </w:tc>
        <w:tc>
          <w:tcPr>
            <w:tcW w:w="1134" w:type="dxa"/>
            <w:vAlign w:val="center"/>
          </w:tcPr>
          <w:p w:rsidR="00904CDF" w:rsidRDefault="001B1CEF">
            <w:pPr>
              <w:pStyle w:val="4"/>
            </w:pPr>
            <w:r>
              <w:t>13.87</w:t>
            </w:r>
          </w:p>
        </w:tc>
        <w:tc>
          <w:tcPr>
            <w:tcW w:w="1134" w:type="dxa"/>
            <w:vAlign w:val="center"/>
          </w:tcPr>
          <w:p w:rsidR="00904CDF" w:rsidRDefault="001B1CEF">
            <w:pPr>
              <w:pStyle w:val="4"/>
            </w:pPr>
            <w:r>
              <w:t>13.87</w:t>
            </w:r>
          </w:p>
        </w:tc>
        <w:tc>
          <w:tcPr>
            <w:tcW w:w="1134" w:type="dxa"/>
            <w:vAlign w:val="center"/>
          </w:tcPr>
          <w:p w:rsidR="00904CDF" w:rsidRDefault="001B1CEF">
            <w:pPr>
              <w:pStyle w:val="4"/>
            </w:pPr>
            <w:r>
              <w:t>13.87</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r w:rsidR="00904CDF">
        <w:trPr>
          <w:trHeight w:val="369"/>
          <w:jc w:val="center"/>
        </w:trPr>
        <w:tc>
          <w:tcPr>
            <w:tcW w:w="680" w:type="dxa"/>
            <w:vAlign w:val="center"/>
          </w:tcPr>
          <w:p w:rsidR="00904CDF" w:rsidRDefault="001B1CEF">
            <w:pPr>
              <w:pStyle w:val="30"/>
            </w:pPr>
            <w:r>
              <w:t>41</w:t>
            </w:r>
          </w:p>
        </w:tc>
        <w:tc>
          <w:tcPr>
            <w:tcW w:w="992" w:type="dxa"/>
            <w:vAlign w:val="center"/>
          </w:tcPr>
          <w:p w:rsidR="00904CDF" w:rsidRDefault="001B1CEF">
            <w:pPr>
              <w:pStyle w:val="23"/>
            </w:pPr>
            <w:r>
              <w:t>221020</w:t>
            </w:r>
            <w:r>
              <w:lastRenderedPageBreak/>
              <w:t>1</w:t>
            </w:r>
          </w:p>
        </w:tc>
        <w:tc>
          <w:tcPr>
            <w:tcW w:w="1559" w:type="dxa"/>
            <w:vAlign w:val="center"/>
          </w:tcPr>
          <w:p w:rsidR="00904CDF" w:rsidRDefault="001B1CEF">
            <w:pPr>
              <w:pStyle w:val="23"/>
            </w:pPr>
            <w:r>
              <w:lastRenderedPageBreak/>
              <w:t>住房公积金</w:t>
            </w:r>
          </w:p>
        </w:tc>
        <w:tc>
          <w:tcPr>
            <w:tcW w:w="1134" w:type="dxa"/>
            <w:vAlign w:val="center"/>
          </w:tcPr>
          <w:p w:rsidR="00904CDF" w:rsidRDefault="001B1CEF">
            <w:pPr>
              <w:pStyle w:val="4"/>
            </w:pPr>
            <w:r>
              <w:t>13.87</w:t>
            </w:r>
          </w:p>
        </w:tc>
        <w:tc>
          <w:tcPr>
            <w:tcW w:w="1134" w:type="dxa"/>
            <w:vAlign w:val="center"/>
          </w:tcPr>
          <w:p w:rsidR="00904CDF" w:rsidRDefault="001B1CEF">
            <w:pPr>
              <w:pStyle w:val="4"/>
            </w:pPr>
            <w:r>
              <w:t>13.87</w:t>
            </w:r>
          </w:p>
        </w:tc>
        <w:tc>
          <w:tcPr>
            <w:tcW w:w="1134" w:type="dxa"/>
            <w:vAlign w:val="center"/>
          </w:tcPr>
          <w:p w:rsidR="00904CDF" w:rsidRDefault="001B1CEF">
            <w:pPr>
              <w:pStyle w:val="4"/>
            </w:pPr>
            <w:r>
              <w:t>13.87</w:t>
            </w: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c>
          <w:tcPr>
            <w:tcW w:w="1134" w:type="dxa"/>
            <w:vAlign w:val="center"/>
          </w:tcPr>
          <w:p w:rsidR="00904CDF" w:rsidRDefault="00904CDF">
            <w:pPr>
              <w:pStyle w:val="4"/>
            </w:pP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992"/>
        <w:gridCol w:w="4535"/>
        <w:gridCol w:w="1361"/>
        <w:gridCol w:w="1361"/>
        <w:gridCol w:w="1361"/>
        <w:gridCol w:w="1361"/>
        <w:gridCol w:w="1361"/>
        <w:gridCol w:w="1361"/>
      </w:tblGrid>
      <w:tr w:rsidR="00904CDF">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722" w:type="dxa"/>
            <w:gridSpan w:val="2"/>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5527" w:type="dxa"/>
            <w:gridSpan w:val="2"/>
            <w:vAlign w:val="center"/>
          </w:tcPr>
          <w:p w:rsidR="00904CDF" w:rsidRDefault="001B1CEF">
            <w:pPr>
              <w:pStyle w:val="10"/>
            </w:pPr>
            <w:r>
              <w:t>功能分类科目</w:t>
            </w:r>
          </w:p>
        </w:tc>
        <w:tc>
          <w:tcPr>
            <w:tcW w:w="1361" w:type="dxa"/>
            <w:vMerge w:val="restart"/>
            <w:vAlign w:val="center"/>
          </w:tcPr>
          <w:p w:rsidR="00904CDF" w:rsidRDefault="001B1CEF">
            <w:pPr>
              <w:pStyle w:val="10"/>
            </w:pPr>
            <w:r>
              <w:t>合计</w:t>
            </w:r>
          </w:p>
        </w:tc>
        <w:tc>
          <w:tcPr>
            <w:tcW w:w="1361" w:type="dxa"/>
            <w:vMerge w:val="restart"/>
            <w:vAlign w:val="center"/>
          </w:tcPr>
          <w:p w:rsidR="00904CDF" w:rsidRDefault="001B1CEF">
            <w:pPr>
              <w:pStyle w:val="10"/>
            </w:pPr>
            <w:r>
              <w:t>基本支出</w:t>
            </w:r>
          </w:p>
        </w:tc>
        <w:tc>
          <w:tcPr>
            <w:tcW w:w="1361" w:type="dxa"/>
            <w:vMerge w:val="restart"/>
            <w:vAlign w:val="center"/>
          </w:tcPr>
          <w:p w:rsidR="00904CDF" w:rsidRDefault="001B1CEF">
            <w:pPr>
              <w:pStyle w:val="10"/>
            </w:pPr>
            <w:r>
              <w:t>项目支出</w:t>
            </w:r>
          </w:p>
        </w:tc>
        <w:tc>
          <w:tcPr>
            <w:tcW w:w="1361" w:type="dxa"/>
            <w:vMerge w:val="restart"/>
            <w:vAlign w:val="center"/>
          </w:tcPr>
          <w:p w:rsidR="00904CDF" w:rsidRDefault="001B1CEF">
            <w:pPr>
              <w:pStyle w:val="10"/>
            </w:pPr>
            <w:r>
              <w:t>经营支出</w:t>
            </w:r>
          </w:p>
        </w:tc>
        <w:tc>
          <w:tcPr>
            <w:tcW w:w="1361" w:type="dxa"/>
            <w:vMerge w:val="restart"/>
            <w:vAlign w:val="center"/>
          </w:tcPr>
          <w:p w:rsidR="00904CDF" w:rsidRDefault="001B1CEF">
            <w:pPr>
              <w:pStyle w:val="10"/>
            </w:pPr>
            <w:r>
              <w:t>上解上级     支出</w:t>
            </w:r>
          </w:p>
        </w:tc>
        <w:tc>
          <w:tcPr>
            <w:tcW w:w="1361" w:type="dxa"/>
            <w:vMerge w:val="restart"/>
            <w:vAlign w:val="center"/>
          </w:tcPr>
          <w:p w:rsidR="00904CDF" w:rsidRDefault="001B1CEF">
            <w:pPr>
              <w:pStyle w:val="10"/>
            </w:pPr>
            <w:r>
              <w:t>对附属单位补助支出</w:t>
            </w:r>
          </w:p>
        </w:tc>
      </w:tr>
      <w:tr w:rsidR="00904CDF">
        <w:trPr>
          <w:trHeight w:val="369"/>
          <w:tblHeader/>
          <w:jc w:val="center"/>
        </w:trPr>
        <w:tc>
          <w:tcPr>
            <w:tcW w:w="850" w:type="dxa"/>
            <w:vMerge/>
          </w:tcPr>
          <w:p w:rsidR="00904CDF" w:rsidRDefault="00904CDF"/>
        </w:tc>
        <w:tc>
          <w:tcPr>
            <w:tcW w:w="992" w:type="dxa"/>
            <w:vAlign w:val="center"/>
          </w:tcPr>
          <w:p w:rsidR="00904CDF" w:rsidRDefault="001B1CEF">
            <w:pPr>
              <w:pStyle w:val="10"/>
            </w:pPr>
            <w:r>
              <w:t>科目    编码</w:t>
            </w:r>
          </w:p>
        </w:tc>
        <w:tc>
          <w:tcPr>
            <w:tcW w:w="4535" w:type="dxa"/>
            <w:vAlign w:val="center"/>
          </w:tcPr>
          <w:p w:rsidR="00904CDF" w:rsidRDefault="001B1CEF">
            <w:pPr>
              <w:pStyle w:val="10"/>
            </w:pPr>
            <w:r>
              <w:t>科目名称</w:t>
            </w:r>
          </w:p>
        </w:tc>
        <w:tc>
          <w:tcPr>
            <w:tcW w:w="1361" w:type="dxa"/>
            <w:vMerge/>
          </w:tcPr>
          <w:p w:rsidR="00904CDF" w:rsidRDefault="00904CDF"/>
        </w:tc>
        <w:tc>
          <w:tcPr>
            <w:tcW w:w="1361" w:type="dxa"/>
            <w:vMerge/>
          </w:tcPr>
          <w:p w:rsidR="00904CDF" w:rsidRDefault="00904CDF"/>
        </w:tc>
        <w:tc>
          <w:tcPr>
            <w:tcW w:w="1361" w:type="dxa"/>
            <w:vMerge/>
          </w:tcPr>
          <w:p w:rsidR="00904CDF" w:rsidRDefault="00904CDF"/>
        </w:tc>
        <w:tc>
          <w:tcPr>
            <w:tcW w:w="1361" w:type="dxa"/>
            <w:vMerge/>
          </w:tcPr>
          <w:p w:rsidR="00904CDF" w:rsidRDefault="00904CDF"/>
        </w:tc>
        <w:tc>
          <w:tcPr>
            <w:tcW w:w="1361" w:type="dxa"/>
            <w:vMerge/>
          </w:tcPr>
          <w:p w:rsidR="00904CDF" w:rsidRDefault="00904CDF"/>
        </w:tc>
        <w:tc>
          <w:tcPr>
            <w:tcW w:w="1361" w:type="dxa"/>
            <w:vMerge/>
          </w:tcPr>
          <w:p w:rsidR="00904CDF" w:rsidRDefault="00904CDF"/>
        </w:tc>
      </w:tr>
      <w:tr w:rsidR="00904CDF">
        <w:trPr>
          <w:trHeight w:val="369"/>
          <w:tblHeader/>
          <w:jc w:val="center"/>
        </w:trPr>
        <w:tc>
          <w:tcPr>
            <w:tcW w:w="850" w:type="dxa"/>
            <w:vAlign w:val="center"/>
          </w:tcPr>
          <w:p w:rsidR="00904CDF" w:rsidRDefault="001B1CEF">
            <w:pPr>
              <w:pStyle w:val="10"/>
            </w:pPr>
            <w:r>
              <w:t>栏次</w:t>
            </w:r>
          </w:p>
        </w:tc>
        <w:tc>
          <w:tcPr>
            <w:tcW w:w="992" w:type="dxa"/>
            <w:vAlign w:val="center"/>
          </w:tcPr>
          <w:p w:rsidR="00904CDF" w:rsidRDefault="001B1CEF">
            <w:pPr>
              <w:pStyle w:val="10"/>
            </w:pPr>
            <w:r>
              <w:t>1</w:t>
            </w:r>
          </w:p>
        </w:tc>
        <w:tc>
          <w:tcPr>
            <w:tcW w:w="4535" w:type="dxa"/>
            <w:vAlign w:val="center"/>
          </w:tcPr>
          <w:p w:rsidR="00904CDF" w:rsidRDefault="001B1CEF">
            <w:pPr>
              <w:pStyle w:val="10"/>
            </w:pPr>
            <w:r>
              <w:t>2</w:t>
            </w:r>
          </w:p>
        </w:tc>
        <w:tc>
          <w:tcPr>
            <w:tcW w:w="1361" w:type="dxa"/>
            <w:vAlign w:val="center"/>
          </w:tcPr>
          <w:p w:rsidR="00904CDF" w:rsidRDefault="001B1CEF">
            <w:pPr>
              <w:pStyle w:val="10"/>
            </w:pPr>
            <w:r>
              <w:t>3</w:t>
            </w:r>
          </w:p>
        </w:tc>
        <w:tc>
          <w:tcPr>
            <w:tcW w:w="1361" w:type="dxa"/>
            <w:vAlign w:val="center"/>
          </w:tcPr>
          <w:p w:rsidR="00904CDF" w:rsidRDefault="001B1CEF">
            <w:pPr>
              <w:pStyle w:val="10"/>
            </w:pPr>
            <w:r>
              <w:t>4</w:t>
            </w:r>
          </w:p>
        </w:tc>
        <w:tc>
          <w:tcPr>
            <w:tcW w:w="1361" w:type="dxa"/>
            <w:vAlign w:val="center"/>
          </w:tcPr>
          <w:p w:rsidR="00904CDF" w:rsidRDefault="001B1CEF">
            <w:pPr>
              <w:pStyle w:val="10"/>
            </w:pPr>
            <w:r>
              <w:t>5</w:t>
            </w:r>
          </w:p>
        </w:tc>
        <w:tc>
          <w:tcPr>
            <w:tcW w:w="1361" w:type="dxa"/>
            <w:vAlign w:val="center"/>
          </w:tcPr>
          <w:p w:rsidR="00904CDF" w:rsidRDefault="001B1CEF">
            <w:pPr>
              <w:pStyle w:val="10"/>
            </w:pPr>
            <w:r>
              <w:t>6</w:t>
            </w:r>
          </w:p>
        </w:tc>
        <w:tc>
          <w:tcPr>
            <w:tcW w:w="1361" w:type="dxa"/>
            <w:vAlign w:val="center"/>
          </w:tcPr>
          <w:p w:rsidR="00904CDF" w:rsidRDefault="001B1CEF">
            <w:pPr>
              <w:pStyle w:val="10"/>
            </w:pPr>
            <w:r>
              <w:t>7</w:t>
            </w:r>
          </w:p>
        </w:tc>
        <w:tc>
          <w:tcPr>
            <w:tcW w:w="1361" w:type="dxa"/>
            <w:vAlign w:val="center"/>
          </w:tcPr>
          <w:p w:rsidR="00904CDF" w:rsidRDefault="001B1CEF">
            <w:pPr>
              <w:pStyle w:val="10"/>
            </w:pPr>
            <w:r>
              <w:t>8</w:t>
            </w:r>
          </w:p>
        </w:tc>
      </w:tr>
      <w:tr w:rsidR="00904CDF">
        <w:trPr>
          <w:trHeight w:val="369"/>
          <w:jc w:val="center"/>
        </w:trPr>
        <w:tc>
          <w:tcPr>
            <w:tcW w:w="850" w:type="dxa"/>
            <w:vAlign w:val="center"/>
          </w:tcPr>
          <w:p w:rsidR="00904CDF" w:rsidRDefault="001B1CEF">
            <w:pPr>
              <w:pStyle w:val="30"/>
            </w:pPr>
            <w:r>
              <w:t>1</w:t>
            </w:r>
          </w:p>
        </w:tc>
        <w:tc>
          <w:tcPr>
            <w:tcW w:w="992" w:type="dxa"/>
            <w:vAlign w:val="center"/>
          </w:tcPr>
          <w:p w:rsidR="00904CDF" w:rsidRDefault="00904CDF">
            <w:pPr>
              <w:pStyle w:val="5"/>
            </w:pPr>
          </w:p>
        </w:tc>
        <w:tc>
          <w:tcPr>
            <w:tcW w:w="4535" w:type="dxa"/>
            <w:vAlign w:val="center"/>
          </w:tcPr>
          <w:p w:rsidR="00904CDF" w:rsidRDefault="001B1CEF">
            <w:pPr>
              <w:pStyle w:val="6"/>
            </w:pPr>
            <w:r>
              <w:t>合计</w:t>
            </w:r>
          </w:p>
        </w:tc>
        <w:tc>
          <w:tcPr>
            <w:tcW w:w="1361" w:type="dxa"/>
            <w:vAlign w:val="center"/>
          </w:tcPr>
          <w:p w:rsidR="00904CDF" w:rsidRDefault="001B1CEF">
            <w:pPr>
              <w:pStyle w:val="7"/>
            </w:pPr>
            <w:r>
              <w:t>26460.37</w:t>
            </w:r>
          </w:p>
        </w:tc>
        <w:tc>
          <w:tcPr>
            <w:tcW w:w="1361" w:type="dxa"/>
            <w:vAlign w:val="center"/>
          </w:tcPr>
          <w:p w:rsidR="00904CDF" w:rsidRDefault="001B1CEF">
            <w:pPr>
              <w:pStyle w:val="7"/>
            </w:pPr>
            <w:r>
              <w:t>1051.99</w:t>
            </w:r>
          </w:p>
        </w:tc>
        <w:tc>
          <w:tcPr>
            <w:tcW w:w="1361" w:type="dxa"/>
            <w:vAlign w:val="center"/>
          </w:tcPr>
          <w:p w:rsidR="00904CDF" w:rsidRDefault="001B1CEF">
            <w:pPr>
              <w:pStyle w:val="7"/>
            </w:pPr>
            <w:r>
              <w:t>25408.39</w:t>
            </w:r>
          </w:p>
        </w:tc>
        <w:tc>
          <w:tcPr>
            <w:tcW w:w="1361" w:type="dxa"/>
            <w:vAlign w:val="center"/>
          </w:tcPr>
          <w:p w:rsidR="00904CDF" w:rsidRDefault="00904CDF">
            <w:pPr>
              <w:pStyle w:val="7"/>
            </w:pPr>
          </w:p>
        </w:tc>
        <w:tc>
          <w:tcPr>
            <w:tcW w:w="1361" w:type="dxa"/>
            <w:vAlign w:val="center"/>
          </w:tcPr>
          <w:p w:rsidR="00904CDF" w:rsidRDefault="00904CDF">
            <w:pPr>
              <w:pStyle w:val="7"/>
            </w:pPr>
          </w:p>
        </w:tc>
        <w:tc>
          <w:tcPr>
            <w:tcW w:w="1361" w:type="dxa"/>
            <w:vAlign w:val="center"/>
          </w:tcPr>
          <w:p w:rsidR="00904CDF" w:rsidRDefault="00904CDF">
            <w:pPr>
              <w:pStyle w:val="7"/>
            </w:pPr>
          </w:p>
        </w:tc>
      </w:tr>
      <w:tr w:rsidR="00904CDF">
        <w:trPr>
          <w:trHeight w:val="369"/>
          <w:jc w:val="center"/>
        </w:trPr>
        <w:tc>
          <w:tcPr>
            <w:tcW w:w="850" w:type="dxa"/>
            <w:vAlign w:val="center"/>
          </w:tcPr>
          <w:p w:rsidR="00904CDF" w:rsidRDefault="001B1CEF">
            <w:pPr>
              <w:pStyle w:val="30"/>
            </w:pPr>
            <w:r>
              <w:t>2</w:t>
            </w:r>
          </w:p>
        </w:tc>
        <w:tc>
          <w:tcPr>
            <w:tcW w:w="992" w:type="dxa"/>
            <w:vAlign w:val="center"/>
          </w:tcPr>
          <w:p w:rsidR="00904CDF" w:rsidRDefault="001B1CEF">
            <w:pPr>
              <w:pStyle w:val="23"/>
            </w:pPr>
            <w:r>
              <w:t>206</w:t>
            </w:r>
          </w:p>
        </w:tc>
        <w:tc>
          <w:tcPr>
            <w:tcW w:w="4535" w:type="dxa"/>
            <w:vAlign w:val="center"/>
          </w:tcPr>
          <w:p w:rsidR="00904CDF" w:rsidRDefault="001B1CEF">
            <w:pPr>
              <w:pStyle w:val="23"/>
            </w:pPr>
            <w:r>
              <w:t>科学技术支出</w:t>
            </w:r>
          </w:p>
        </w:tc>
        <w:tc>
          <w:tcPr>
            <w:tcW w:w="1361" w:type="dxa"/>
            <w:vAlign w:val="center"/>
          </w:tcPr>
          <w:p w:rsidR="00904CDF" w:rsidRDefault="001B1CEF">
            <w:pPr>
              <w:pStyle w:val="4"/>
            </w:pPr>
            <w:r>
              <w:t>5500.38</w:t>
            </w:r>
          </w:p>
        </w:tc>
        <w:tc>
          <w:tcPr>
            <w:tcW w:w="1361" w:type="dxa"/>
            <w:vAlign w:val="center"/>
          </w:tcPr>
          <w:p w:rsidR="00904CDF" w:rsidRDefault="00904CDF">
            <w:pPr>
              <w:pStyle w:val="4"/>
            </w:pPr>
          </w:p>
        </w:tc>
        <w:tc>
          <w:tcPr>
            <w:tcW w:w="1361" w:type="dxa"/>
            <w:vAlign w:val="center"/>
          </w:tcPr>
          <w:p w:rsidR="00904CDF" w:rsidRDefault="001B1CEF">
            <w:pPr>
              <w:pStyle w:val="4"/>
            </w:pPr>
            <w:r>
              <w:t>5500.38</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w:t>
            </w:r>
          </w:p>
        </w:tc>
        <w:tc>
          <w:tcPr>
            <w:tcW w:w="992" w:type="dxa"/>
            <w:vAlign w:val="center"/>
          </w:tcPr>
          <w:p w:rsidR="00904CDF" w:rsidRDefault="001B1CEF">
            <w:pPr>
              <w:pStyle w:val="23"/>
            </w:pPr>
            <w:r>
              <w:t>20699</w:t>
            </w:r>
          </w:p>
        </w:tc>
        <w:tc>
          <w:tcPr>
            <w:tcW w:w="4535" w:type="dxa"/>
            <w:vAlign w:val="center"/>
          </w:tcPr>
          <w:p w:rsidR="00904CDF" w:rsidRDefault="001B1CEF">
            <w:pPr>
              <w:pStyle w:val="23"/>
            </w:pPr>
            <w:r>
              <w:t>其他科学技术支出</w:t>
            </w:r>
          </w:p>
        </w:tc>
        <w:tc>
          <w:tcPr>
            <w:tcW w:w="1361" w:type="dxa"/>
            <w:vAlign w:val="center"/>
          </w:tcPr>
          <w:p w:rsidR="00904CDF" w:rsidRDefault="001B1CEF">
            <w:pPr>
              <w:pStyle w:val="4"/>
            </w:pPr>
            <w:r>
              <w:t>5500.38</w:t>
            </w:r>
          </w:p>
        </w:tc>
        <w:tc>
          <w:tcPr>
            <w:tcW w:w="1361" w:type="dxa"/>
            <w:vAlign w:val="center"/>
          </w:tcPr>
          <w:p w:rsidR="00904CDF" w:rsidRDefault="00904CDF">
            <w:pPr>
              <w:pStyle w:val="4"/>
            </w:pPr>
          </w:p>
        </w:tc>
        <w:tc>
          <w:tcPr>
            <w:tcW w:w="1361" w:type="dxa"/>
            <w:vAlign w:val="center"/>
          </w:tcPr>
          <w:p w:rsidR="00904CDF" w:rsidRDefault="001B1CEF">
            <w:pPr>
              <w:pStyle w:val="4"/>
            </w:pPr>
            <w:r>
              <w:t>5500.38</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4</w:t>
            </w:r>
          </w:p>
        </w:tc>
        <w:tc>
          <w:tcPr>
            <w:tcW w:w="992" w:type="dxa"/>
            <w:vAlign w:val="center"/>
          </w:tcPr>
          <w:p w:rsidR="00904CDF" w:rsidRDefault="001B1CEF">
            <w:pPr>
              <w:pStyle w:val="23"/>
            </w:pPr>
            <w:r>
              <w:t>2069999</w:t>
            </w:r>
          </w:p>
        </w:tc>
        <w:tc>
          <w:tcPr>
            <w:tcW w:w="4535" w:type="dxa"/>
            <w:vAlign w:val="center"/>
          </w:tcPr>
          <w:p w:rsidR="00904CDF" w:rsidRDefault="001B1CEF">
            <w:pPr>
              <w:pStyle w:val="23"/>
            </w:pPr>
            <w:r>
              <w:t>其他科学技术支出</w:t>
            </w:r>
          </w:p>
        </w:tc>
        <w:tc>
          <w:tcPr>
            <w:tcW w:w="1361" w:type="dxa"/>
            <w:vAlign w:val="center"/>
          </w:tcPr>
          <w:p w:rsidR="00904CDF" w:rsidRDefault="001B1CEF">
            <w:pPr>
              <w:pStyle w:val="4"/>
            </w:pPr>
            <w:r>
              <w:t>5500.38</w:t>
            </w:r>
          </w:p>
        </w:tc>
        <w:tc>
          <w:tcPr>
            <w:tcW w:w="1361" w:type="dxa"/>
            <w:vAlign w:val="center"/>
          </w:tcPr>
          <w:p w:rsidR="00904CDF" w:rsidRDefault="00904CDF">
            <w:pPr>
              <w:pStyle w:val="4"/>
            </w:pPr>
          </w:p>
        </w:tc>
        <w:tc>
          <w:tcPr>
            <w:tcW w:w="1361" w:type="dxa"/>
            <w:vAlign w:val="center"/>
          </w:tcPr>
          <w:p w:rsidR="00904CDF" w:rsidRDefault="001B1CEF">
            <w:pPr>
              <w:pStyle w:val="4"/>
            </w:pPr>
            <w:r>
              <w:t>5500.38</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5</w:t>
            </w:r>
          </w:p>
        </w:tc>
        <w:tc>
          <w:tcPr>
            <w:tcW w:w="992" w:type="dxa"/>
            <w:vAlign w:val="center"/>
          </w:tcPr>
          <w:p w:rsidR="00904CDF" w:rsidRDefault="001B1CEF">
            <w:pPr>
              <w:pStyle w:val="23"/>
            </w:pPr>
            <w:r>
              <w:t>208</w:t>
            </w:r>
          </w:p>
        </w:tc>
        <w:tc>
          <w:tcPr>
            <w:tcW w:w="4535" w:type="dxa"/>
            <w:vAlign w:val="center"/>
          </w:tcPr>
          <w:p w:rsidR="00904CDF" w:rsidRDefault="001B1CEF">
            <w:pPr>
              <w:pStyle w:val="23"/>
            </w:pPr>
            <w:r>
              <w:t>社会保障和就业支出</w:t>
            </w:r>
          </w:p>
        </w:tc>
        <w:tc>
          <w:tcPr>
            <w:tcW w:w="1361" w:type="dxa"/>
            <w:vAlign w:val="center"/>
          </w:tcPr>
          <w:p w:rsidR="00904CDF" w:rsidRDefault="001B1CEF">
            <w:pPr>
              <w:pStyle w:val="4"/>
            </w:pPr>
            <w:r>
              <w:t>109.08</w:t>
            </w:r>
          </w:p>
        </w:tc>
        <w:tc>
          <w:tcPr>
            <w:tcW w:w="1361" w:type="dxa"/>
            <w:vAlign w:val="center"/>
          </w:tcPr>
          <w:p w:rsidR="00904CDF" w:rsidRDefault="001B1CEF">
            <w:pPr>
              <w:pStyle w:val="4"/>
            </w:pPr>
            <w:r>
              <w:t>109.08</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6</w:t>
            </w:r>
          </w:p>
        </w:tc>
        <w:tc>
          <w:tcPr>
            <w:tcW w:w="992" w:type="dxa"/>
            <w:vAlign w:val="center"/>
          </w:tcPr>
          <w:p w:rsidR="00904CDF" w:rsidRDefault="001B1CEF">
            <w:pPr>
              <w:pStyle w:val="23"/>
            </w:pPr>
            <w:r>
              <w:t>20805</w:t>
            </w:r>
          </w:p>
        </w:tc>
        <w:tc>
          <w:tcPr>
            <w:tcW w:w="4535" w:type="dxa"/>
            <w:vAlign w:val="center"/>
          </w:tcPr>
          <w:p w:rsidR="00904CDF" w:rsidRDefault="001B1CEF">
            <w:pPr>
              <w:pStyle w:val="23"/>
            </w:pPr>
            <w:r>
              <w:t>行政事业单位养老支出</w:t>
            </w:r>
          </w:p>
        </w:tc>
        <w:tc>
          <w:tcPr>
            <w:tcW w:w="1361" w:type="dxa"/>
            <w:vAlign w:val="center"/>
          </w:tcPr>
          <w:p w:rsidR="00904CDF" w:rsidRDefault="001B1CEF">
            <w:pPr>
              <w:pStyle w:val="4"/>
            </w:pPr>
            <w:r>
              <w:t>101.39</w:t>
            </w:r>
          </w:p>
        </w:tc>
        <w:tc>
          <w:tcPr>
            <w:tcW w:w="1361" w:type="dxa"/>
            <w:vAlign w:val="center"/>
          </w:tcPr>
          <w:p w:rsidR="00904CDF" w:rsidRDefault="001B1CEF">
            <w:pPr>
              <w:pStyle w:val="4"/>
            </w:pPr>
            <w:r>
              <w:t>101.39</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7</w:t>
            </w:r>
          </w:p>
        </w:tc>
        <w:tc>
          <w:tcPr>
            <w:tcW w:w="992" w:type="dxa"/>
            <w:vAlign w:val="center"/>
          </w:tcPr>
          <w:p w:rsidR="00904CDF" w:rsidRDefault="001B1CEF">
            <w:pPr>
              <w:pStyle w:val="23"/>
            </w:pPr>
            <w:r>
              <w:t>2080501</w:t>
            </w:r>
          </w:p>
        </w:tc>
        <w:tc>
          <w:tcPr>
            <w:tcW w:w="4535" w:type="dxa"/>
            <w:vAlign w:val="center"/>
          </w:tcPr>
          <w:p w:rsidR="00904CDF" w:rsidRDefault="001B1CEF">
            <w:pPr>
              <w:pStyle w:val="23"/>
            </w:pPr>
            <w:r>
              <w:t>行政单位离退休</w:t>
            </w:r>
          </w:p>
        </w:tc>
        <w:tc>
          <w:tcPr>
            <w:tcW w:w="1361" w:type="dxa"/>
            <w:vAlign w:val="center"/>
          </w:tcPr>
          <w:p w:rsidR="00904CDF" w:rsidRDefault="001B1CEF">
            <w:pPr>
              <w:pStyle w:val="4"/>
            </w:pPr>
            <w:r>
              <w:t>33.56</w:t>
            </w:r>
          </w:p>
        </w:tc>
        <w:tc>
          <w:tcPr>
            <w:tcW w:w="1361" w:type="dxa"/>
            <w:vAlign w:val="center"/>
          </w:tcPr>
          <w:p w:rsidR="00904CDF" w:rsidRDefault="001B1CEF">
            <w:pPr>
              <w:pStyle w:val="4"/>
            </w:pPr>
            <w:r>
              <w:t>33.56</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8</w:t>
            </w:r>
          </w:p>
        </w:tc>
        <w:tc>
          <w:tcPr>
            <w:tcW w:w="992" w:type="dxa"/>
            <w:vAlign w:val="center"/>
          </w:tcPr>
          <w:p w:rsidR="00904CDF" w:rsidRDefault="001B1CEF">
            <w:pPr>
              <w:pStyle w:val="23"/>
            </w:pPr>
            <w:r>
              <w:t>2080505</w:t>
            </w:r>
          </w:p>
        </w:tc>
        <w:tc>
          <w:tcPr>
            <w:tcW w:w="4535" w:type="dxa"/>
            <w:vAlign w:val="center"/>
          </w:tcPr>
          <w:p w:rsidR="00904CDF" w:rsidRDefault="001B1CEF">
            <w:pPr>
              <w:pStyle w:val="23"/>
            </w:pPr>
            <w:r>
              <w:t>机关事业单位基本养老保险缴费支出</w:t>
            </w:r>
          </w:p>
        </w:tc>
        <w:tc>
          <w:tcPr>
            <w:tcW w:w="1361" w:type="dxa"/>
            <w:vAlign w:val="center"/>
          </w:tcPr>
          <w:p w:rsidR="00904CDF" w:rsidRDefault="001B1CEF">
            <w:pPr>
              <w:pStyle w:val="4"/>
            </w:pPr>
            <w:r>
              <w:t>67.83</w:t>
            </w:r>
          </w:p>
        </w:tc>
        <w:tc>
          <w:tcPr>
            <w:tcW w:w="1361" w:type="dxa"/>
            <w:vAlign w:val="center"/>
          </w:tcPr>
          <w:p w:rsidR="00904CDF" w:rsidRDefault="001B1CEF">
            <w:pPr>
              <w:pStyle w:val="4"/>
            </w:pPr>
            <w:r>
              <w:t>67.83</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9</w:t>
            </w:r>
          </w:p>
        </w:tc>
        <w:tc>
          <w:tcPr>
            <w:tcW w:w="992" w:type="dxa"/>
            <w:vAlign w:val="center"/>
          </w:tcPr>
          <w:p w:rsidR="00904CDF" w:rsidRDefault="001B1CEF">
            <w:pPr>
              <w:pStyle w:val="23"/>
            </w:pPr>
            <w:r>
              <w:t>20808</w:t>
            </w:r>
          </w:p>
        </w:tc>
        <w:tc>
          <w:tcPr>
            <w:tcW w:w="4535" w:type="dxa"/>
            <w:vAlign w:val="center"/>
          </w:tcPr>
          <w:p w:rsidR="00904CDF" w:rsidRDefault="001B1CEF">
            <w:pPr>
              <w:pStyle w:val="23"/>
            </w:pPr>
            <w:r>
              <w:t>抚恤</w:t>
            </w:r>
          </w:p>
        </w:tc>
        <w:tc>
          <w:tcPr>
            <w:tcW w:w="1361" w:type="dxa"/>
            <w:vAlign w:val="center"/>
          </w:tcPr>
          <w:p w:rsidR="00904CDF" w:rsidRDefault="001B1CEF">
            <w:pPr>
              <w:pStyle w:val="4"/>
            </w:pPr>
            <w:r>
              <w:t>4.03</w:t>
            </w:r>
          </w:p>
        </w:tc>
        <w:tc>
          <w:tcPr>
            <w:tcW w:w="1361" w:type="dxa"/>
            <w:vAlign w:val="center"/>
          </w:tcPr>
          <w:p w:rsidR="00904CDF" w:rsidRDefault="001B1CEF">
            <w:pPr>
              <w:pStyle w:val="4"/>
            </w:pPr>
            <w:r>
              <w:t>4.03</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10</w:t>
            </w:r>
          </w:p>
        </w:tc>
        <w:tc>
          <w:tcPr>
            <w:tcW w:w="992" w:type="dxa"/>
            <w:vAlign w:val="center"/>
          </w:tcPr>
          <w:p w:rsidR="00904CDF" w:rsidRDefault="001B1CEF">
            <w:pPr>
              <w:pStyle w:val="23"/>
            </w:pPr>
            <w:r>
              <w:t>2080801</w:t>
            </w:r>
          </w:p>
        </w:tc>
        <w:tc>
          <w:tcPr>
            <w:tcW w:w="4535" w:type="dxa"/>
            <w:vAlign w:val="center"/>
          </w:tcPr>
          <w:p w:rsidR="00904CDF" w:rsidRDefault="001B1CEF">
            <w:pPr>
              <w:pStyle w:val="23"/>
            </w:pPr>
            <w:r>
              <w:t>死亡抚恤</w:t>
            </w:r>
          </w:p>
        </w:tc>
        <w:tc>
          <w:tcPr>
            <w:tcW w:w="1361" w:type="dxa"/>
            <w:vAlign w:val="center"/>
          </w:tcPr>
          <w:p w:rsidR="00904CDF" w:rsidRDefault="001B1CEF">
            <w:pPr>
              <w:pStyle w:val="4"/>
            </w:pPr>
            <w:r>
              <w:t>4.03</w:t>
            </w:r>
          </w:p>
        </w:tc>
        <w:tc>
          <w:tcPr>
            <w:tcW w:w="1361" w:type="dxa"/>
            <w:vAlign w:val="center"/>
          </w:tcPr>
          <w:p w:rsidR="00904CDF" w:rsidRDefault="001B1CEF">
            <w:pPr>
              <w:pStyle w:val="4"/>
            </w:pPr>
            <w:r>
              <w:t>4.03</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11</w:t>
            </w:r>
          </w:p>
        </w:tc>
        <w:tc>
          <w:tcPr>
            <w:tcW w:w="992" w:type="dxa"/>
            <w:vAlign w:val="center"/>
          </w:tcPr>
          <w:p w:rsidR="00904CDF" w:rsidRDefault="001B1CEF">
            <w:pPr>
              <w:pStyle w:val="23"/>
            </w:pPr>
            <w:r>
              <w:t>20827</w:t>
            </w:r>
          </w:p>
        </w:tc>
        <w:tc>
          <w:tcPr>
            <w:tcW w:w="4535" w:type="dxa"/>
            <w:vAlign w:val="center"/>
          </w:tcPr>
          <w:p w:rsidR="00904CDF" w:rsidRDefault="001B1CEF">
            <w:pPr>
              <w:pStyle w:val="23"/>
            </w:pPr>
            <w:r>
              <w:t>财政对其他社会保险基金的补助</w:t>
            </w:r>
          </w:p>
        </w:tc>
        <w:tc>
          <w:tcPr>
            <w:tcW w:w="1361" w:type="dxa"/>
            <w:vAlign w:val="center"/>
          </w:tcPr>
          <w:p w:rsidR="00904CDF" w:rsidRDefault="001B1CEF">
            <w:pPr>
              <w:pStyle w:val="4"/>
            </w:pPr>
            <w:r>
              <w:t>3.65</w:t>
            </w:r>
          </w:p>
        </w:tc>
        <w:tc>
          <w:tcPr>
            <w:tcW w:w="1361" w:type="dxa"/>
            <w:vAlign w:val="center"/>
          </w:tcPr>
          <w:p w:rsidR="00904CDF" w:rsidRDefault="001B1CEF">
            <w:pPr>
              <w:pStyle w:val="4"/>
            </w:pPr>
            <w:r>
              <w:t>3.65</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12</w:t>
            </w:r>
          </w:p>
        </w:tc>
        <w:tc>
          <w:tcPr>
            <w:tcW w:w="992" w:type="dxa"/>
            <w:vAlign w:val="center"/>
          </w:tcPr>
          <w:p w:rsidR="00904CDF" w:rsidRDefault="001B1CEF">
            <w:pPr>
              <w:pStyle w:val="23"/>
            </w:pPr>
            <w:r>
              <w:t>2082702</w:t>
            </w:r>
          </w:p>
        </w:tc>
        <w:tc>
          <w:tcPr>
            <w:tcW w:w="4535" w:type="dxa"/>
            <w:vAlign w:val="center"/>
          </w:tcPr>
          <w:p w:rsidR="00904CDF" w:rsidRDefault="001B1CEF">
            <w:pPr>
              <w:pStyle w:val="23"/>
            </w:pPr>
            <w:r>
              <w:t>财政对工伤保险基金的补助</w:t>
            </w:r>
          </w:p>
        </w:tc>
        <w:tc>
          <w:tcPr>
            <w:tcW w:w="1361" w:type="dxa"/>
            <w:vAlign w:val="center"/>
          </w:tcPr>
          <w:p w:rsidR="00904CDF" w:rsidRDefault="001B1CEF">
            <w:pPr>
              <w:pStyle w:val="4"/>
            </w:pPr>
            <w:r>
              <w:t>3.65</w:t>
            </w:r>
          </w:p>
        </w:tc>
        <w:tc>
          <w:tcPr>
            <w:tcW w:w="1361" w:type="dxa"/>
            <w:vAlign w:val="center"/>
          </w:tcPr>
          <w:p w:rsidR="00904CDF" w:rsidRDefault="001B1CEF">
            <w:pPr>
              <w:pStyle w:val="4"/>
            </w:pPr>
            <w:r>
              <w:t>3.65</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13</w:t>
            </w:r>
          </w:p>
        </w:tc>
        <w:tc>
          <w:tcPr>
            <w:tcW w:w="992" w:type="dxa"/>
            <w:vAlign w:val="center"/>
          </w:tcPr>
          <w:p w:rsidR="00904CDF" w:rsidRDefault="001B1CEF">
            <w:pPr>
              <w:pStyle w:val="23"/>
            </w:pPr>
            <w:r>
              <w:t>210</w:t>
            </w:r>
          </w:p>
        </w:tc>
        <w:tc>
          <w:tcPr>
            <w:tcW w:w="4535" w:type="dxa"/>
            <w:vAlign w:val="center"/>
          </w:tcPr>
          <w:p w:rsidR="00904CDF" w:rsidRDefault="001B1CEF">
            <w:pPr>
              <w:pStyle w:val="23"/>
            </w:pPr>
            <w:r>
              <w:t>卫生健康支出</w:t>
            </w:r>
          </w:p>
        </w:tc>
        <w:tc>
          <w:tcPr>
            <w:tcW w:w="1361" w:type="dxa"/>
            <w:vAlign w:val="center"/>
          </w:tcPr>
          <w:p w:rsidR="00904CDF" w:rsidRDefault="001B1CEF">
            <w:pPr>
              <w:pStyle w:val="4"/>
            </w:pPr>
            <w:r>
              <w:t>10.04</w:t>
            </w:r>
          </w:p>
        </w:tc>
        <w:tc>
          <w:tcPr>
            <w:tcW w:w="1361" w:type="dxa"/>
            <w:vAlign w:val="center"/>
          </w:tcPr>
          <w:p w:rsidR="00904CDF" w:rsidRDefault="001B1CEF">
            <w:pPr>
              <w:pStyle w:val="4"/>
            </w:pPr>
            <w:r>
              <w:t>10.04</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lastRenderedPageBreak/>
              <w:t>14</w:t>
            </w:r>
          </w:p>
        </w:tc>
        <w:tc>
          <w:tcPr>
            <w:tcW w:w="992" w:type="dxa"/>
            <w:vAlign w:val="center"/>
          </w:tcPr>
          <w:p w:rsidR="00904CDF" w:rsidRDefault="001B1CEF">
            <w:pPr>
              <w:pStyle w:val="23"/>
            </w:pPr>
            <w:r>
              <w:t>21011</w:t>
            </w:r>
          </w:p>
        </w:tc>
        <w:tc>
          <w:tcPr>
            <w:tcW w:w="4535" w:type="dxa"/>
            <w:vAlign w:val="center"/>
          </w:tcPr>
          <w:p w:rsidR="00904CDF" w:rsidRDefault="001B1CEF">
            <w:pPr>
              <w:pStyle w:val="23"/>
            </w:pPr>
            <w:r>
              <w:t>行政事业单位医疗</w:t>
            </w:r>
          </w:p>
        </w:tc>
        <w:tc>
          <w:tcPr>
            <w:tcW w:w="1361" w:type="dxa"/>
            <w:vAlign w:val="center"/>
          </w:tcPr>
          <w:p w:rsidR="00904CDF" w:rsidRDefault="001B1CEF">
            <w:pPr>
              <w:pStyle w:val="4"/>
            </w:pPr>
            <w:r>
              <w:t>0.10</w:t>
            </w:r>
          </w:p>
        </w:tc>
        <w:tc>
          <w:tcPr>
            <w:tcW w:w="1361" w:type="dxa"/>
            <w:vAlign w:val="center"/>
          </w:tcPr>
          <w:p w:rsidR="00904CDF" w:rsidRDefault="001B1CEF">
            <w:pPr>
              <w:pStyle w:val="4"/>
            </w:pPr>
            <w:r>
              <w:t>0.10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15</w:t>
            </w:r>
          </w:p>
        </w:tc>
        <w:tc>
          <w:tcPr>
            <w:tcW w:w="992" w:type="dxa"/>
            <w:vAlign w:val="center"/>
          </w:tcPr>
          <w:p w:rsidR="00904CDF" w:rsidRDefault="001B1CEF">
            <w:pPr>
              <w:pStyle w:val="23"/>
            </w:pPr>
            <w:r>
              <w:t>2101199</w:t>
            </w:r>
          </w:p>
        </w:tc>
        <w:tc>
          <w:tcPr>
            <w:tcW w:w="4535" w:type="dxa"/>
            <w:vAlign w:val="center"/>
          </w:tcPr>
          <w:p w:rsidR="00904CDF" w:rsidRDefault="001B1CEF">
            <w:pPr>
              <w:pStyle w:val="23"/>
            </w:pPr>
            <w:r>
              <w:t>其他行政事业单位医疗支出</w:t>
            </w:r>
          </w:p>
        </w:tc>
        <w:tc>
          <w:tcPr>
            <w:tcW w:w="1361" w:type="dxa"/>
            <w:vAlign w:val="center"/>
          </w:tcPr>
          <w:p w:rsidR="00904CDF" w:rsidRDefault="001B1CEF">
            <w:pPr>
              <w:pStyle w:val="4"/>
            </w:pPr>
            <w:r>
              <w:t>0.10</w:t>
            </w:r>
          </w:p>
        </w:tc>
        <w:tc>
          <w:tcPr>
            <w:tcW w:w="1361" w:type="dxa"/>
            <w:vAlign w:val="center"/>
          </w:tcPr>
          <w:p w:rsidR="00904CDF" w:rsidRDefault="001B1CEF">
            <w:pPr>
              <w:pStyle w:val="4"/>
            </w:pPr>
            <w:r>
              <w:t>0.10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16</w:t>
            </w:r>
          </w:p>
        </w:tc>
        <w:tc>
          <w:tcPr>
            <w:tcW w:w="992" w:type="dxa"/>
            <w:vAlign w:val="center"/>
          </w:tcPr>
          <w:p w:rsidR="00904CDF" w:rsidRDefault="001B1CEF">
            <w:pPr>
              <w:pStyle w:val="23"/>
            </w:pPr>
            <w:r>
              <w:t>21012</w:t>
            </w:r>
          </w:p>
        </w:tc>
        <w:tc>
          <w:tcPr>
            <w:tcW w:w="4535" w:type="dxa"/>
            <w:vAlign w:val="center"/>
          </w:tcPr>
          <w:p w:rsidR="00904CDF" w:rsidRDefault="001B1CEF">
            <w:pPr>
              <w:pStyle w:val="23"/>
            </w:pPr>
            <w:r>
              <w:t>财政对基本医疗保险基金的补助</w:t>
            </w:r>
          </w:p>
        </w:tc>
        <w:tc>
          <w:tcPr>
            <w:tcW w:w="1361" w:type="dxa"/>
            <w:vAlign w:val="center"/>
          </w:tcPr>
          <w:p w:rsidR="00904CDF" w:rsidRDefault="001B1CEF">
            <w:pPr>
              <w:pStyle w:val="4"/>
            </w:pPr>
            <w:r>
              <w:t>9.94</w:t>
            </w:r>
          </w:p>
        </w:tc>
        <w:tc>
          <w:tcPr>
            <w:tcW w:w="1361" w:type="dxa"/>
            <w:vAlign w:val="center"/>
          </w:tcPr>
          <w:p w:rsidR="00904CDF" w:rsidRDefault="001B1CEF">
            <w:pPr>
              <w:pStyle w:val="4"/>
            </w:pPr>
            <w:r>
              <w:t>9.94</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17</w:t>
            </w:r>
          </w:p>
        </w:tc>
        <w:tc>
          <w:tcPr>
            <w:tcW w:w="992" w:type="dxa"/>
            <w:vAlign w:val="center"/>
          </w:tcPr>
          <w:p w:rsidR="00904CDF" w:rsidRDefault="001B1CEF">
            <w:pPr>
              <w:pStyle w:val="23"/>
            </w:pPr>
            <w:r>
              <w:t>2101201</w:t>
            </w:r>
          </w:p>
        </w:tc>
        <w:tc>
          <w:tcPr>
            <w:tcW w:w="4535" w:type="dxa"/>
            <w:vAlign w:val="center"/>
          </w:tcPr>
          <w:p w:rsidR="00904CDF" w:rsidRDefault="001B1CEF">
            <w:pPr>
              <w:pStyle w:val="23"/>
            </w:pPr>
            <w:r>
              <w:t>财政对职工基本医疗保险基金的补助</w:t>
            </w:r>
          </w:p>
        </w:tc>
        <w:tc>
          <w:tcPr>
            <w:tcW w:w="1361" w:type="dxa"/>
            <w:vAlign w:val="center"/>
          </w:tcPr>
          <w:p w:rsidR="00904CDF" w:rsidRDefault="001B1CEF">
            <w:pPr>
              <w:pStyle w:val="4"/>
            </w:pPr>
            <w:r>
              <w:t>9.94</w:t>
            </w:r>
          </w:p>
        </w:tc>
        <w:tc>
          <w:tcPr>
            <w:tcW w:w="1361" w:type="dxa"/>
            <w:vAlign w:val="center"/>
          </w:tcPr>
          <w:p w:rsidR="00904CDF" w:rsidRDefault="001B1CEF">
            <w:pPr>
              <w:pStyle w:val="4"/>
            </w:pPr>
            <w:r>
              <w:t>9.94</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18</w:t>
            </w:r>
          </w:p>
        </w:tc>
        <w:tc>
          <w:tcPr>
            <w:tcW w:w="992" w:type="dxa"/>
            <w:vAlign w:val="center"/>
          </w:tcPr>
          <w:p w:rsidR="00904CDF" w:rsidRDefault="001B1CEF">
            <w:pPr>
              <w:pStyle w:val="23"/>
            </w:pPr>
            <w:r>
              <w:t>212</w:t>
            </w:r>
          </w:p>
        </w:tc>
        <w:tc>
          <w:tcPr>
            <w:tcW w:w="4535" w:type="dxa"/>
            <w:vAlign w:val="center"/>
          </w:tcPr>
          <w:p w:rsidR="00904CDF" w:rsidRDefault="001B1CEF">
            <w:pPr>
              <w:pStyle w:val="23"/>
            </w:pPr>
            <w:r>
              <w:t>城乡社区支出</w:t>
            </w:r>
          </w:p>
        </w:tc>
        <w:tc>
          <w:tcPr>
            <w:tcW w:w="1361" w:type="dxa"/>
            <w:vAlign w:val="center"/>
          </w:tcPr>
          <w:p w:rsidR="00904CDF" w:rsidRDefault="001B1CEF">
            <w:pPr>
              <w:pStyle w:val="4"/>
            </w:pPr>
            <w:r>
              <w:t>10769.89</w:t>
            </w:r>
          </w:p>
        </w:tc>
        <w:tc>
          <w:tcPr>
            <w:tcW w:w="1361" w:type="dxa"/>
            <w:vAlign w:val="center"/>
          </w:tcPr>
          <w:p w:rsidR="00904CDF" w:rsidRDefault="00904CDF">
            <w:pPr>
              <w:pStyle w:val="4"/>
            </w:pPr>
          </w:p>
        </w:tc>
        <w:tc>
          <w:tcPr>
            <w:tcW w:w="1361" w:type="dxa"/>
            <w:vAlign w:val="center"/>
          </w:tcPr>
          <w:p w:rsidR="00904CDF" w:rsidRDefault="001B1CEF">
            <w:pPr>
              <w:pStyle w:val="4"/>
            </w:pPr>
            <w:r>
              <w:t>10769.89</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19</w:t>
            </w:r>
          </w:p>
        </w:tc>
        <w:tc>
          <w:tcPr>
            <w:tcW w:w="992" w:type="dxa"/>
            <w:vAlign w:val="center"/>
          </w:tcPr>
          <w:p w:rsidR="00904CDF" w:rsidRDefault="001B1CEF">
            <w:pPr>
              <w:pStyle w:val="23"/>
            </w:pPr>
            <w:r>
              <w:t>21203</w:t>
            </w:r>
          </w:p>
        </w:tc>
        <w:tc>
          <w:tcPr>
            <w:tcW w:w="4535" w:type="dxa"/>
            <w:vAlign w:val="center"/>
          </w:tcPr>
          <w:p w:rsidR="00904CDF" w:rsidRDefault="001B1CEF">
            <w:pPr>
              <w:pStyle w:val="23"/>
            </w:pPr>
            <w:r>
              <w:t>城乡社区公共设施</w:t>
            </w:r>
          </w:p>
        </w:tc>
        <w:tc>
          <w:tcPr>
            <w:tcW w:w="1361" w:type="dxa"/>
            <w:vAlign w:val="center"/>
          </w:tcPr>
          <w:p w:rsidR="00904CDF" w:rsidRDefault="001B1CEF">
            <w:pPr>
              <w:pStyle w:val="4"/>
            </w:pPr>
            <w:r>
              <w:t>760.89</w:t>
            </w:r>
          </w:p>
        </w:tc>
        <w:tc>
          <w:tcPr>
            <w:tcW w:w="1361" w:type="dxa"/>
            <w:vAlign w:val="center"/>
          </w:tcPr>
          <w:p w:rsidR="00904CDF" w:rsidRDefault="00904CDF">
            <w:pPr>
              <w:pStyle w:val="4"/>
            </w:pPr>
          </w:p>
        </w:tc>
        <w:tc>
          <w:tcPr>
            <w:tcW w:w="1361" w:type="dxa"/>
            <w:vAlign w:val="center"/>
          </w:tcPr>
          <w:p w:rsidR="00904CDF" w:rsidRDefault="001B1CEF">
            <w:pPr>
              <w:pStyle w:val="4"/>
            </w:pPr>
            <w:r>
              <w:t>760.89</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20</w:t>
            </w:r>
          </w:p>
        </w:tc>
        <w:tc>
          <w:tcPr>
            <w:tcW w:w="992" w:type="dxa"/>
            <w:vAlign w:val="center"/>
          </w:tcPr>
          <w:p w:rsidR="00904CDF" w:rsidRDefault="001B1CEF">
            <w:pPr>
              <w:pStyle w:val="23"/>
            </w:pPr>
            <w:r>
              <w:t>2120399</w:t>
            </w:r>
          </w:p>
        </w:tc>
        <w:tc>
          <w:tcPr>
            <w:tcW w:w="4535" w:type="dxa"/>
            <w:vAlign w:val="center"/>
          </w:tcPr>
          <w:p w:rsidR="00904CDF" w:rsidRDefault="001B1CEF">
            <w:pPr>
              <w:pStyle w:val="23"/>
            </w:pPr>
            <w:r>
              <w:t>其他城乡社区公共设施支出</w:t>
            </w:r>
          </w:p>
        </w:tc>
        <w:tc>
          <w:tcPr>
            <w:tcW w:w="1361" w:type="dxa"/>
            <w:vAlign w:val="center"/>
          </w:tcPr>
          <w:p w:rsidR="00904CDF" w:rsidRDefault="001B1CEF">
            <w:pPr>
              <w:pStyle w:val="4"/>
            </w:pPr>
            <w:r>
              <w:t>760.89</w:t>
            </w:r>
          </w:p>
        </w:tc>
        <w:tc>
          <w:tcPr>
            <w:tcW w:w="1361" w:type="dxa"/>
            <w:vAlign w:val="center"/>
          </w:tcPr>
          <w:p w:rsidR="00904CDF" w:rsidRDefault="00904CDF">
            <w:pPr>
              <w:pStyle w:val="4"/>
            </w:pPr>
          </w:p>
        </w:tc>
        <w:tc>
          <w:tcPr>
            <w:tcW w:w="1361" w:type="dxa"/>
            <w:vAlign w:val="center"/>
          </w:tcPr>
          <w:p w:rsidR="00904CDF" w:rsidRDefault="001B1CEF">
            <w:pPr>
              <w:pStyle w:val="4"/>
            </w:pPr>
            <w:r>
              <w:t>760.89</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21</w:t>
            </w:r>
          </w:p>
        </w:tc>
        <w:tc>
          <w:tcPr>
            <w:tcW w:w="992" w:type="dxa"/>
            <w:vAlign w:val="center"/>
          </w:tcPr>
          <w:p w:rsidR="00904CDF" w:rsidRDefault="001B1CEF">
            <w:pPr>
              <w:pStyle w:val="23"/>
            </w:pPr>
            <w:r>
              <w:t>21208</w:t>
            </w:r>
          </w:p>
        </w:tc>
        <w:tc>
          <w:tcPr>
            <w:tcW w:w="4535" w:type="dxa"/>
            <w:vAlign w:val="center"/>
          </w:tcPr>
          <w:p w:rsidR="00904CDF" w:rsidRDefault="001B1CEF">
            <w:pPr>
              <w:pStyle w:val="23"/>
            </w:pPr>
            <w:r>
              <w:t>国有土地使用权出让收入安排的支出</w:t>
            </w:r>
          </w:p>
        </w:tc>
        <w:tc>
          <w:tcPr>
            <w:tcW w:w="1361" w:type="dxa"/>
            <w:vAlign w:val="center"/>
          </w:tcPr>
          <w:p w:rsidR="00904CDF" w:rsidRDefault="001B1CEF">
            <w:pPr>
              <w:pStyle w:val="4"/>
            </w:pPr>
            <w:r>
              <w:t>10009.00</w:t>
            </w:r>
          </w:p>
        </w:tc>
        <w:tc>
          <w:tcPr>
            <w:tcW w:w="1361" w:type="dxa"/>
            <w:vAlign w:val="center"/>
          </w:tcPr>
          <w:p w:rsidR="00904CDF" w:rsidRDefault="00904CDF">
            <w:pPr>
              <w:pStyle w:val="4"/>
            </w:pPr>
          </w:p>
        </w:tc>
        <w:tc>
          <w:tcPr>
            <w:tcW w:w="1361" w:type="dxa"/>
            <w:vAlign w:val="center"/>
          </w:tcPr>
          <w:p w:rsidR="00904CDF" w:rsidRDefault="001B1CEF">
            <w:pPr>
              <w:pStyle w:val="4"/>
            </w:pPr>
            <w:r>
              <w:t>10009.00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22</w:t>
            </w:r>
          </w:p>
        </w:tc>
        <w:tc>
          <w:tcPr>
            <w:tcW w:w="992" w:type="dxa"/>
            <w:vAlign w:val="center"/>
          </w:tcPr>
          <w:p w:rsidR="00904CDF" w:rsidRDefault="001B1CEF">
            <w:pPr>
              <w:pStyle w:val="23"/>
            </w:pPr>
            <w:r>
              <w:t>2120803</w:t>
            </w:r>
          </w:p>
        </w:tc>
        <w:tc>
          <w:tcPr>
            <w:tcW w:w="4535" w:type="dxa"/>
            <w:vAlign w:val="center"/>
          </w:tcPr>
          <w:p w:rsidR="00904CDF" w:rsidRDefault="001B1CEF">
            <w:pPr>
              <w:pStyle w:val="23"/>
            </w:pPr>
            <w:r>
              <w:t>城市建设支出</w:t>
            </w:r>
          </w:p>
        </w:tc>
        <w:tc>
          <w:tcPr>
            <w:tcW w:w="1361" w:type="dxa"/>
            <w:vAlign w:val="center"/>
          </w:tcPr>
          <w:p w:rsidR="00904CDF" w:rsidRDefault="001B1CEF">
            <w:pPr>
              <w:pStyle w:val="4"/>
            </w:pPr>
            <w:r>
              <w:t>3872.00</w:t>
            </w:r>
          </w:p>
        </w:tc>
        <w:tc>
          <w:tcPr>
            <w:tcW w:w="1361" w:type="dxa"/>
            <w:vAlign w:val="center"/>
          </w:tcPr>
          <w:p w:rsidR="00904CDF" w:rsidRDefault="00904CDF">
            <w:pPr>
              <w:pStyle w:val="4"/>
            </w:pPr>
          </w:p>
        </w:tc>
        <w:tc>
          <w:tcPr>
            <w:tcW w:w="1361" w:type="dxa"/>
            <w:vAlign w:val="center"/>
          </w:tcPr>
          <w:p w:rsidR="00904CDF" w:rsidRDefault="001B1CEF">
            <w:pPr>
              <w:pStyle w:val="4"/>
            </w:pPr>
            <w:r>
              <w:t>3872.00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23</w:t>
            </w:r>
          </w:p>
        </w:tc>
        <w:tc>
          <w:tcPr>
            <w:tcW w:w="992" w:type="dxa"/>
            <w:vAlign w:val="center"/>
          </w:tcPr>
          <w:p w:rsidR="00904CDF" w:rsidRDefault="001B1CEF">
            <w:pPr>
              <w:pStyle w:val="23"/>
            </w:pPr>
            <w:r>
              <w:t>2120804</w:t>
            </w:r>
          </w:p>
        </w:tc>
        <w:tc>
          <w:tcPr>
            <w:tcW w:w="4535" w:type="dxa"/>
            <w:vAlign w:val="center"/>
          </w:tcPr>
          <w:p w:rsidR="00904CDF" w:rsidRDefault="001B1CEF">
            <w:pPr>
              <w:pStyle w:val="23"/>
            </w:pPr>
            <w:r>
              <w:t>农村基础设施建设支出</w:t>
            </w:r>
          </w:p>
        </w:tc>
        <w:tc>
          <w:tcPr>
            <w:tcW w:w="1361" w:type="dxa"/>
            <w:vAlign w:val="center"/>
          </w:tcPr>
          <w:p w:rsidR="00904CDF" w:rsidRDefault="001B1CEF">
            <w:pPr>
              <w:pStyle w:val="4"/>
            </w:pPr>
            <w:r>
              <w:t>3140.00</w:t>
            </w:r>
          </w:p>
        </w:tc>
        <w:tc>
          <w:tcPr>
            <w:tcW w:w="1361" w:type="dxa"/>
            <w:vAlign w:val="center"/>
          </w:tcPr>
          <w:p w:rsidR="00904CDF" w:rsidRDefault="00904CDF">
            <w:pPr>
              <w:pStyle w:val="4"/>
            </w:pPr>
          </w:p>
        </w:tc>
        <w:tc>
          <w:tcPr>
            <w:tcW w:w="1361" w:type="dxa"/>
            <w:vAlign w:val="center"/>
          </w:tcPr>
          <w:p w:rsidR="00904CDF" w:rsidRDefault="001B1CEF">
            <w:pPr>
              <w:pStyle w:val="4"/>
            </w:pPr>
            <w:r>
              <w:t>3140.00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24</w:t>
            </w:r>
          </w:p>
        </w:tc>
        <w:tc>
          <w:tcPr>
            <w:tcW w:w="992" w:type="dxa"/>
            <w:vAlign w:val="center"/>
          </w:tcPr>
          <w:p w:rsidR="00904CDF" w:rsidRDefault="001B1CEF">
            <w:pPr>
              <w:pStyle w:val="23"/>
            </w:pPr>
            <w:r>
              <w:t>2120816</w:t>
            </w:r>
          </w:p>
        </w:tc>
        <w:tc>
          <w:tcPr>
            <w:tcW w:w="4535" w:type="dxa"/>
            <w:vAlign w:val="center"/>
          </w:tcPr>
          <w:p w:rsidR="00904CDF" w:rsidRDefault="001B1CEF">
            <w:pPr>
              <w:pStyle w:val="23"/>
            </w:pPr>
            <w:r>
              <w:t>农业农村生态环境支出</w:t>
            </w:r>
          </w:p>
        </w:tc>
        <w:tc>
          <w:tcPr>
            <w:tcW w:w="1361" w:type="dxa"/>
            <w:vAlign w:val="center"/>
          </w:tcPr>
          <w:p w:rsidR="00904CDF" w:rsidRDefault="001B1CEF">
            <w:pPr>
              <w:pStyle w:val="4"/>
            </w:pPr>
            <w:r>
              <w:t>2997.00</w:t>
            </w:r>
          </w:p>
        </w:tc>
        <w:tc>
          <w:tcPr>
            <w:tcW w:w="1361" w:type="dxa"/>
            <w:vAlign w:val="center"/>
          </w:tcPr>
          <w:p w:rsidR="00904CDF" w:rsidRDefault="00904CDF">
            <w:pPr>
              <w:pStyle w:val="4"/>
            </w:pPr>
          </w:p>
        </w:tc>
        <w:tc>
          <w:tcPr>
            <w:tcW w:w="1361" w:type="dxa"/>
            <w:vAlign w:val="center"/>
          </w:tcPr>
          <w:p w:rsidR="00904CDF" w:rsidRDefault="001B1CEF">
            <w:pPr>
              <w:pStyle w:val="4"/>
            </w:pPr>
            <w:r>
              <w:t>2997.00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25</w:t>
            </w:r>
          </w:p>
        </w:tc>
        <w:tc>
          <w:tcPr>
            <w:tcW w:w="992" w:type="dxa"/>
            <w:vAlign w:val="center"/>
          </w:tcPr>
          <w:p w:rsidR="00904CDF" w:rsidRDefault="001B1CEF">
            <w:pPr>
              <w:pStyle w:val="23"/>
            </w:pPr>
            <w:r>
              <w:t>213</w:t>
            </w:r>
          </w:p>
        </w:tc>
        <w:tc>
          <w:tcPr>
            <w:tcW w:w="4535" w:type="dxa"/>
            <w:vAlign w:val="center"/>
          </w:tcPr>
          <w:p w:rsidR="00904CDF" w:rsidRDefault="001B1CEF">
            <w:pPr>
              <w:pStyle w:val="23"/>
            </w:pPr>
            <w:r>
              <w:t>农林水支出</w:t>
            </w:r>
          </w:p>
        </w:tc>
        <w:tc>
          <w:tcPr>
            <w:tcW w:w="1361" w:type="dxa"/>
            <w:vAlign w:val="center"/>
          </w:tcPr>
          <w:p w:rsidR="00904CDF" w:rsidRDefault="001B1CEF">
            <w:pPr>
              <w:pStyle w:val="4"/>
            </w:pPr>
            <w:r>
              <w:t>10057.12</w:t>
            </w:r>
          </w:p>
        </w:tc>
        <w:tc>
          <w:tcPr>
            <w:tcW w:w="1361" w:type="dxa"/>
            <w:vAlign w:val="center"/>
          </w:tcPr>
          <w:p w:rsidR="00904CDF" w:rsidRDefault="001B1CEF">
            <w:pPr>
              <w:pStyle w:val="4"/>
            </w:pPr>
            <w:r>
              <w:t>919.00</w:t>
            </w:r>
          </w:p>
        </w:tc>
        <w:tc>
          <w:tcPr>
            <w:tcW w:w="1361" w:type="dxa"/>
            <w:vAlign w:val="center"/>
          </w:tcPr>
          <w:p w:rsidR="00904CDF" w:rsidRDefault="001B1CEF">
            <w:pPr>
              <w:pStyle w:val="4"/>
            </w:pPr>
            <w:r>
              <w:t>9138.12</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26</w:t>
            </w:r>
          </w:p>
        </w:tc>
        <w:tc>
          <w:tcPr>
            <w:tcW w:w="992" w:type="dxa"/>
            <w:vAlign w:val="center"/>
          </w:tcPr>
          <w:p w:rsidR="00904CDF" w:rsidRDefault="001B1CEF">
            <w:pPr>
              <w:pStyle w:val="23"/>
            </w:pPr>
            <w:r>
              <w:t>21301</w:t>
            </w:r>
          </w:p>
        </w:tc>
        <w:tc>
          <w:tcPr>
            <w:tcW w:w="4535" w:type="dxa"/>
            <w:vAlign w:val="center"/>
          </w:tcPr>
          <w:p w:rsidR="00904CDF" w:rsidRDefault="001B1CEF">
            <w:pPr>
              <w:pStyle w:val="23"/>
            </w:pPr>
            <w:r>
              <w:t>农业农村</w:t>
            </w:r>
          </w:p>
        </w:tc>
        <w:tc>
          <w:tcPr>
            <w:tcW w:w="1361" w:type="dxa"/>
            <w:vAlign w:val="center"/>
          </w:tcPr>
          <w:p w:rsidR="00904CDF" w:rsidRDefault="001B1CEF">
            <w:pPr>
              <w:pStyle w:val="4"/>
            </w:pPr>
            <w:r>
              <w:t>200.00</w:t>
            </w:r>
          </w:p>
        </w:tc>
        <w:tc>
          <w:tcPr>
            <w:tcW w:w="1361" w:type="dxa"/>
            <w:vAlign w:val="center"/>
          </w:tcPr>
          <w:p w:rsidR="00904CDF" w:rsidRDefault="001B1CEF">
            <w:pPr>
              <w:pStyle w:val="4"/>
            </w:pPr>
            <w:r>
              <w:t>200.00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lastRenderedPageBreak/>
              <w:t>27</w:t>
            </w:r>
          </w:p>
        </w:tc>
        <w:tc>
          <w:tcPr>
            <w:tcW w:w="992" w:type="dxa"/>
            <w:vAlign w:val="center"/>
          </w:tcPr>
          <w:p w:rsidR="00904CDF" w:rsidRDefault="001B1CEF">
            <w:pPr>
              <w:pStyle w:val="23"/>
            </w:pPr>
            <w:r>
              <w:t>2130102</w:t>
            </w:r>
          </w:p>
        </w:tc>
        <w:tc>
          <w:tcPr>
            <w:tcW w:w="4535" w:type="dxa"/>
            <w:vAlign w:val="center"/>
          </w:tcPr>
          <w:p w:rsidR="00904CDF" w:rsidRDefault="001B1CEF">
            <w:pPr>
              <w:pStyle w:val="23"/>
            </w:pPr>
            <w:r>
              <w:t>一般行政管理事务</w:t>
            </w:r>
          </w:p>
        </w:tc>
        <w:tc>
          <w:tcPr>
            <w:tcW w:w="1361" w:type="dxa"/>
            <w:vAlign w:val="center"/>
          </w:tcPr>
          <w:p w:rsidR="00904CDF" w:rsidRDefault="001B1CEF">
            <w:pPr>
              <w:pStyle w:val="4"/>
            </w:pPr>
            <w:r>
              <w:t>200.00</w:t>
            </w:r>
          </w:p>
        </w:tc>
        <w:tc>
          <w:tcPr>
            <w:tcW w:w="1361" w:type="dxa"/>
            <w:vAlign w:val="center"/>
          </w:tcPr>
          <w:p w:rsidR="00904CDF" w:rsidRDefault="001B1CEF">
            <w:pPr>
              <w:pStyle w:val="4"/>
            </w:pPr>
            <w:r>
              <w:t>200.00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28</w:t>
            </w:r>
          </w:p>
        </w:tc>
        <w:tc>
          <w:tcPr>
            <w:tcW w:w="992" w:type="dxa"/>
            <w:vAlign w:val="center"/>
          </w:tcPr>
          <w:p w:rsidR="00904CDF" w:rsidRDefault="001B1CEF">
            <w:pPr>
              <w:pStyle w:val="23"/>
            </w:pPr>
            <w:r>
              <w:t>21303</w:t>
            </w:r>
          </w:p>
        </w:tc>
        <w:tc>
          <w:tcPr>
            <w:tcW w:w="4535" w:type="dxa"/>
            <w:vAlign w:val="center"/>
          </w:tcPr>
          <w:p w:rsidR="00904CDF" w:rsidRDefault="001B1CEF">
            <w:pPr>
              <w:pStyle w:val="23"/>
            </w:pPr>
            <w:r>
              <w:t>水利</w:t>
            </w:r>
          </w:p>
        </w:tc>
        <w:tc>
          <w:tcPr>
            <w:tcW w:w="1361" w:type="dxa"/>
            <w:vAlign w:val="center"/>
          </w:tcPr>
          <w:p w:rsidR="00904CDF" w:rsidRDefault="001B1CEF">
            <w:pPr>
              <w:pStyle w:val="4"/>
            </w:pPr>
            <w:r>
              <w:t>9728.96</w:t>
            </w:r>
          </w:p>
        </w:tc>
        <w:tc>
          <w:tcPr>
            <w:tcW w:w="1361" w:type="dxa"/>
            <w:vAlign w:val="center"/>
          </w:tcPr>
          <w:p w:rsidR="00904CDF" w:rsidRDefault="001B1CEF">
            <w:pPr>
              <w:pStyle w:val="4"/>
            </w:pPr>
            <w:r>
              <w:t>719.00</w:t>
            </w:r>
          </w:p>
        </w:tc>
        <w:tc>
          <w:tcPr>
            <w:tcW w:w="1361" w:type="dxa"/>
            <w:vAlign w:val="center"/>
          </w:tcPr>
          <w:p w:rsidR="00904CDF" w:rsidRDefault="001B1CEF">
            <w:pPr>
              <w:pStyle w:val="4"/>
            </w:pPr>
            <w:r>
              <w:t>9009.96</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29</w:t>
            </w:r>
          </w:p>
        </w:tc>
        <w:tc>
          <w:tcPr>
            <w:tcW w:w="992" w:type="dxa"/>
            <w:vAlign w:val="center"/>
          </w:tcPr>
          <w:p w:rsidR="00904CDF" w:rsidRDefault="001B1CEF">
            <w:pPr>
              <w:pStyle w:val="23"/>
            </w:pPr>
            <w:r>
              <w:t>2130301</w:t>
            </w:r>
          </w:p>
        </w:tc>
        <w:tc>
          <w:tcPr>
            <w:tcW w:w="4535" w:type="dxa"/>
            <w:vAlign w:val="center"/>
          </w:tcPr>
          <w:p w:rsidR="00904CDF" w:rsidRDefault="001B1CEF">
            <w:pPr>
              <w:pStyle w:val="23"/>
            </w:pPr>
            <w:r>
              <w:t>行政运行</w:t>
            </w:r>
          </w:p>
        </w:tc>
        <w:tc>
          <w:tcPr>
            <w:tcW w:w="1361" w:type="dxa"/>
            <w:vAlign w:val="center"/>
          </w:tcPr>
          <w:p w:rsidR="00904CDF" w:rsidRDefault="001B1CEF">
            <w:pPr>
              <w:pStyle w:val="4"/>
            </w:pPr>
            <w:r>
              <w:t>232.73</w:t>
            </w:r>
          </w:p>
        </w:tc>
        <w:tc>
          <w:tcPr>
            <w:tcW w:w="1361" w:type="dxa"/>
            <w:vAlign w:val="center"/>
          </w:tcPr>
          <w:p w:rsidR="00904CDF" w:rsidRDefault="001B1CEF">
            <w:pPr>
              <w:pStyle w:val="4"/>
            </w:pPr>
            <w:r>
              <w:t>219.00</w:t>
            </w:r>
          </w:p>
        </w:tc>
        <w:tc>
          <w:tcPr>
            <w:tcW w:w="1361" w:type="dxa"/>
            <w:vAlign w:val="center"/>
          </w:tcPr>
          <w:p w:rsidR="00904CDF" w:rsidRDefault="001B1CEF">
            <w:pPr>
              <w:pStyle w:val="4"/>
            </w:pPr>
            <w:r>
              <w:t>13.73</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30</w:t>
            </w:r>
          </w:p>
        </w:tc>
        <w:tc>
          <w:tcPr>
            <w:tcW w:w="992" w:type="dxa"/>
            <w:vAlign w:val="center"/>
          </w:tcPr>
          <w:p w:rsidR="00904CDF" w:rsidRDefault="001B1CEF">
            <w:pPr>
              <w:pStyle w:val="23"/>
            </w:pPr>
            <w:r>
              <w:t>2130302</w:t>
            </w:r>
          </w:p>
        </w:tc>
        <w:tc>
          <w:tcPr>
            <w:tcW w:w="4535" w:type="dxa"/>
            <w:vAlign w:val="center"/>
          </w:tcPr>
          <w:p w:rsidR="00904CDF" w:rsidRDefault="001B1CEF">
            <w:pPr>
              <w:pStyle w:val="23"/>
            </w:pPr>
            <w:r>
              <w:t>一般行政管理事务</w:t>
            </w:r>
          </w:p>
        </w:tc>
        <w:tc>
          <w:tcPr>
            <w:tcW w:w="1361" w:type="dxa"/>
            <w:vAlign w:val="center"/>
          </w:tcPr>
          <w:p w:rsidR="00904CDF" w:rsidRDefault="001B1CEF">
            <w:pPr>
              <w:pStyle w:val="4"/>
            </w:pPr>
            <w:r>
              <w:t>86.50</w:t>
            </w:r>
          </w:p>
        </w:tc>
        <w:tc>
          <w:tcPr>
            <w:tcW w:w="1361" w:type="dxa"/>
            <w:vAlign w:val="center"/>
          </w:tcPr>
          <w:p w:rsidR="00904CDF" w:rsidRDefault="00904CDF">
            <w:pPr>
              <w:pStyle w:val="4"/>
            </w:pPr>
          </w:p>
        </w:tc>
        <w:tc>
          <w:tcPr>
            <w:tcW w:w="1361" w:type="dxa"/>
            <w:vAlign w:val="center"/>
          </w:tcPr>
          <w:p w:rsidR="00904CDF" w:rsidRDefault="001B1CEF">
            <w:pPr>
              <w:pStyle w:val="4"/>
            </w:pPr>
            <w:r>
              <w:t>86.50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31</w:t>
            </w:r>
          </w:p>
        </w:tc>
        <w:tc>
          <w:tcPr>
            <w:tcW w:w="992" w:type="dxa"/>
            <w:vAlign w:val="center"/>
          </w:tcPr>
          <w:p w:rsidR="00904CDF" w:rsidRDefault="001B1CEF">
            <w:pPr>
              <w:pStyle w:val="23"/>
            </w:pPr>
            <w:r>
              <w:t>2130304</w:t>
            </w:r>
          </w:p>
        </w:tc>
        <w:tc>
          <w:tcPr>
            <w:tcW w:w="4535" w:type="dxa"/>
            <w:vAlign w:val="center"/>
          </w:tcPr>
          <w:p w:rsidR="00904CDF" w:rsidRDefault="001B1CEF">
            <w:pPr>
              <w:pStyle w:val="23"/>
            </w:pPr>
            <w:r>
              <w:t>水利行业业务管理</w:t>
            </w:r>
          </w:p>
        </w:tc>
        <w:tc>
          <w:tcPr>
            <w:tcW w:w="1361" w:type="dxa"/>
            <w:vAlign w:val="center"/>
          </w:tcPr>
          <w:p w:rsidR="00904CDF" w:rsidRDefault="001B1CEF">
            <w:pPr>
              <w:pStyle w:val="4"/>
            </w:pPr>
            <w:r>
              <w:t>1372.11</w:t>
            </w:r>
          </w:p>
        </w:tc>
        <w:tc>
          <w:tcPr>
            <w:tcW w:w="1361" w:type="dxa"/>
            <w:vAlign w:val="center"/>
          </w:tcPr>
          <w:p w:rsidR="00904CDF" w:rsidRDefault="001B1CEF">
            <w:pPr>
              <w:pStyle w:val="4"/>
            </w:pPr>
            <w:r>
              <w:t>500.00</w:t>
            </w:r>
          </w:p>
        </w:tc>
        <w:tc>
          <w:tcPr>
            <w:tcW w:w="1361" w:type="dxa"/>
            <w:vAlign w:val="center"/>
          </w:tcPr>
          <w:p w:rsidR="00904CDF" w:rsidRDefault="001B1CEF">
            <w:pPr>
              <w:pStyle w:val="4"/>
            </w:pPr>
            <w:r>
              <w:t>872.11</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32</w:t>
            </w:r>
          </w:p>
        </w:tc>
        <w:tc>
          <w:tcPr>
            <w:tcW w:w="992" w:type="dxa"/>
            <w:vAlign w:val="center"/>
          </w:tcPr>
          <w:p w:rsidR="00904CDF" w:rsidRDefault="001B1CEF">
            <w:pPr>
              <w:pStyle w:val="23"/>
            </w:pPr>
            <w:r>
              <w:t>2130305</w:t>
            </w:r>
          </w:p>
        </w:tc>
        <w:tc>
          <w:tcPr>
            <w:tcW w:w="4535" w:type="dxa"/>
            <w:vAlign w:val="center"/>
          </w:tcPr>
          <w:p w:rsidR="00904CDF" w:rsidRDefault="001B1CEF">
            <w:pPr>
              <w:pStyle w:val="23"/>
            </w:pPr>
            <w:r>
              <w:t>水利工程建设</w:t>
            </w:r>
          </w:p>
        </w:tc>
        <w:tc>
          <w:tcPr>
            <w:tcW w:w="1361" w:type="dxa"/>
            <w:vAlign w:val="center"/>
          </w:tcPr>
          <w:p w:rsidR="00904CDF" w:rsidRDefault="001B1CEF">
            <w:pPr>
              <w:pStyle w:val="4"/>
            </w:pPr>
            <w:r>
              <w:t>6029.62</w:t>
            </w:r>
          </w:p>
        </w:tc>
        <w:tc>
          <w:tcPr>
            <w:tcW w:w="1361" w:type="dxa"/>
            <w:vAlign w:val="center"/>
          </w:tcPr>
          <w:p w:rsidR="00904CDF" w:rsidRDefault="00904CDF">
            <w:pPr>
              <w:pStyle w:val="4"/>
            </w:pPr>
          </w:p>
        </w:tc>
        <w:tc>
          <w:tcPr>
            <w:tcW w:w="1361" w:type="dxa"/>
            <w:vAlign w:val="center"/>
          </w:tcPr>
          <w:p w:rsidR="00904CDF" w:rsidRDefault="001B1CEF">
            <w:pPr>
              <w:pStyle w:val="4"/>
            </w:pPr>
            <w:r>
              <w:t>6029.62</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33</w:t>
            </w:r>
          </w:p>
        </w:tc>
        <w:tc>
          <w:tcPr>
            <w:tcW w:w="992" w:type="dxa"/>
            <w:vAlign w:val="center"/>
          </w:tcPr>
          <w:p w:rsidR="00904CDF" w:rsidRDefault="001B1CEF">
            <w:pPr>
              <w:pStyle w:val="23"/>
            </w:pPr>
            <w:r>
              <w:t>2130311</w:t>
            </w:r>
          </w:p>
        </w:tc>
        <w:tc>
          <w:tcPr>
            <w:tcW w:w="4535" w:type="dxa"/>
            <w:vAlign w:val="center"/>
          </w:tcPr>
          <w:p w:rsidR="00904CDF" w:rsidRDefault="001B1CEF">
            <w:pPr>
              <w:pStyle w:val="23"/>
            </w:pPr>
            <w:r>
              <w:t>水资源节约管理与保护</w:t>
            </w:r>
          </w:p>
        </w:tc>
        <w:tc>
          <w:tcPr>
            <w:tcW w:w="1361" w:type="dxa"/>
            <w:vAlign w:val="center"/>
          </w:tcPr>
          <w:p w:rsidR="00904CDF" w:rsidRDefault="001B1CEF">
            <w:pPr>
              <w:pStyle w:val="4"/>
            </w:pPr>
            <w:r>
              <w:t>639.60</w:t>
            </w:r>
          </w:p>
        </w:tc>
        <w:tc>
          <w:tcPr>
            <w:tcW w:w="1361" w:type="dxa"/>
            <w:vAlign w:val="center"/>
          </w:tcPr>
          <w:p w:rsidR="00904CDF" w:rsidRDefault="00904CDF">
            <w:pPr>
              <w:pStyle w:val="4"/>
            </w:pPr>
          </w:p>
        </w:tc>
        <w:tc>
          <w:tcPr>
            <w:tcW w:w="1361" w:type="dxa"/>
            <w:vAlign w:val="center"/>
          </w:tcPr>
          <w:p w:rsidR="00904CDF" w:rsidRDefault="001B1CEF">
            <w:pPr>
              <w:pStyle w:val="4"/>
            </w:pPr>
            <w:r>
              <w:t>639.60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34</w:t>
            </w:r>
          </w:p>
        </w:tc>
        <w:tc>
          <w:tcPr>
            <w:tcW w:w="992" w:type="dxa"/>
            <w:vAlign w:val="center"/>
          </w:tcPr>
          <w:p w:rsidR="00904CDF" w:rsidRDefault="001B1CEF">
            <w:pPr>
              <w:pStyle w:val="23"/>
            </w:pPr>
            <w:r>
              <w:t>2130335</w:t>
            </w:r>
          </w:p>
        </w:tc>
        <w:tc>
          <w:tcPr>
            <w:tcW w:w="4535" w:type="dxa"/>
            <w:vAlign w:val="center"/>
          </w:tcPr>
          <w:p w:rsidR="00904CDF" w:rsidRDefault="001B1CEF">
            <w:pPr>
              <w:pStyle w:val="23"/>
            </w:pPr>
            <w:r>
              <w:t>农村供水</w:t>
            </w:r>
          </w:p>
        </w:tc>
        <w:tc>
          <w:tcPr>
            <w:tcW w:w="1361" w:type="dxa"/>
            <w:vAlign w:val="center"/>
          </w:tcPr>
          <w:p w:rsidR="00904CDF" w:rsidRDefault="001B1CEF">
            <w:pPr>
              <w:pStyle w:val="4"/>
            </w:pPr>
            <w:r>
              <w:t>260.00</w:t>
            </w:r>
          </w:p>
        </w:tc>
        <w:tc>
          <w:tcPr>
            <w:tcW w:w="1361" w:type="dxa"/>
            <w:vAlign w:val="center"/>
          </w:tcPr>
          <w:p w:rsidR="00904CDF" w:rsidRDefault="00904CDF">
            <w:pPr>
              <w:pStyle w:val="4"/>
            </w:pPr>
          </w:p>
        </w:tc>
        <w:tc>
          <w:tcPr>
            <w:tcW w:w="1361" w:type="dxa"/>
            <w:vAlign w:val="center"/>
          </w:tcPr>
          <w:p w:rsidR="00904CDF" w:rsidRDefault="001B1CEF">
            <w:pPr>
              <w:pStyle w:val="4"/>
            </w:pPr>
            <w:r>
              <w:t>260.00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35</w:t>
            </w:r>
          </w:p>
        </w:tc>
        <w:tc>
          <w:tcPr>
            <w:tcW w:w="992" w:type="dxa"/>
            <w:vAlign w:val="center"/>
          </w:tcPr>
          <w:p w:rsidR="00904CDF" w:rsidRDefault="001B1CEF">
            <w:pPr>
              <w:pStyle w:val="23"/>
            </w:pPr>
            <w:r>
              <w:t>2130399</w:t>
            </w:r>
          </w:p>
        </w:tc>
        <w:tc>
          <w:tcPr>
            <w:tcW w:w="4535" w:type="dxa"/>
            <w:vAlign w:val="center"/>
          </w:tcPr>
          <w:p w:rsidR="00904CDF" w:rsidRDefault="001B1CEF">
            <w:pPr>
              <w:pStyle w:val="23"/>
            </w:pPr>
            <w:r>
              <w:t>其他水利支出</w:t>
            </w:r>
          </w:p>
        </w:tc>
        <w:tc>
          <w:tcPr>
            <w:tcW w:w="1361" w:type="dxa"/>
            <w:vAlign w:val="center"/>
          </w:tcPr>
          <w:p w:rsidR="00904CDF" w:rsidRDefault="001B1CEF">
            <w:pPr>
              <w:pStyle w:val="4"/>
            </w:pPr>
            <w:r>
              <w:t>1108.40</w:t>
            </w:r>
          </w:p>
        </w:tc>
        <w:tc>
          <w:tcPr>
            <w:tcW w:w="1361" w:type="dxa"/>
            <w:vAlign w:val="center"/>
          </w:tcPr>
          <w:p w:rsidR="00904CDF" w:rsidRDefault="00904CDF">
            <w:pPr>
              <w:pStyle w:val="4"/>
            </w:pPr>
          </w:p>
        </w:tc>
        <w:tc>
          <w:tcPr>
            <w:tcW w:w="1361" w:type="dxa"/>
            <w:vAlign w:val="center"/>
          </w:tcPr>
          <w:p w:rsidR="00904CDF" w:rsidRDefault="001B1CEF">
            <w:pPr>
              <w:pStyle w:val="4"/>
            </w:pPr>
            <w:r>
              <w:t>1108.40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36</w:t>
            </w:r>
          </w:p>
        </w:tc>
        <w:tc>
          <w:tcPr>
            <w:tcW w:w="992" w:type="dxa"/>
            <w:vAlign w:val="center"/>
          </w:tcPr>
          <w:p w:rsidR="00904CDF" w:rsidRDefault="001B1CEF">
            <w:pPr>
              <w:pStyle w:val="23"/>
            </w:pPr>
            <w:r>
              <w:t>21372</w:t>
            </w:r>
          </w:p>
        </w:tc>
        <w:tc>
          <w:tcPr>
            <w:tcW w:w="4535" w:type="dxa"/>
            <w:vAlign w:val="center"/>
          </w:tcPr>
          <w:p w:rsidR="00904CDF" w:rsidRDefault="001B1CEF">
            <w:pPr>
              <w:pStyle w:val="23"/>
            </w:pPr>
            <w:r>
              <w:t>大中型水库移民后期扶持基金支出</w:t>
            </w:r>
          </w:p>
        </w:tc>
        <w:tc>
          <w:tcPr>
            <w:tcW w:w="1361" w:type="dxa"/>
            <w:vAlign w:val="center"/>
          </w:tcPr>
          <w:p w:rsidR="00904CDF" w:rsidRDefault="001B1CEF">
            <w:pPr>
              <w:pStyle w:val="4"/>
            </w:pPr>
            <w:r>
              <w:t>128.16</w:t>
            </w:r>
          </w:p>
        </w:tc>
        <w:tc>
          <w:tcPr>
            <w:tcW w:w="1361" w:type="dxa"/>
            <w:vAlign w:val="center"/>
          </w:tcPr>
          <w:p w:rsidR="00904CDF" w:rsidRDefault="00904CDF">
            <w:pPr>
              <w:pStyle w:val="4"/>
            </w:pPr>
          </w:p>
        </w:tc>
        <w:tc>
          <w:tcPr>
            <w:tcW w:w="1361" w:type="dxa"/>
            <w:vAlign w:val="center"/>
          </w:tcPr>
          <w:p w:rsidR="00904CDF" w:rsidRDefault="001B1CEF">
            <w:pPr>
              <w:pStyle w:val="4"/>
            </w:pPr>
            <w:r>
              <w:t>128.16</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37</w:t>
            </w:r>
          </w:p>
        </w:tc>
        <w:tc>
          <w:tcPr>
            <w:tcW w:w="992" w:type="dxa"/>
            <w:vAlign w:val="center"/>
          </w:tcPr>
          <w:p w:rsidR="00904CDF" w:rsidRDefault="001B1CEF">
            <w:pPr>
              <w:pStyle w:val="23"/>
            </w:pPr>
            <w:r>
              <w:t>2137201</w:t>
            </w:r>
          </w:p>
        </w:tc>
        <w:tc>
          <w:tcPr>
            <w:tcW w:w="4535" w:type="dxa"/>
            <w:vAlign w:val="center"/>
          </w:tcPr>
          <w:p w:rsidR="00904CDF" w:rsidRDefault="001B1CEF">
            <w:pPr>
              <w:pStyle w:val="23"/>
            </w:pPr>
            <w:r>
              <w:t>移民补助</w:t>
            </w:r>
          </w:p>
        </w:tc>
        <w:tc>
          <w:tcPr>
            <w:tcW w:w="1361" w:type="dxa"/>
            <w:vAlign w:val="center"/>
          </w:tcPr>
          <w:p w:rsidR="00904CDF" w:rsidRDefault="001B1CEF">
            <w:pPr>
              <w:pStyle w:val="4"/>
            </w:pPr>
            <w:r>
              <w:t>8.16</w:t>
            </w:r>
          </w:p>
        </w:tc>
        <w:tc>
          <w:tcPr>
            <w:tcW w:w="1361" w:type="dxa"/>
            <w:vAlign w:val="center"/>
          </w:tcPr>
          <w:p w:rsidR="00904CDF" w:rsidRDefault="00904CDF">
            <w:pPr>
              <w:pStyle w:val="4"/>
            </w:pPr>
          </w:p>
        </w:tc>
        <w:tc>
          <w:tcPr>
            <w:tcW w:w="1361" w:type="dxa"/>
            <w:vAlign w:val="center"/>
          </w:tcPr>
          <w:p w:rsidR="00904CDF" w:rsidRDefault="001B1CEF">
            <w:pPr>
              <w:pStyle w:val="4"/>
            </w:pPr>
            <w:r>
              <w:t>8.16</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lastRenderedPageBreak/>
              <w:t>38</w:t>
            </w:r>
          </w:p>
        </w:tc>
        <w:tc>
          <w:tcPr>
            <w:tcW w:w="992" w:type="dxa"/>
            <w:vAlign w:val="center"/>
          </w:tcPr>
          <w:p w:rsidR="00904CDF" w:rsidRDefault="001B1CEF">
            <w:pPr>
              <w:pStyle w:val="23"/>
            </w:pPr>
            <w:r>
              <w:t>2137202</w:t>
            </w:r>
          </w:p>
        </w:tc>
        <w:tc>
          <w:tcPr>
            <w:tcW w:w="4535" w:type="dxa"/>
            <w:vAlign w:val="center"/>
          </w:tcPr>
          <w:p w:rsidR="00904CDF" w:rsidRDefault="001B1CEF">
            <w:pPr>
              <w:pStyle w:val="23"/>
            </w:pPr>
            <w:r>
              <w:t>基础设施建设和经济发展</w:t>
            </w:r>
          </w:p>
        </w:tc>
        <w:tc>
          <w:tcPr>
            <w:tcW w:w="1361" w:type="dxa"/>
            <w:vAlign w:val="center"/>
          </w:tcPr>
          <w:p w:rsidR="00904CDF" w:rsidRDefault="001B1CEF">
            <w:pPr>
              <w:pStyle w:val="4"/>
            </w:pPr>
            <w:r>
              <w:t>120.00</w:t>
            </w:r>
          </w:p>
        </w:tc>
        <w:tc>
          <w:tcPr>
            <w:tcW w:w="1361" w:type="dxa"/>
            <w:vAlign w:val="center"/>
          </w:tcPr>
          <w:p w:rsidR="00904CDF" w:rsidRDefault="00904CDF">
            <w:pPr>
              <w:pStyle w:val="4"/>
            </w:pPr>
          </w:p>
        </w:tc>
        <w:tc>
          <w:tcPr>
            <w:tcW w:w="1361" w:type="dxa"/>
            <w:vAlign w:val="center"/>
          </w:tcPr>
          <w:p w:rsidR="00904CDF" w:rsidRDefault="001B1CEF">
            <w:pPr>
              <w:pStyle w:val="4"/>
            </w:pPr>
            <w:r>
              <w:t>120.00</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39</w:t>
            </w:r>
          </w:p>
        </w:tc>
        <w:tc>
          <w:tcPr>
            <w:tcW w:w="992" w:type="dxa"/>
            <w:vAlign w:val="center"/>
          </w:tcPr>
          <w:p w:rsidR="00904CDF" w:rsidRDefault="001B1CEF">
            <w:pPr>
              <w:pStyle w:val="23"/>
            </w:pPr>
            <w:r>
              <w:t>221</w:t>
            </w:r>
          </w:p>
        </w:tc>
        <w:tc>
          <w:tcPr>
            <w:tcW w:w="4535" w:type="dxa"/>
            <w:vAlign w:val="center"/>
          </w:tcPr>
          <w:p w:rsidR="00904CDF" w:rsidRDefault="001B1CEF">
            <w:pPr>
              <w:pStyle w:val="23"/>
            </w:pPr>
            <w:r>
              <w:t>住房保障支出</w:t>
            </w:r>
          </w:p>
        </w:tc>
        <w:tc>
          <w:tcPr>
            <w:tcW w:w="1361" w:type="dxa"/>
            <w:vAlign w:val="center"/>
          </w:tcPr>
          <w:p w:rsidR="00904CDF" w:rsidRDefault="001B1CEF">
            <w:pPr>
              <w:pStyle w:val="4"/>
            </w:pPr>
            <w:r>
              <w:t>13.87</w:t>
            </w:r>
          </w:p>
        </w:tc>
        <w:tc>
          <w:tcPr>
            <w:tcW w:w="1361" w:type="dxa"/>
            <w:vAlign w:val="center"/>
          </w:tcPr>
          <w:p w:rsidR="00904CDF" w:rsidRDefault="001B1CEF">
            <w:pPr>
              <w:pStyle w:val="4"/>
            </w:pPr>
            <w:r>
              <w:t>13.87</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40</w:t>
            </w:r>
          </w:p>
        </w:tc>
        <w:tc>
          <w:tcPr>
            <w:tcW w:w="992" w:type="dxa"/>
            <w:vAlign w:val="center"/>
          </w:tcPr>
          <w:p w:rsidR="00904CDF" w:rsidRDefault="001B1CEF">
            <w:pPr>
              <w:pStyle w:val="23"/>
            </w:pPr>
            <w:r>
              <w:t>22102</w:t>
            </w:r>
          </w:p>
        </w:tc>
        <w:tc>
          <w:tcPr>
            <w:tcW w:w="4535" w:type="dxa"/>
            <w:vAlign w:val="center"/>
          </w:tcPr>
          <w:p w:rsidR="00904CDF" w:rsidRDefault="001B1CEF">
            <w:pPr>
              <w:pStyle w:val="23"/>
            </w:pPr>
            <w:r>
              <w:t>住房改革支出</w:t>
            </w:r>
          </w:p>
        </w:tc>
        <w:tc>
          <w:tcPr>
            <w:tcW w:w="1361" w:type="dxa"/>
            <w:vAlign w:val="center"/>
          </w:tcPr>
          <w:p w:rsidR="00904CDF" w:rsidRDefault="001B1CEF">
            <w:pPr>
              <w:pStyle w:val="4"/>
            </w:pPr>
            <w:r>
              <w:t>13.87</w:t>
            </w:r>
          </w:p>
        </w:tc>
        <w:tc>
          <w:tcPr>
            <w:tcW w:w="1361" w:type="dxa"/>
            <w:vAlign w:val="center"/>
          </w:tcPr>
          <w:p w:rsidR="00904CDF" w:rsidRDefault="001B1CEF">
            <w:pPr>
              <w:pStyle w:val="4"/>
            </w:pPr>
            <w:r>
              <w:t>13.87</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41</w:t>
            </w:r>
          </w:p>
        </w:tc>
        <w:tc>
          <w:tcPr>
            <w:tcW w:w="992" w:type="dxa"/>
            <w:vAlign w:val="center"/>
          </w:tcPr>
          <w:p w:rsidR="00904CDF" w:rsidRDefault="001B1CEF">
            <w:pPr>
              <w:pStyle w:val="23"/>
            </w:pPr>
            <w:r>
              <w:t>2210201</w:t>
            </w:r>
          </w:p>
        </w:tc>
        <w:tc>
          <w:tcPr>
            <w:tcW w:w="4535" w:type="dxa"/>
            <w:vAlign w:val="center"/>
          </w:tcPr>
          <w:p w:rsidR="00904CDF" w:rsidRDefault="001B1CEF">
            <w:pPr>
              <w:pStyle w:val="23"/>
            </w:pPr>
            <w:r>
              <w:t>住房公积金</w:t>
            </w:r>
          </w:p>
        </w:tc>
        <w:tc>
          <w:tcPr>
            <w:tcW w:w="1361" w:type="dxa"/>
            <w:vAlign w:val="center"/>
          </w:tcPr>
          <w:p w:rsidR="00904CDF" w:rsidRDefault="001B1CEF">
            <w:pPr>
              <w:pStyle w:val="4"/>
            </w:pPr>
            <w:r>
              <w:t>13.87</w:t>
            </w:r>
          </w:p>
        </w:tc>
        <w:tc>
          <w:tcPr>
            <w:tcW w:w="1361" w:type="dxa"/>
            <w:vAlign w:val="center"/>
          </w:tcPr>
          <w:p w:rsidR="00904CDF" w:rsidRDefault="001B1CEF">
            <w:pPr>
              <w:pStyle w:val="4"/>
            </w:pPr>
            <w:r>
              <w:t>13.87</w:t>
            </w: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c>
          <w:tcPr>
            <w:tcW w:w="1361" w:type="dxa"/>
            <w:vAlign w:val="center"/>
          </w:tcPr>
          <w:p w:rsidR="00904CDF" w:rsidRDefault="00904CDF">
            <w:pPr>
              <w:pStyle w:val="4"/>
            </w:pP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402"/>
        <w:gridCol w:w="1474"/>
        <w:gridCol w:w="3402"/>
        <w:gridCol w:w="1474"/>
        <w:gridCol w:w="1474"/>
        <w:gridCol w:w="1474"/>
        <w:gridCol w:w="1474"/>
      </w:tblGrid>
      <w:tr w:rsidR="00904CDF">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3402"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4876" w:type="dxa"/>
            <w:gridSpan w:val="2"/>
            <w:vAlign w:val="center"/>
          </w:tcPr>
          <w:p w:rsidR="00904CDF" w:rsidRDefault="001B1CEF">
            <w:pPr>
              <w:pStyle w:val="10"/>
            </w:pPr>
            <w:r>
              <w:t>收入</w:t>
            </w:r>
          </w:p>
        </w:tc>
        <w:tc>
          <w:tcPr>
            <w:tcW w:w="9298" w:type="dxa"/>
            <w:gridSpan w:val="5"/>
            <w:vAlign w:val="center"/>
          </w:tcPr>
          <w:p w:rsidR="00904CDF" w:rsidRDefault="001B1CEF">
            <w:pPr>
              <w:pStyle w:val="10"/>
            </w:pPr>
            <w:r>
              <w:t>支出</w:t>
            </w:r>
          </w:p>
        </w:tc>
      </w:tr>
      <w:tr w:rsidR="00904CDF">
        <w:trPr>
          <w:trHeight w:val="369"/>
          <w:tblHeader/>
          <w:jc w:val="center"/>
        </w:trPr>
        <w:tc>
          <w:tcPr>
            <w:tcW w:w="850" w:type="dxa"/>
            <w:vMerge/>
          </w:tcPr>
          <w:p w:rsidR="00904CDF" w:rsidRDefault="00904CDF"/>
        </w:tc>
        <w:tc>
          <w:tcPr>
            <w:tcW w:w="3402" w:type="dxa"/>
            <w:vAlign w:val="center"/>
          </w:tcPr>
          <w:p w:rsidR="00904CDF" w:rsidRDefault="001B1CEF">
            <w:pPr>
              <w:pStyle w:val="10"/>
            </w:pPr>
            <w:r>
              <w:t>项  目</w:t>
            </w:r>
          </w:p>
        </w:tc>
        <w:tc>
          <w:tcPr>
            <w:tcW w:w="1474" w:type="dxa"/>
            <w:vAlign w:val="center"/>
          </w:tcPr>
          <w:p w:rsidR="00904CDF" w:rsidRDefault="001B1CEF">
            <w:pPr>
              <w:pStyle w:val="10"/>
            </w:pPr>
            <w:r>
              <w:t>金额</w:t>
            </w:r>
          </w:p>
        </w:tc>
        <w:tc>
          <w:tcPr>
            <w:tcW w:w="3402" w:type="dxa"/>
            <w:vAlign w:val="center"/>
          </w:tcPr>
          <w:p w:rsidR="00904CDF" w:rsidRDefault="001B1CEF">
            <w:pPr>
              <w:pStyle w:val="10"/>
            </w:pPr>
            <w:r>
              <w:t>项  目</w:t>
            </w:r>
          </w:p>
        </w:tc>
        <w:tc>
          <w:tcPr>
            <w:tcW w:w="1474" w:type="dxa"/>
            <w:vAlign w:val="center"/>
          </w:tcPr>
          <w:p w:rsidR="00904CDF" w:rsidRDefault="001B1CEF">
            <w:pPr>
              <w:pStyle w:val="10"/>
            </w:pPr>
            <w:r>
              <w:t>合计</w:t>
            </w:r>
          </w:p>
        </w:tc>
        <w:tc>
          <w:tcPr>
            <w:tcW w:w="1474" w:type="dxa"/>
            <w:vAlign w:val="center"/>
          </w:tcPr>
          <w:p w:rsidR="00904CDF" w:rsidRDefault="001B1CEF">
            <w:pPr>
              <w:pStyle w:val="10"/>
            </w:pPr>
            <w:r>
              <w:t>一般公共预算财政拨款</w:t>
            </w:r>
          </w:p>
        </w:tc>
        <w:tc>
          <w:tcPr>
            <w:tcW w:w="1474" w:type="dxa"/>
            <w:vAlign w:val="center"/>
          </w:tcPr>
          <w:p w:rsidR="00904CDF" w:rsidRDefault="001B1CEF">
            <w:pPr>
              <w:pStyle w:val="10"/>
            </w:pPr>
            <w:r>
              <w:t>政府性基金预算财政    拨款</w:t>
            </w:r>
          </w:p>
        </w:tc>
        <w:tc>
          <w:tcPr>
            <w:tcW w:w="1474" w:type="dxa"/>
            <w:vAlign w:val="center"/>
          </w:tcPr>
          <w:p w:rsidR="00904CDF" w:rsidRDefault="001B1CEF">
            <w:pPr>
              <w:pStyle w:val="10"/>
            </w:pPr>
            <w:r>
              <w:t>国有资本经营预算财政拨款</w:t>
            </w:r>
          </w:p>
        </w:tc>
      </w:tr>
      <w:tr w:rsidR="00904CDF">
        <w:trPr>
          <w:trHeight w:val="369"/>
          <w:tblHeader/>
          <w:jc w:val="center"/>
        </w:trPr>
        <w:tc>
          <w:tcPr>
            <w:tcW w:w="850" w:type="dxa"/>
            <w:vAlign w:val="center"/>
          </w:tcPr>
          <w:p w:rsidR="00904CDF" w:rsidRDefault="001B1CEF">
            <w:pPr>
              <w:pStyle w:val="10"/>
            </w:pPr>
            <w:r>
              <w:t>栏次</w:t>
            </w:r>
          </w:p>
        </w:tc>
        <w:tc>
          <w:tcPr>
            <w:tcW w:w="3402" w:type="dxa"/>
            <w:vAlign w:val="center"/>
          </w:tcPr>
          <w:p w:rsidR="00904CDF" w:rsidRDefault="001B1CEF">
            <w:pPr>
              <w:pStyle w:val="10"/>
            </w:pPr>
            <w:r>
              <w:t>1</w:t>
            </w:r>
          </w:p>
        </w:tc>
        <w:tc>
          <w:tcPr>
            <w:tcW w:w="1474" w:type="dxa"/>
            <w:vAlign w:val="center"/>
          </w:tcPr>
          <w:p w:rsidR="00904CDF" w:rsidRDefault="001B1CEF">
            <w:pPr>
              <w:pStyle w:val="10"/>
            </w:pPr>
            <w:r>
              <w:t>2</w:t>
            </w:r>
          </w:p>
        </w:tc>
        <w:tc>
          <w:tcPr>
            <w:tcW w:w="3402" w:type="dxa"/>
            <w:vAlign w:val="center"/>
          </w:tcPr>
          <w:p w:rsidR="00904CDF" w:rsidRDefault="001B1CEF">
            <w:pPr>
              <w:pStyle w:val="10"/>
            </w:pPr>
            <w:r>
              <w:t>3</w:t>
            </w:r>
          </w:p>
        </w:tc>
        <w:tc>
          <w:tcPr>
            <w:tcW w:w="1474" w:type="dxa"/>
            <w:vAlign w:val="center"/>
          </w:tcPr>
          <w:p w:rsidR="00904CDF" w:rsidRDefault="001B1CEF">
            <w:pPr>
              <w:pStyle w:val="10"/>
            </w:pPr>
            <w:r>
              <w:t>4</w:t>
            </w:r>
          </w:p>
        </w:tc>
        <w:tc>
          <w:tcPr>
            <w:tcW w:w="1474" w:type="dxa"/>
            <w:vAlign w:val="center"/>
          </w:tcPr>
          <w:p w:rsidR="00904CDF" w:rsidRDefault="001B1CEF">
            <w:pPr>
              <w:pStyle w:val="10"/>
            </w:pPr>
            <w:r>
              <w:t>5</w:t>
            </w:r>
          </w:p>
        </w:tc>
        <w:tc>
          <w:tcPr>
            <w:tcW w:w="1474" w:type="dxa"/>
            <w:vAlign w:val="center"/>
          </w:tcPr>
          <w:p w:rsidR="00904CDF" w:rsidRDefault="001B1CEF">
            <w:pPr>
              <w:pStyle w:val="10"/>
            </w:pPr>
            <w:r>
              <w:t>6</w:t>
            </w:r>
          </w:p>
        </w:tc>
        <w:tc>
          <w:tcPr>
            <w:tcW w:w="1474" w:type="dxa"/>
            <w:vAlign w:val="center"/>
          </w:tcPr>
          <w:p w:rsidR="00904CDF" w:rsidRDefault="001B1CEF">
            <w:pPr>
              <w:pStyle w:val="10"/>
            </w:pPr>
            <w:r>
              <w:t>7</w:t>
            </w:r>
          </w:p>
        </w:tc>
      </w:tr>
      <w:tr w:rsidR="00904CDF">
        <w:trPr>
          <w:trHeight w:val="369"/>
          <w:jc w:val="center"/>
        </w:trPr>
        <w:tc>
          <w:tcPr>
            <w:tcW w:w="850" w:type="dxa"/>
            <w:vAlign w:val="center"/>
          </w:tcPr>
          <w:p w:rsidR="00904CDF" w:rsidRDefault="001B1CEF">
            <w:pPr>
              <w:pStyle w:val="30"/>
            </w:pPr>
            <w:r>
              <w:t>1</w:t>
            </w:r>
          </w:p>
        </w:tc>
        <w:tc>
          <w:tcPr>
            <w:tcW w:w="3402" w:type="dxa"/>
            <w:vAlign w:val="center"/>
          </w:tcPr>
          <w:p w:rsidR="00904CDF" w:rsidRDefault="001B1CEF">
            <w:pPr>
              <w:pStyle w:val="23"/>
            </w:pPr>
            <w:r>
              <w:t>一、一般公共预算拨款</w:t>
            </w:r>
          </w:p>
        </w:tc>
        <w:tc>
          <w:tcPr>
            <w:tcW w:w="1474" w:type="dxa"/>
            <w:vAlign w:val="center"/>
          </w:tcPr>
          <w:p w:rsidR="00904CDF" w:rsidRDefault="001B1CEF">
            <w:pPr>
              <w:pStyle w:val="4"/>
            </w:pPr>
            <w:r>
              <w:t>16323.21</w:t>
            </w:r>
          </w:p>
        </w:tc>
        <w:tc>
          <w:tcPr>
            <w:tcW w:w="3402" w:type="dxa"/>
            <w:vAlign w:val="center"/>
          </w:tcPr>
          <w:p w:rsidR="00904CDF" w:rsidRDefault="001B1CEF">
            <w:pPr>
              <w:pStyle w:val="23"/>
            </w:pPr>
            <w:r>
              <w:t>一、一般公共服务支出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w:t>
            </w:r>
          </w:p>
        </w:tc>
        <w:tc>
          <w:tcPr>
            <w:tcW w:w="3402" w:type="dxa"/>
            <w:vAlign w:val="center"/>
          </w:tcPr>
          <w:p w:rsidR="00904CDF" w:rsidRDefault="001B1CEF">
            <w:pPr>
              <w:pStyle w:val="23"/>
            </w:pPr>
            <w:r>
              <w:t>二、政府性基金预算拨款</w:t>
            </w:r>
          </w:p>
        </w:tc>
        <w:tc>
          <w:tcPr>
            <w:tcW w:w="1474" w:type="dxa"/>
            <w:vAlign w:val="center"/>
          </w:tcPr>
          <w:p w:rsidR="00904CDF" w:rsidRDefault="001B1CEF">
            <w:pPr>
              <w:pStyle w:val="4"/>
            </w:pPr>
            <w:r>
              <w:t>8140.16</w:t>
            </w:r>
          </w:p>
        </w:tc>
        <w:tc>
          <w:tcPr>
            <w:tcW w:w="3402" w:type="dxa"/>
            <w:vAlign w:val="center"/>
          </w:tcPr>
          <w:p w:rsidR="00904CDF" w:rsidRDefault="001B1CEF">
            <w:pPr>
              <w:pStyle w:val="23"/>
            </w:pPr>
            <w:r>
              <w:t>二、外交支出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w:t>
            </w:r>
          </w:p>
        </w:tc>
        <w:tc>
          <w:tcPr>
            <w:tcW w:w="3402" w:type="dxa"/>
            <w:vAlign w:val="center"/>
          </w:tcPr>
          <w:p w:rsidR="00904CDF" w:rsidRDefault="001B1CEF">
            <w:pPr>
              <w:pStyle w:val="23"/>
            </w:pPr>
            <w:r>
              <w:t>三、国有资本经营预算拨款</w:t>
            </w:r>
          </w:p>
        </w:tc>
        <w:tc>
          <w:tcPr>
            <w:tcW w:w="1474" w:type="dxa"/>
            <w:vAlign w:val="center"/>
          </w:tcPr>
          <w:p w:rsidR="00904CDF" w:rsidRDefault="00904CDF">
            <w:pPr>
              <w:pStyle w:val="4"/>
            </w:pPr>
          </w:p>
        </w:tc>
        <w:tc>
          <w:tcPr>
            <w:tcW w:w="3402" w:type="dxa"/>
            <w:vAlign w:val="center"/>
          </w:tcPr>
          <w:p w:rsidR="00904CDF" w:rsidRDefault="001B1CEF">
            <w:pPr>
              <w:pStyle w:val="23"/>
            </w:pPr>
            <w:r>
              <w:t>三、国防支出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4</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四、公共安全支出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5</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五、教育支出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6</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六、科学技术支出</w:t>
            </w:r>
          </w:p>
        </w:tc>
        <w:tc>
          <w:tcPr>
            <w:tcW w:w="1474" w:type="dxa"/>
            <w:vAlign w:val="center"/>
          </w:tcPr>
          <w:p w:rsidR="00904CDF" w:rsidRDefault="001B1CEF">
            <w:pPr>
              <w:pStyle w:val="4"/>
            </w:pPr>
            <w:r>
              <w:t>5500.38</w:t>
            </w:r>
          </w:p>
        </w:tc>
        <w:tc>
          <w:tcPr>
            <w:tcW w:w="1474" w:type="dxa"/>
            <w:vAlign w:val="center"/>
          </w:tcPr>
          <w:p w:rsidR="00904CDF" w:rsidRDefault="001B1CEF">
            <w:pPr>
              <w:pStyle w:val="4"/>
            </w:pPr>
            <w:r>
              <w:t>5500.38</w:t>
            </w: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7</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七、文化旅游体育与传媒支出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8</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八、社会保障和就业支出</w:t>
            </w:r>
          </w:p>
        </w:tc>
        <w:tc>
          <w:tcPr>
            <w:tcW w:w="1474" w:type="dxa"/>
            <w:vAlign w:val="center"/>
          </w:tcPr>
          <w:p w:rsidR="00904CDF" w:rsidRDefault="001B1CEF">
            <w:pPr>
              <w:pStyle w:val="4"/>
            </w:pPr>
            <w:r>
              <w:t>109.08</w:t>
            </w:r>
          </w:p>
        </w:tc>
        <w:tc>
          <w:tcPr>
            <w:tcW w:w="1474" w:type="dxa"/>
            <w:vAlign w:val="center"/>
          </w:tcPr>
          <w:p w:rsidR="00904CDF" w:rsidRDefault="001B1CEF">
            <w:pPr>
              <w:pStyle w:val="4"/>
            </w:pPr>
            <w:r>
              <w:t>109.08</w:t>
            </w: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9</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九、社会保险基金支出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10</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十、卫生健康支出</w:t>
            </w:r>
          </w:p>
        </w:tc>
        <w:tc>
          <w:tcPr>
            <w:tcW w:w="1474" w:type="dxa"/>
            <w:vAlign w:val="center"/>
          </w:tcPr>
          <w:p w:rsidR="00904CDF" w:rsidRDefault="001B1CEF">
            <w:pPr>
              <w:pStyle w:val="4"/>
            </w:pPr>
            <w:r>
              <w:t>10.04</w:t>
            </w:r>
          </w:p>
        </w:tc>
        <w:tc>
          <w:tcPr>
            <w:tcW w:w="1474" w:type="dxa"/>
            <w:vAlign w:val="center"/>
          </w:tcPr>
          <w:p w:rsidR="00904CDF" w:rsidRDefault="001B1CEF">
            <w:pPr>
              <w:pStyle w:val="4"/>
            </w:pPr>
            <w:r>
              <w:t>10.04</w:t>
            </w: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11</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十一、节能环保支出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12</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十二、城乡社区支出</w:t>
            </w:r>
          </w:p>
        </w:tc>
        <w:tc>
          <w:tcPr>
            <w:tcW w:w="1474" w:type="dxa"/>
            <w:vAlign w:val="center"/>
          </w:tcPr>
          <w:p w:rsidR="00904CDF" w:rsidRDefault="001B1CEF">
            <w:pPr>
              <w:pStyle w:val="4"/>
            </w:pPr>
            <w:r>
              <w:t>10769.89</w:t>
            </w:r>
          </w:p>
        </w:tc>
        <w:tc>
          <w:tcPr>
            <w:tcW w:w="1474" w:type="dxa"/>
            <w:vAlign w:val="center"/>
          </w:tcPr>
          <w:p w:rsidR="00904CDF" w:rsidRDefault="001B1CEF">
            <w:pPr>
              <w:pStyle w:val="4"/>
            </w:pPr>
            <w:r>
              <w:t>760.89</w:t>
            </w:r>
          </w:p>
        </w:tc>
        <w:tc>
          <w:tcPr>
            <w:tcW w:w="1474" w:type="dxa"/>
            <w:vAlign w:val="center"/>
          </w:tcPr>
          <w:p w:rsidR="00904CDF" w:rsidRDefault="001B1CEF">
            <w:pPr>
              <w:pStyle w:val="4"/>
            </w:pPr>
            <w:r>
              <w:t>10009.00</w:t>
            </w: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13</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十三、农林水支出</w:t>
            </w:r>
          </w:p>
        </w:tc>
        <w:tc>
          <w:tcPr>
            <w:tcW w:w="1474" w:type="dxa"/>
            <w:vAlign w:val="center"/>
          </w:tcPr>
          <w:p w:rsidR="00904CDF" w:rsidRDefault="001B1CEF">
            <w:pPr>
              <w:pStyle w:val="4"/>
            </w:pPr>
            <w:r>
              <w:t>10057.12</w:t>
            </w:r>
          </w:p>
        </w:tc>
        <w:tc>
          <w:tcPr>
            <w:tcW w:w="1474" w:type="dxa"/>
            <w:vAlign w:val="center"/>
          </w:tcPr>
          <w:p w:rsidR="00904CDF" w:rsidRDefault="001B1CEF">
            <w:pPr>
              <w:pStyle w:val="4"/>
            </w:pPr>
            <w:r>
              <w:t>9928.96</w:t>
            </w:r>
          </w:p>
        </w:tc>
        <w:tc>
          <w:tcPr>
            <w:tcW w:w="1474" w:type="dxa"/>
            <w:vAlign w:val="center"/>
          </w:tcPr>
          <w:p w:rsidR="00904CDF" w:rsidRDefault="001B1CEF">
            <w:pPr>
              <w:pStyle w:val="4"/>
            </w:pPr>
            <w:r>
              <w:t>128.16</w:t>
            </w: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14</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十四、交通运输支出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15</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十五、资源勘探工业信息等支出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16</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十六、商业服务业等支出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lastRenderedPageBreak/>
              <w:t>17</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十七、金融支出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18</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十八、援助其他地区支出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19</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十九、自然资源海洋气象等支出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20</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二十、住房保障支出</w:t>
            </w:r>
          </w:p>
        </w:tc>
        <w:tc>
          <w:tcPr>
            <w:tcW w:w="1474" w:type="dxa"/>
            <w:vAlign w:val="center"/>
          </w:tcPr>
          <w:p w:rsidR="00904CDF" w:rsidRDefault="001B1CEF">
            <w:pPr>
              <w:pStyle w:val="4"/>
            </w:pPr>
            <w:r>
              <w:t>13.87</w:t>
            </w:r>
          </w:p>
        </w:tc>
        <w:tc>
          <w:tcPr>
            <w:tcW w:w="1474" w:type="dxa"/>
            <w:vAlign w:val="center"/>
          </w:tcPr>
          <w:p w:rsidR="00904CDF" w:rsidRDefault="001B1CEF">
            <w:pPr>
              <w:pStyle w:val="4"/>
            </w:pPr>
            <w:r>
              <w:t>13.87</w:t>
            </w: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21</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二十一、粮油物资储备支出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22</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二十二、国有资本经营预算支出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23</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二十三、灾害防治及应急管理支出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24</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二十四、预备费</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25</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二十五、其他支出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26</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二十六、转移性支出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27</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二十七、债务还本支出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28</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二十八、债务付息支出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29</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二十九、债务发行费用支出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30</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三十、抗疫特别国债安排的支出</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31</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3402" w:type="dxa"/>
            <w:vAlign w:val="center"/>
          </w:tcPr>
          <w:p w:rsidR="00904CDF" w:rsidRDefault="001B1CEF">
            <w:pPr>
              <w:pStyle w:val="23"/>
            </w:pPr>
            <w:r>
              <w:t>三十一、人行科目</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32</w:t>
            </w:r>
          </w:p>
        </w:tc>
        <w:tc>
          <w:tcPr>
            <w:tcW w:w="3402" w:type="dxa"/>
            <w:vAlign w:val="center"/>
          </w:tcPr>
          <w:p w:rsidR="00904CDF" w:rsidRDefault="001B1CEF">
            <w:pPr>
              <w:pStyle w:val="6"/>
            </w:pPr>
            <w:r>
              <w:t>本年收入合计</w:t>
            </w:r>
          </w:p>
        </w:tc>
        <w:tc>
          <w:tcPr>
            <w:tcW w:w="1474" w:type="dxa"/>
            <w:vAlign w:val="center"/>
          </w:tcPr>
          <w:p w:rsidR="00904CDF" w:rsidRDefault="001B1CEF">
            <w:pPr>
              <w:pStyle w:val="7"/>
            </w:pPr>
            <w:r>
              <w:t>24463.37</w:t>
            </w:r>
          </w:p>
        </w:tc>
        <w:tc>
          <w:tcPr>
            <w:tcW w:w="3402" w:type="dxa"/>
            <w:vAlign w:val="center"/>
          </w:tcPr>
          <w:p w:rsidR="00904CDF" w:rsidRDefault="001B1CEF">
            <w:pPr>
              <w:pStyle w:val="6"/>
            </w:pPr>
            <w:r>
              <w:t>本年支出合计</w:t>
            </w:r>
          </w:p>
        </w:tc>
        <w:tc>
          <w:tcPr>
            <w:tcW w:w="1474" w:type="dxa"/>
            <w:vAlign w:val="center"/>
          </w:tcPr>
          <w:p w:rsidR="00904CDF" w:rsidRDefault="001B1CEF">
            <w:pPr>
              <w:pStyle w:val="7"/>
            </w:pPr>
            <w:r>
              <w:t>26460.37</w:t>
            </w:r>
          </w:p>
        </w:tc>
        <w:tc>
          <w:tcPr>
            <w:tcW w:w="1474" w:type="dxa"/>
            <w:vAlign w:val="center"/>
          </w:tcPr>
          <w:p w:rsidR="00904CDF" w:rsidRDefault="001B1CEF">
            <w:pPr>
              <w:pStyle w:val="7"/>
            </w:pPr>
            <w:r>
              <w:t>16323.21</w:t>
            </w:r>
          </w:p>
        </w:tc>
        <w:tc>
          <w:tcPr>
            <w:tcW w:w="1474" w:type="dxa"/>
            <w:vAlign w:val="center"/>
          </w:tcPr>
          <w:p w:rsidR="00904CDF" w:rsidRDefault="001B1CEF">
            <w:pPr>
              <w:pStyle w:val="7"/>
            </w:pPr>
            <w:r>
              <w:t>10137.16</w:t>
            </w:r>
          </w:p>
        </w:tc>
        <w:tc>
          <w:tcPr>
            <w:tcW w:w="1474" w:type="dxa"/>
            <w:vAlign w:val="center"/>
          </w:tcPr>
          <w:p w:rsidR="00904CDF" w:rsidRDefault="00904CDF">
            <w:pPr>
              <w:pStyle w:val="7"/>
            </w:pPr>
          </w:p>
        </w:tc>
      </w:tr>
      <w:tr w:rsidR="00904CDF">
        <w:trPr>
          <w:trHeight w:val="369"/>
          <w:jc w:val="center"/>
        </w:trPr>
        <w:tc>
          <w:tcPr>
            <w:tcW w:w="850" w:type="dxa"/>
            <w:vAlign w:val="center"/>
          </w:tcPr>
          <w:p w:rsidR="00904CDF" w:rsidRDefault="001B1CEF">
            <w:pPr>
              <w:pStyle w:val="30"/>
            </w:pPr>
            <w:r>
              <w:t>33</w:t>
            </w:r>
          </w:p>
        </w:tc>
        <w:tc>
          <w:tcPr>
            <w:tcW w:w="3402" w:type="dxa"/>
            <w:vAlign w:val="center"/>
          </w:tcPr>
          <w:p w:rsidR="00904CDF" w:rsidRDefault="001B1CEF">
            <w:pPr>
              <w:pStyle w:val="23"/>
            </w:pPr>
            <w:r>
              <w:t>年初财政拨款结转和结余</w:t>
            </w:r>
          </w:p>
        </w:tc>
        <w:tc>
          <w:tcPr>
            <w:tcW w:w="1474" w:type="dxa"/>
            <w:vAlign w:val="center"/>
          </w:tcPr>
          <w:p w:rsidR="00904CDF" w:rsidRDefault="001B1CEF">
            <w:pPr>
              <w:pStyle w:val="4"/>
            </w:pPr>
            <w:r>
              <w:t>1997.00</w:t>
            </w:r>
          </w:p>
        </w:tc>
        <w:tc>
          <w:tcPr>
            <w:tcW w:w="3402" w:type="dxa"/>
            <w:vAlign w:val="center"/>
          </w:tcPr>
          <w:p w:rsidR="00904CDF" w:rsidRDefault="001B1CEF">
            <w:pPr>
              <w:pStyle w:val="23"/>
            </w:pPr>
            <w:r>
              <w:t>年末财政拨款结转和结余</w:t>
            </w: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34</w:t>
            </w:r>
          </w:p>
        </w:tc>
        <w:tc>
          <w:tcPr>
            <w:tcW w:w="3402" w:type="dxa"/>
            <w:vAlign w:val="center"/>
          </w:tcPr>
          <w:p w:rsidR="00904CDF" w:rsidRDefault="001B1CEF">
            <w:pPr>
              <w:pStyle w:val="23"/>
            </w:pPr>
            <w:r>
              <w:t>一、一般公共预算拨款</w:t>
            </w:r>
          </w:p>
        </w:tc>
        <w:tc>
          <w:tcPr>
            <w:tcW w:w="1474" w:type="dxa"/>
            <w:vAlign w:val="center"/>
          </w:tcPr>
          <w:p w:rsidR="00904CDF" w:rsidRDefault="00904CDF">
            <w:pPr>
              <w:pStyle w:val="4"/>
            </w:pP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lastRenderedPageBreak/>
              <w:t>35</w:t>
            </w:r>
          </w:p>
        </w:tc>
        <w:tc>
          <w:tcPr>
            <w:tcW w:w="3402" w:type="dxa"/>
            <w:vAlign w:val="center"/>
          </w:tcPr>
          <w:p w:rsidR="00904CDF" w:rsidRDefault="001B1CEF">
            <w:pPr>
              <w:pStyle w:val="23"/>
            </w:pPr>
            <w:r>
              <w:t>二、政府性基金预算拨款</w:t>
            </w:r>
          </w:p>
        </w:tc>
        <w:tc>
          <w:tcPr>
            <w:tcW w:w="1474" w:type="dxa"/>
            <w:vAlign w:val="center"/>
          </w:tcPr>
          <w:p w:rsidR="00904CDF" w:rsidRDefault="001B1CEF">
            <w:pPr>
              <w:pStyle w:val="4"/>
            </w:pPr>
            <w:r>
              <w:t>1997.00</w:t>
            </w: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36</w:t>
            </w:r>
          </w:p>
        </w:tc>
        <w:tc>
          <w:tcPr>
            <w:tcW w:w="3402" w:type="dxa"/>
            <w:vAlign w:val="center"/>
          </w:tcPr>
          <w:p w:rsidR="00904CDF" w:rsidRDefault="001B1CEF">
            <w:pPr>
              <w:pStyle w:val="23"/>
            </w:pPr>
            <w:r>
              <w:t>三、国有资本经营预算拨款</w:t>
            </w:r>
          </w:p>
        </w:tc>
        <w:tc>
          <w:tcPr>
            <w:tcW w:w="1474" w:type="dxa"/>
            <w:vAlign w:val="center"/>
          </w:tcPr>
          <w:p w:rsidR="00904CDF" w:rsidRDefault="00904CDF">
            <w:pPr>
              <w:pStyle w:val="4"/>
            </w:pPr>
          </w:p>
        </w:tc>
        <w:tc>
          <w:tcPr>
            <w:tcW w:w="3402" w:type="dxa"/>
            <w:vAlign w:val="center"/>
          </w:tcPr>
          <w:p w:rsidR="00904CDF" w:rsidRDefault="00904CDF">
            <w:pPr>
              <w:pStyle w:val="23"/>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c>
          <w:tcPr>
            <w:tcW w:w="1474"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37</w:t>
            </w:r>
          </w:p>
        </w:tc>
        <w:tc>
          <w:tcPr>
            <w:tcW w:w="3402" w:type="dxa"/>
            <w:vAlign w:val="center"/>
          </w:tcPr>
          <w:p w:rsidR="00904CDF" w:rsidRDefault="001B1CEF">
            <w:pPr>
              <w:pStyle w:val="6"/>
            </w:pPr>
            <w:r>
              <w:t>收入总计</w:t>
            </w:r>
          </w:p>
        </w:tc>
        <w:tc>
          <w:tcPr>
            <w:tcW w:w="1474" w:type="dxa"/>
            <w:vAlign w:val="center"/>
          </w:tcPr>
          <w:p w:rsidR="00904CDF" w:rsidRDefault="001B1CEF">
            <w:pPr>
              <w:pStyle w:val="7"/>
            </w:pPr>
            <w:r>
              <w:t>26460.37</w:t>
            </w:r>
          </w:p>
        </w:tc>
        <w:tc>
          <w:tcPr>
            <w:tcW w:w="3402" w:type="dxa"/>
            <w:vAlign w:val="center"/>
          </w:tcPr>
          <w:p w:rsidR="00904CDF" w:rsidRDefault="001B1CEF">
            <w:pPr>
              <w:pStyle w:val="6"/>
            </w:pPr>
            <w:r>
              <w:t>支出总计</w:t>
            </w:r>
          </w:p>
        </w:tc>
        <w:tc>
          <w:tcPr>
            <w:tcW w:w="1474" w:type="dxa"/>
            <w:vAlign w:val="center"/>
          </w:tcPr>
          <w:p w:rsidR="00904CDF" w:rsidRDefault="001B1CEF">
            <w:pPr>
              <w:pStyle w:val="7"/>
            </w:pPr>
            <w:r>
              <w:t>26460.37</w:t>
            </w:r>
          </w:p>
        </w:tc>
        <w:tc>
          <w:tcPr>
            <w:tcW w:w="1474" w:type="dxa"/>
            <w:vAlign w:val="center"/>
          </w:tcPr>
          <w:p w:rsidR="00904CDF" w:rsidRDefault="001B1CEF">
            <w:pPr>
              <w:pStyle w:val="7"/>
            </w:pPr>
            <w:r>
              <w:t>16323.21</w:t>
            </w:r>
          </w:p>
        </w:tc>
        <w:tc>
          <w:tcPr>
            <w:tcW w:w="1474" w:type="dxa"/>
            <w:vAlign w:val="center"/>
          </w:tcPr>
          <w:p w:rsidR="00904CDF" w:rsidRDefault="001B1CEF">
            <w:pPr>
              <w:pStyle w:val="7"/>
            </w:pPr>
            <w:r>
              <w:t>10137.16</w:t>
            </w:r>
          </w:p>
        </w:tc>
        <w:tc>
          <w:tcPr>
            <w:tcW w:w="1474" w:type="dxa"/>
            <w:vAlign w:val="center"/>
          </w:tcPr>
          <w:p w:rsidR="00904CDF" w:rsidRDefault="00904CDF">
            <w:pPr>
              <w:pStyle w:val="7"/>
            </w:pP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904CD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551"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5726" w:type="dxa"/>
            <w:gridSpan w:val="2"/>
            <w:vAlign w:val="center"/>
          </w:tcPr>
          <w:p w:rsidR="00904CDF" w:rsidRDefault="001B1CEF">
            <w:pPr>
              <w:pStyle w:val="10"/>
            </w:pPr>
            <w:r>
              <w:t>功能分类科目</w:t>
            </w:r>
          </w:p>
        </w:tc>
        <w:tc>
          <w:tcPr>
            <w:tcW w:w="2551" w:type="dxa"/>
            <w:vMerge w:val="restart"/>
            <w:vAlign w:val="center"/>
          </w:tcPr>
          <w:p w:rsidR="00904CDF" w:rsidRDefault="001B1CEF">
            <w:pPr>
              <w:pStyle w:val="10"/>
            </w:pPr>
            <w:r>
              <w:t>合计</w:t>
            </w:r>
          </w:p>
        </w:tc>
        <w:tc>
          <w:tcPr>
            <w:tcW w:w="2551" w:type="dxa"/>
            <w:vMerge w:val="restart"/>
            <w:vAlign w:val="center"/>
          </w:tcPr>
          <w:p w:rsidR="00904CDF" w:rsidRDefault="001B1CEF">
            <w:pPr>
              <w:pStyle w:val="10"/>
            </w:pPr>
            <w:r>
              <w:t>基本支出</w:t>
            </w:r>
          </w:p>
        </w:tc>
        <w:tc>
          <w:tcPr>
            <w:tcW w:w="2551" w:type="dxa"/>
            <w:vMerge w:val="restart"/>
            <w:vAlign w:val="center"/>
          </w:tcPr>
          <w:p w:rsidR="00904CDF" w:rsidRDefault="001B1CEF">
            <w:pPr>
              <w:pStyle w:val="10"/>
            </w:pPr>
            <w:r>
              <w:t>项目支出</w:t>
            </w:r>
          </w:p>
        </w:tc>
      </w:tr>
      <w:tr w:rsidR="00904CDF">
        <w:trPr>
          <w:trHeight w:val="369"/>
          <w:tblHeader/>
          <w:jc w:val="center"/>
        </w:trPr>
        <w:tc>
          <w:tcPr>
            <w:tcW w:w="850" w:type="dxa"/>
            <w:vMerge/>
          </w:tcPr>
          <w:p w:rsidR="00904CDF" w:rsidRDefault="00904CDF"/>
        </w:tc>
        <w:tc>
          <w:tcPr>
            <w:tcW w:w="1191" w:type="dxa"/>
            <w:vAlign w:val="center"/>
          </w:tcPr>
          <w:p w:rsidR="00904CDF" w:rsidRDefault="001B1CEF">
            <w:pPr>
              <w:pStyle w:val="10"/>
            </w:pPr>
            <w:r>
              <w:t>科目编码</w:t>
            </w:r>
          </w:p>
        </w:tc>
        <w:tc>
          <w:tcPr>
            <w:tcW w:w="4535" w:type="dxa"/>
            <w:vAlign w:val="center"/>
          </w:tcPr>
          <w:p w:rsidR="00904CDF" w:rsidRDefault="001B1CEF">
            <w:pPr>
              <w:pStyle w:val="10"/>
            </w:pPr>
            <w:r>
              <w:t>科目名称</w:t>
            </w:r>
          </w:p>
        </w:tc>
        <w:tc>
          <w:tcPr>
            <w:tcW w:w="2551" w:type="dxa"/>
            <w:vMerge/>
          </w:tcPr>
          <w:p w:rsidR="00904CDF" w:rsidRDefault="00904CDF"/>
        </w:tc>
        <w:tc>
          <w:tcPr>
            <w:tcW w:w="2551" w:type="dxa"/>
            <w:vMerge/>
          </w:tcPr>
          <w:p w:rsidR="00904CDF" w:rsidRDefault="00904CDF"/>
        </w:tc>
        <w:tc>
          <w:tcPr>
            <w:tcW w:w="2551" w:type="dxa"/>
            <w:vMerge/>
          </w:tcPr>
          <w:p w:rsidR="00904CDF" w:rsidRDefault="00904CDF"/>
        </w:tc>
      </w:tr>
      <w:tr w:rsidR="00904CDF">
        <w:trPr>
          <w:trHeight w:val="369"/>
          <w:tblHeader/>
          <w:jc w:val="center"/>
        </w:trPr>
        <w:tc>
          <w:tcPr>
            <w:tcW w:w="850" w:type="dxa"/>
            <w:vAlign w:val="center"/>
          </w:tcPr>
          <w:p w:rsidR="00904CDF" w:rsidRDefault="001B1CEF">
            <w:pPr>
              <w:pStyle w:val="10"/>
            </w:pPr>
            <w:r>
              <w:t>栏次</w:t>
            </w:r>
          </w:p>
        </w:tc>
        <w:tc>
          <w:tcPr>
            <w:tcW w:w="1191" w:type="dxa"/>
            <w:vAlign w:val="center"/>
          </w:tcPr>
          <w:p w:rsidR="00904CDF" w:rsidRDefault="001B1CEF">
            <w:pPr>
              <w:pStyle w:val="10"/>
            </w:pPr>
            <w:r>
              <w:t>1</w:t>
            </w:r>
          </w:p>
        </w:tc>
        <w:tc>
          <w:tcPr>
            <w:tcW w:w="4535" w:type="dxa"/>
            <w:vAlign w:val="center"/>
          </w:tcPr>
          <w:p w:rsidR="00904CDF" w:rsidRDefault="001B1CEF">
            <w:pPr>
              <w:pStyle w:val="10"/>
            </w:pPr>
            <w:r>
              <w:t>2</w:t>
            </w:r>
          </w:p>
        </w:tc>
        <w:tc>
          <w:tcPr>
            <w:tcW w:w="2551" w:type="dxa"/>
            <w:vAlign w:val="center"/>
          </w:tcPr>
          <w:p w:rsidR="00904CDF" w:rsidRDefault="001B1CEF">
            <w:pPr>
              <w:pStyle w:val="10"/>
            </w:pPr>
            <w:r>
              <w:t>3</w:t>
            </w:r>
          </w:p>
        </w:tc>
        <w:tc>
          <w:tcPr>
            <w:tcW w:w="2551" w:type="dxa"/>
            <w:vAlign w:val="center"/>
          </w:tcPr>
          <w:p w:rsidR="00904CDF" w:rsidRDefault="001B1CEF">
            <w:pPr>
              <w:pStyle w:val="10"/>
            </w:pPr>
            <w:r>
              <w:t>4</w:t>
            </w:r>
          </w:p>
        </w:tc>
        <w:tc>
          <w:tcPr>
            <w:tcW w:w="2551" w:type="dxa"/>
            <w:vAlign w:val="center"/>
          </w:tcPr>
          <w:p w:rsidR="00904CDF" w:rsidRDefault="001B1CEF">
            <w:pPr>
              <w:pStyle w:val="10"/>
            </w:pPr>
            <w:r>
              <w:t>5</w:t>
            </w:r>
          </w:p>
        </w:tc>
      </w:tr>
      <w:tr w:rsidR="00904CDF">
        <w:trPr>
          <w:trHeight w:val="369"/>
          <w:jc w:val="center"/>
        </w:trPr>
        <w:tc>
          <w:tcPr>
            <w:tcW w:w="850" w:type="dxa"/>
            <w:vAlign w:val="center"/>
          </w:tcPr>
          <w:p w:rsidR="00904CDF" w:rsidRDefault="001B1CEF">
            <w:pPr>
              <w:pStyle w:val="30"/>
            </w:pPr>
            <w:r>
              <w:t>1</w:t>
            </w:r>
          </w:p>
        </w:tc>
        <w:tc>
          <w:tcPr>
            <w:tcW w:w="1191" w:type="dxa"/>
            <w:vAlign w:val="center"/>
          </w:tcPr>
          <w:p w:rsidR="00904CDF" w:rsidRDefault="00904CDF">
            <w:pPr>
              <w:pStyle w:val="5"/>
            </w:pPr>
          </w:p>
        </w:tc>
        <w:tc>
          <w:tcPr>
            <w:tcW w:w="4535" w:type="dxa"/>
            <w:vAlign w:val="center"/>
          </w:tcPr>
          <w:p w:rsidR="00904CDF" w:rsidRDefault="001B1CEF">
            <w:pPr>
              <w:pStyle w:val="6"/>
            </w:pPr>
            <w:r>
              <w:t>合计</w:t>
            </w:r>
          </w:p>
        </w:tc>
        <w:tc>
          <w:tcPr>
            <w:tcW w:w="2551" w:type="dxa"/>
            <w:vAlign w:val="center"/>
          </w:tcPr>
          <w:p w:rsidR="00904CDF" w:rsidRDefault="001B1CEF">
            <w:pPr>
              <w:pStyle w:val="7"/>
            </w:pPr>
            <w:r>
              <w:t>16323.21</w:t>
            </w:r>
          </w:p>
        </w:tc>
        <w:tc>
          <w:tcPr>
            <w:tcW w:w="2551" w:type="dxa"/>
            <w:vAlign w:val="center"/>
          </w:tcPr>
          <w:p w:rsidR="00904CDF" w:rsidRDefault="001B1CEF">
            <w:pPr>
              <w:pStyle w:val="7"/>
            </w:pPr>
            <w:r>
              <w:t>1051.99</w:t>
            </w:r>
          </w:p>
        </w:tc>
        <w:tc>
          <w:tcPr>
            <w:tcW w:w="2551" w:type="dxa"/>
            <w:vAlign w:val="center"/>
          </w:tcPr>
          <w:p w:rsidR="00904CDF" w:rsidRDefault="001B1CEF">
            <w:pPr>
              <w:pStyle w:val="7"/>
            </w:pPr>
            <w:r>
              <w:t>15271.23</w:t>
            </w:r>
          </w:p>
        </w:tc>
      </w:tr>
      <w:tr w:rsidR="00904CDF">
        <w:trPr>
          <w:trHeight w:val="369"/>
          <w:jc w:val="center"/>
        </w:trPr>
        <w:tc>
          <w:tcPr>
            <w:tcW w:w="850" w:type="dxa"/>
            <w:vAlign w:val="center"/>
          </w:tcPr>
          <w:p w:rsidR="00904CDF" w:rsidRDefault="001B1CEF">
            <w:pPr>
              <w:pStyle w:val="30"/>
            </w:pPr>
            <w:r>
              <w:t>2</w:t>
            </w:r>
          </w:p>
        </w:tc>
        <w:tc>
          <w:tcPr>
            <w:tcW w:w="1191" w:type="dxa"/>
            <w:vAlign w:val="center"/>
          </w:tcPr>
          <w:p w:rsidR="00904CDF" w:rsidRDefault="001B1CEF">
            <w:pPr>
              <w:pStyle w:val="23"/>
            </w:pPr>
            <w:r>
              <w:t>206</w:t>
            </w:r>
          </w:p>
        </w:tc>
        <w:tc>
          <w:tcPr>
            <w:tcW w:w="4535" w:type="dxa"/>
            <w:vAlign w:val="center"/>
          </w:tcPr>
          <w:p w:rsidR="00904CDF" w:rsidRDefault="001B1CEF">
            <w:pPr>
              <w:pStyle w:val="23"/>
            </w:pPr>
            <w:r>
              <w:t>科学技术支出</w:t>
            </w:r>
          </w:p>
        </w:tc>
        <w:tc>
          <w:tcPr>
            <w:tcW w:w="2551" w:type="dxa"/>
            <w:vAlign w:val="center"/>
          </w:tcPr>
          <w:p w:rsidR="00904CDF" w:rsidRDefault="001B1CEF">
            <w:pPr>
              <w:pStyle w:val="4"/>
            </w:pPr>
            <w:r>
              <w:t>5500.38</w:t>
            </w:r>
          </w:p>
        </w:tc>
        <w:tc>
          <w:tcPr>
            <w:tcW w:w="2551" w:type="dxa"/>
            <w:vAlign w:val="center"/>
          </w:tcPr>
          <w:p w:rsidR="00904CDF" w:rsidRDefault="00904CDF">
            <w:pPr>
              <w:pStyle w:val="4"/>
            </w:pPr>
          </w:p>
        </w:tc>
        <w:tc>
          <w:tcPr>
            <w:tcW w:w="2551" w:type="dxa"/>
            <w:vAlign w:val="center"/>
          </w:tcPr>
          <w:p w:rsidR="00904CDF" w:rsidRDefault="001B1CEF">
            <w:pPr>
              <w:pStyle w:val="4"/>
            </w:pPr>
            <w:r>
              <w:t>5500.38</w:t>
            </w:r>
          </w:p>
        </w:tc>
      </w:tr>
      <w:tr w:rsidR="00904CDF">
        <w:trPr>
          <w:trHeight w:val="369"/>
          <w:jc w:val="center"/>
        </w:trPr>
        <w:tc>
          <w:tcPr>
            <w:tcW w:w="850" w:type="dxa"/>
            <w:vAlign w:val="center"/>
          </w:tcPr>
          <w:p w:rsidR="00904CDF" w:rsidRDefault="001B1CEF">
            <w:pPr>
              <w:pStyle w:val="30"/>
            </w:pPr>
            <w:r>
              <w:t>3</w:t>
            </w:r>
          </w:p>
        </w:tc>
        <w:tc>
          <w:tcPr>
            <w:tcW w:w="1191" w:type="dxa"/>
            <w:vAlign w:val="center"/>
          </w:tcPr>
          <w:p w:rsidR="00904CDF" w:rsidRDefault="001B1CEF">
            <w:pPr>
              <w:pStyle w:val="23"/>
            </w:pPr>
            <w:r>
              <w:t>20699</w:t>
            </w:r>
          </w:p>
        </w:tc>
        <w:tc>
          <w:tcPr>
            <w:tcW w:w="4535" w:type="dxa"/>
            <w:vAlign w:val="center"/>
          </w:tcPr>
          <w:p w:rsidR="00904CDF" w:rsidRDefault="001B1CEF">
            <w:pPr>
              <w:pStyle w:val="23"/>
            </w:pPr>
            <w:r>
              <w:t>其他科学技术支出</w:t>
            </w:r>
          </w:p>
        </w:tc>
        <w:tc>
          <w:tcPr>
            <w:tcW w:w="2551" w:type="dxa"/>
            <w:vAlign w:val="center"/>
          </w:tcPr>
          <w:p w:rsidR="00904CDF" w:rsidRDefault="001B1CEF">
            <w:pPr>
              <w:pStyle w:val="4"/>
            </w:pPr>
            <w:r>
              <w:t>5500.38</w:t>
            </w:r>
          </w:p>
        </w:tc>
        <w:tc>
          <w:tcPr>
            <w:tcW w:w="2551" w:type="dxa"/>
            <w:vAlign w:val="center"/>
          </w:tcPr>
          <w:p w:rsidR="00904CDF" w:rsidRDefault="00904CDF">
            <w:pPr>
              <w:pStyle w:val="4"/>
            </w:pPr>
          </w:p>
        </w:tc>
        <w:tc>
          <w:tcPr>
            <w:tcW w:w="2551" w:type="dxa"/>
            <w:vAlign w:val="center"/>
          </w:tcPr>
          <w:p w:rsidR="00904CDF" w:rsidRDefault="001B1CEF">
            <w:pPr>
              <w:pStyle w:val="4"/>
            </w:pPr>
            <w:r>
              <w:t>5500.38</w:t>
            </w:r>
          </w:p>
        </w:tc>
      </w:tr>
      <w:tr w:rsidR="00904CDF">
        <w:trPr>
          <w:trHeight w:val="369"/>
          <w:jc w:val="center"/>
        </w:trPr>
        <w:tc>
          <w:tcPr>
            <w:tcW w:w="850" w:type="dxa"/>
            <w:vAlign w:val="center"/>
          </w:tcPr>
          <w:p w:rsidR="00904CDF" w:rsidRDefault="001B1CEF">
            <w:pPr>
              <w:pStyle w:val="30"/>
            </w:pPr>
            <w:r>
              <w:t>4</w:t>
            </w:r>
          </w:p>
        </w:tc>
        <w:tc>
          <w:tcPr>
            <w:tcW w:w="1191" w:type="dxa"/>
            <w:vAlign w:val="center"/>
          </w:tcPr>
          <w:p w:rsidR="00904CDF" w:rsidRDefault="001B1CEF">
            <w:pPr>
              <w:pStyle w:val="23"/>
            </w:pPr>
            <w:r>
              <w:t>2069999</w:t>
            </w:r>
          </w:p>
        </w:tc>
        <w:tc>
          <w:tcPr>
            <w:tcW w:w="4535" w:type="dxa"/>
            <w:vAlign w:val="center"/>
          </w:tcPr>
          <w:p w:rsidR="00904CDF" w:rsidRDefault="001B1CEF">
            <w:pPr>
              <w:pStyle w:val="23"/>
            </w:pPr>
            <w:r>
              <w:t>其他科学技术支出</w:t>
            </w:r>
          </w:p>
        </w:tc>
        <w:tc>
          <w:tcPr>
            <w:tcW w:w="2551" w:type="dxa"/>
            <w:vAlign w:val="center"/>
          </w:tcPr>
          <w:p w:rsidR="00904CDF" w:rsidRDefault="001B1CEF">
            <w:pPr>
              <w:pStyle w:val="4"/>
            </w:pPr>
            <w:r>
              <w:t>5500.38</w:t>
            </w:r>
          </w:p>
        </w:tc>
        <w:tc>
          <w:tcPr>
            <w:tcW w:w="2551" w:type="dxa"/>
            <w:vAlign w:val="center"/>
          </w:tcPr>
          <w:p w:rsidR="00904CDF" w:rsidRDefault="00904CDF">
            <w:pPr>
              <w:pStyle w:val="4"/>
            </w:pPr>
          </w:p>
        </w:tc>
        <w:tc>
          <w:tcPr>
            <w:tcW w:w="2551" w:type="dxa"/>
            <w:vAlign w:val="center"/>
          </w:tcPr>
          <w:p w:rsidR="00904CDF" w:rsidRDefault="001B1CEF">
            <w:pPr>
              <w:pStyle w:val="4"/>
            </w:pPr>
            <w:r>
              <w:t>5500.38</w:t>
            </w:r>
          </w:p>
        </w:tc>
      </w:tr>
      <w:tr w:rsidR="00904CDF">
        <w:trPr>
          <w:trHeight w:val="369"/>
          <w:jc w:val="center"/>
        </w:trPr>
        <w:tc>
          <w:tcPr>
            <w:tcW w:w="850" w:type="dxa"/>
            <w:vAlign w:val="center"/>
          </w:tcPr>
          <w:p w:rsidR="00904CDF" w:rsidRDefault="001B1CEF">
            <w:pPr>
              <w:pStyle w:val="30"/>
            </w:pPr>
            <w:r>
              <w:t>5</w:t>
            </w:r>
          </w:p>
        </w:tc>
        <w:tc>
          <w:tcPr>
            <w:tcW w:w="1191" w:type="dxa"/>
            <w:vAlign w:val="center"/>
          </w:tcPr>
          <w:p w:rsidR="00904CDF" w:rsidRDefault="001B1CEF">
            <w:pPr>
              <w:pStyle w:val="23"/>
            </w:pPr>
            <w:r>
              <w:t>208</w:t>
            </w:r>
          </w:p>
        </w:tc>
        <w:tc>
          <w:tcPr>
            <w:tcW w:w="4535" w:type="dxa"/>
            <w:vAlign w:val="center"/>
          </w:tcPr>
          <w:p w:rsidR="00904CDF" w:rsidRDefault="001B1CEF">
            <w:pPr>
              <w:pStyle w:val="23"/>
            </w:pPr>
            <w:r>
              <w:t>社会保障和就业支出</w:t>
            </w:r>
          </w:p>
        </w:tc>
        <w:tc>
          <w:tcPr>
            <w:tcW w:w="2551" w:type="dxa"/>
            <w:vAlign w:val="center"/>
          </w:tcPr>
          <w:p w:rsidR="00904CDF" w:rsidRDefault="001B1CEF">
            <w:pPr>
              <w:pStyle w:val="4"/>
            </w:pPr>
            <w:r>
              <w:t>109.08</w:t>
            </w:r>
          </w:p>
        </w:tc>
        <w:tc>
          <w:tcPr>
            <w:tcW w:w="2551" w:type="dxa"/>
            <w:vAlign w:val="center"/>
          </w:tcPr>
          <w:p w:rsidR="00904CDF" w:rsidRDefault="001B1CEF">
            <w:pPr>
              <w:pStyle w:val="4"/>
            </w:pPr>
            <w:r>
              <w:t>109.08</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6</w:t>
            </w:r>
          </w:p>
        </w:tc>
        <w:tc>
          <w:tcPr>
            <w:tcW w:w="1191" w:type="dxa"/>
            <w:vAlign w:val="center"/>
          </w:tcPr>
          <w:p w:rsidR="00904CDF" w:rsidRDefault="001B1CEF">
            <w:pPr>
              <w:pStyle w:val="23"/>
            </w:pPr>
            <w:r>
              <w:t>20805</w:t>
            </w:r>
          </w:p>
        </w:tc>
        <w:tc>
          <w:tcPr>
            <w:tcW w:w="4535" w:type="dxa"/>
            <w:vAlign w:val="center"/>
          </w:tcPr>
          <w:p w:rsidR="00904CDF" w:rsidRDefault="001B1CEF">
            <w:pPr>
              <w:pStyle w:val="23"/>
            </w:pPr>
            <w:r>
              <w:t>行政事业单位养老支出</w:t>
            </w:r>
          </w:p>
        </w:tc>
        <w:tc>
          <w:tcPr>
            <w:tcW w:w="2551" w:type="dxa"/>
            <w:vAlign w:val="center"/>
          </w:tcPr>
          <w:p w:rsidR="00904CDF" w:rsidRDefault="001B1CEF">
            <w:pPr>
              <w:pStyle w:val="4"/>
            </w:pPr>
            <w:r>
              <w:t>101.39</w:t>
            </w:r>
          </w:p>
        </w:tc>
        <w:tc>
          <w:tcPr>
            <w:tcW w:w="2551" w:type="dxa"/>
            <w:vAlign w:val="center"/>
          </w:tcPr>
          <w:p w:rsidR="00904CDF" w:rsidRDefault="001B1CEF">
            <w:pPr>
              <w:pStyle w:val="4"/>
            </w:pPr>
            <w:r>
              <w:t>101.39</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7</w:t>
            </w:r>
          </w:p>
        </w:tc>
        <w:tc>
          <w:tcPr>
            <w:tcW w:w="1191" w:type="dxa"/>
            <w:vAlign w:val="center"/>
          </w:tcPr>
          <w:p w:rsidR="00904CDF" w:rsidRDefault="001B1CEF">
            <w:pPr>
              <w:pStyle w:val="23"/>
            </w:pPr>
            <w:r>
              <w:t>2080501</w:t>
            </w:r>
          </w:p>
        </w:tc>
        <w:tc>
          <w:tcPr>
            <w:tcW w:w="4535" w:type="dxa"/>
            <w:vAlign w:val="center"/>
          </w:tcPr>
          <w:p w:rsidR="00904CDF" w:rsidRDefault="001B1CEF">
            <w:pPr>
              <w:pStyle w:val="23"/>
            </w:pPr>
            <w:r>
              <w:t>行政单位离退休</w:t>
            </w:r>
          </w:p>
        </w:tc>
        <w:tc>
          <w:tcPr>
            <w:tcW w:w="2551" w:type="dxa"/>
            <w:vAlign w:val="center"/>
          </w:tcPr>
          <w:p w:rsidR="00904CDF" w:rsidRDefault="001B1CEF">
            <w:pPr>
              <w:pStyle w:val="4"/>
            </w:pPr>
            <w:r>
              <w:t>33.56</w:t>
            </w:r>
          </w:p>
        </w:tc>
        <w:tc>
          <w:tcPr>
            <w:tcW w:w="2551" w:type="dxa"/>
            <w:vAlign w:val="center"/>
          </w:tcPr>
          <w:p w:rsidR="00904CDF" w:rsidRDefault="001B1CEF">
            <w:pPr>
              <w:pStyle w:val="4"/>
            </w:pPr>
            <w:r>
              <w:t>33.56</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8</w:t>
            </w:r>
          </w:p>
        </w:tc>
        <w:tc>
          <w:tcPr>
            <w:tcW w:w="1191" w:type="dxa"/>
            <w:vAlign w:val="center"/>
          </w:tcPr>
          <w:p w:rsidR="00904CDF" w:rsidRDefault="001B1CEF">
            <w:pPr>
              <w:pStyle w:val="23"/>
            </w:pPr>
            <w:r>
              <w:t>2080505</w:t>
            </w:r>
          </w:p>
        </w:tc>
        <w:tc>
          <w:tcPr>
            <w:tcW w:w="4535" w:type="dxa"/>
            <w:vAlign w:val="center"/>
          </w:tcPr>
          <w:p w:rsidR="00904CDF" w:rsidRDefault="001B1CEF">
            <w:pPr>
              <w:pStyle w:val="23"/>
            </w:pPr>
            <w:r>
              <w:t>机关事业单位基本养老保险缴费支出</w:t>
            </w:r>
          </w:p>
        </w:tc>
        <w:tc>
          <w:tcPr>
            <w:tcW w:w="2551" w:type="dxa"/>
            <w:vAlign w:val="center"/>
          </w:tcPr>
          <w:p w:rsidR="00904CDF" w:rsidRDefault="001B1CEF">
            <w:pPr>
              <w:pStyle w:val="4"/>
            </w:pPr>
            <w:r>
              <w:t>67.83</w:t>
            </w:r>
          </w:p>
        </w:tc>
        <w:tc>
          <w:tcPr>
            <w:tcW w:w="2551" w:type="dxa"/>
            <w:vAlign w:val="center"/>
          </w:tcPr>
          <w:p w:rsidR="00904CDF" w:rsidRDefault="001B1CEF">
            <w:pPr>
              <w:pStyle w:val="4"/>
            </w:pPr>
            <w:r>
              <w:t>67.83</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9</w:t>
            </w:r>
          </w:p>
        </w:tc>
        <w:tc>
          <w:tcPr>
            <w:tcW w:w="1191" w:type="dxa"/>
            <w:vAlign w:val="center"/>
          </w:tcPr>
          <w:p w:rsidR="00904CDF" w:rsidRDefault="001B1CEF">
            <w:pPr>
              <w:pStyle w:val="23"/>
            </w:pPr>
            <w:r>
              <w:t>20808</w:t>
            </w:r>
          </w:p>
        </w:tc>
        <w:tc>
          <w:tcPr>
            <w:tcW w:w="4535" w:type="dxa"/>
            <w:vAlign w:val="center"/>
          </w:tcPr>
          <w:p w:rsidR="00904CDF" w:rsidRDefault="001B1CEF">
            <w:pPr>
              <w:pStyle w:val="23"/>
            </w:pPr>
            <w:r>
              <w:t>抚恤</w:t>
            </w:r>
          </w:p>
        </w:tc>
        <w:tc>
          <w:tcPr>
            <w:tcW w:w="2551" w:type="dxa"/>
            <w:vAlign w:val="center"/>
          </w:tcPr>
          <w:p w:rsidR="00904CDF" w:rsidRDefault="001B1CEF">
            <w:pPr>
              <w:pStyle w:val="4"/>
            </w:pPr>
            <w:r>
              <w:t>4.03</w:t>
            </w:r>
          </w:p>
        </w:tc>
        <w:tc>
          <w:tcPr>
            <w:tcW w:w="2551" w:type="dxa"/>
            <w:vAlign w:val="center"/>
          </w:tcPr>
          <w:p w:rsidR="00904CDF" w:rsidRDefault="001B1CEF">
            <w:pPr>
              <w:pStyle w:val="4"/>
            </w:pPr>
            <w:r>
              <w:t>4.03</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10</w:t>
            </w:r>
          </w:p>
        </w:tc>
        <w:tc>
          <w:tcPr>
            <w:tcW w:w="1191" w:type="dxa"/>
            <w:vAlign w:val="center"/>
          </w:tcPr>
          <w:p w:rsidR="00904CDF" w:rsidRDefault="001B1CEF">
            <w:pPr>
              <w:pStyle w:val="23"/>
            </w:pPr>
            <w:r>
              <w:t>2080801</w:t>
            </w:r>
          </w:p>
        </w:tc>
        <w:tc>
          <w:tcPr>
            <w:tcW w:w="4535" w:type="dxa"/>
            <w:vAlign w:val="center"/>
          </w:tcPr>
          <w:p w:rsidR="00904CDF" w:rsidRDefault="001B1CEF">
            <w:pPr>
              <w:pStyle w:val="23"/>
            </w:pPr>
            <w:r>
              <w:t>死亡抚恤</w:t>
            </w:r>
          </w:p>
        </w:tc>
        <w:tc>
          <w:tcPr>
            <w:tcW w:w="2551" w:type="dxa"/>
            <w:vAlign w:val="center"/>
          </w:tcPr>
          <w:p w:rsidR="00904CDF" w:rsidRDefault="001B1CEF">
            <w:pPr>
              <w:pStyle w:val="4"/>
            </w:pPr>
            <w:r>
              <w:t>4.03</w:t>
            </w:r>
          </w:p>
        </w:tc>
        <w:tc>
          <w:tcPr>
            <w:tcW w:w="2551" w:type="dxa"/>
            <w:vAlign w:val="center"/>
          </w:tcPr>
          <w:p w:rsidR="00904CDF" w:rsidRDefault="001B1CEF">
            <w:pPr>
              <w:pStyle w:val="4"/>
            </w:pPr>
            <w:r>
              <w:t>4.03</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11</w:t>
            </w:r>
          </w:p>
        </w:tc>
        <w:tc>
          <w:tcPr>
            <w:tcW w:w="1191" w:type="dxa"/>
            <w:vAlign w:val="center"/>
          </w:tcPr>
          <w:p w:rsidR="00904CDF" w:rsidRDefault="001B1CEF">
            <w:pPr>
              <w:pStyle w:val="23"/>
            </w:pPr>
            <w:r>
              <w:t>20827</w:t>
            </w:r>
          </w:p>
        </w:tc>
        <w:tc>
          <w:tcPr>
            <w:tcW w:w="4535" w:type="dxa"/>
            <w:vAlign w:val="center"/>
          </w:tcPr>
          <w:p w:rsidR="00904CDF" w:rsidRDefault="001B1CEF">
            <w:pPr>
              <w:pStyle w:val="23"/>
            </w:pPr>
            <w:r>
              <w:t>财政对其他社会保险基金的补助</w:t>
            </w:r>
          </w:p>
        </w:tc>
        <w:tc>
          <w:tcPr>
            <w:tcW w:w="2551" w:type="dxa"/>
            <w:vAlign w:val="center"/>
          </w:tcPr>
          <w:p w:rsidR="00904CDF" w:rsidRDefault="001B1CEF">
            <w:pPr>
              <w:pStyle w:val="4"/>
            </w:pPr>
            <w:r>
              <w:t>3.65</w:t>
            </w:r>
          </w:p>
        </w:tc>
        <w:tc>
          <w:tcPr>
            <w:tcW w:w="2551" w:type="dxa"/>
            <w:vAlign w:val="center"/>
          </w:tcPr>
          <w:p w:rsidR="00904CDF" w:rsidRDefault="001B1CEF">
            <w:pPr>
              <w:pStyle w:val="4"/>
            </w:pPr>
            <w:r>
              <w:t>3.65</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12</w:t>
            </w:r>
          </w:p>
        </w:tc>
        <w:tc>
          <w:tcPr>
            <w:tcW w:w="1191" w:type="dxa"/>
            <w:vAlign w:val="center"/>
          </w:tcPr>
          <w:p w:rsidR="00904CDF" w:rsidRDefault="001B1CEF">
            <w:pPr>
              <w:pStyle w:val="23"/>
            </w:pPr>
            <w:r>
              <w:t>2082702</w:t>
            </w:r>
          </w:p>
        </w:tc>
        <w:tc>
          <w:tcPr>
            <w:tcW w:w="4535" w:type="dxa"/>
            <w:vAlign w:val="center"/>
          </w:tcPr>
          <w:p w:rsidR="00904CDF" w:rsidRDefault="001B1CEF">
            <w:pPr>
              <w:pStyle w:val="23"/>
            </w:pPr>
            <w:r>
              <w:t>财政对工伤保险基金的补助</w:t>
            </w:r>
          </w:p>
        </w:tc>
        <w:tc>
          <w:tcPr>
            <w:tcW w:w="2551" w:type="dxa"/>
            <w:vAlign w:val="center"/>
          </w:tcPr>
          <w:p w:rsidR="00904CDF" w:rsidRDefault="001B1CEF">
            <w:pPr>
              <w:pStyle w:val="4"/>
            </w:pPr>
            <w:r>
              <w:t>3.65</w:t>
            </w:r>
          </w:p>
        </w:tc>
        <w:tc>
          <w:tcPr>
            <w:tcW w:w="2551" w:type="dxa"/>
            <w:vAlign w:val="center"/>
          </w:tcPr>
          <w:p w:rsidR="00904CDF" w:rsidRDefault="001B1CEF">
            <w:pPr>
              <w:pStyle w:val="4"/>
            </w:pPr>
            <w:r>
              <w:t>3.65</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13</w:t>
            </w:r>
          </w:p>
        </w:tc>
        <w:tc>
          <w:tcPr>
            <w:tcW w:w="1191" w:type="dxa"/>
            <w:vAlign w:val="center"/>
          </w:tcPr>
          <w:p w:rsidR="00904CDF" w:rsidRDefault="001B1CEF">
            <w:pPr>
              <w:pStyle w:val="23"/>
            </w:pPr>
            <w:r>
              <w:t>210</w:t>
            </w:r>
          </w:p>
        </w:tc>
        <w:tc>
          <w:tcPr>
            <w:tcW w:w="4535" w:type="dxa"/>
            <w:vAlign w:val="center"/>
          </w:tcPr>
          <w:p w:rsidR="00904CDF" w:rsidRDefault="001B1CEF">
            <w:pPr>
              <w:pStyle w:val="23"/>
            </w:pPr>
            <w:r>
              <w:t>卫生健康支出</w:t>
            </w:r>
          </w:p>
        </w:tc>
        <w:tc>
          <w:tcPr>
            <w:tcW w:w="2551" w:type="dxa"/>
            <w:vAlign w:val="center"/>
          </w:tcPr>
          <w:p w:rsidR="00904CDF" w:rsidRDefault="001B1CEF">
            <w:pPr>
              <w:pStyle w:val="4"/>
            </w:pPr>
            <w:r>
              <w:t>10.04</w:t>
            </w:r>
          </w:p>
        </w:tc>
        <w:tc>
          <w:tcPr>
            <w:tcW w:w="2551" w:type="dxa"/>
            <w:vAlign w:val="center"/>
          </w:tcPr>
          <w:p w:rsidR="00904CDF" w:rsidRDefault="001B1CEF">
            <w:pPr>
              <w:pStyle w:val="4"/>
            </w:pPr>
            <w:r>
              <w:t>10.04</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14</w:t>
            </w:r>
          </w:p>
        </w:tc>
        <w:tc>
          <w:tcPr>
            <w:tcW w:w="1191" w:type="dxa"/>
            <w:vAlign w:val="center"/>
          </w:tcPr>
          <w:p w:rsidR="00904CDF" w:rsidRDefault="001B1CEF">
            <w:pPr>
              <w:pStyle w:val="23"/>
            </w:pPr>
            <w:r>
              <w:t>21011</w:t>
            </w:r>
          </w:p>
        </w:tc>
        <w:tc>
          <w:tcPr>
            <w:tcW w:w="4535" w:type="dxa"/>
            <w:vAlign w:val="center"/>
          </w:tcPr>
          <w:p w:rsidR="00904CDF" w:rsidRDefault="001B1CEF">
            <w:pPr>
              <w:pStyle w:val="23"/>
            </w:pPr>
            <w:r>
              <w:t>行政事业单位医疗</w:t>
            </w:r>
          </w:p>
        </w:tc>
        <w:tc>
          <w:tcPr>
            <w:tcW w:w="2551" w:type="dxa"/>
            <w:vAlign w:val="center"/>
          </w:tcPr>
          <w:p w:rsidR="00904CDF" w:rsidRDefault="001B1CEF">
            <w:pPr>
              <w:pStyle w:val="4"/>
            </w:pPr>
            <w:r>
              <w:t>0.10</w:t>
            </w:r>
          </w:p>
        </w:tc>
        <w:tc>
          <w:tcPr>
            <w:tcW w:w="2551" w:type="dxa"/>
            <w:vAlign w:val="center"/>
          </w:tcPr>
          <w:p w:rsidR="00904CDF" w:rsidRDefault="001B1CEF">
            <w:pPr>
              <w:pStyle w:val="4"/>
            </w:pPr>
            <w:r>
              <w:t>0.10</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15</w:t>
            </w:r>
          </w:p>
        </w:tc>
        <w:tc>
          <w:tcPr>
            <w:tcW w:w="1191" w:type="dxa"/>
            <w:vAlign w:val="center"/>
          </w:tcPr>
          <w:p w:rsidR="00904CDF" w:rsidRDefault="001B1CEF">
            <w:pPr>
              <w:pStyle w:val="23"/>
            </w:pPr>
            <w:r>
              <w:t>2101199</w:t>
            </w:r>
          </w:p>
        </w:tc>
        <w:tc>
          <w:tcPr>
            <w:tcW w:w="4535" w:type="dxa"/>
            <w:vAlign w:val="center"/>
          </w:tcPr>
          <w:p w:rsidR="00904CDF" w:rsidRDefault="001B1CEF">
            <w:pPr>
              <w:pStyle w:val="23"/>
            </w:pPr>
            <w:r>
              <w:t>其他行政事业单位医疗支出</w:t>
            </w:r>
          </w:p>
        </w:tc>
        <w:tc>
          <w:tcPr>
            <w:tcW w:w="2551" w:type="dxa"/>
            <w:vAlign w:val="center"/>
          </w:tcPr>
          <w:p w:rsidR="00904CDF" w:rsidRDefault="001B1CEF">
            <w:pPr>
              <w:pStyle w:val="4"/>
            </w:pPr>
            <w:r>
              <w:t>0.10</w:t>
            </w:r>
          </w:p>
        </w:tc>
        <w:tc>
          <w:tcPr>
            <w:tcW w:w="2551" w:type="dxa"/>
            <w:vAlign w:val="center"/>
          </w:tcPr>
          <w:p w:rsidR="00904CDF" w:rsidRDefault="001B1CEF">
            <w:pPr>
              <w:pStyle w:val="4"/>
            </w:pPr>
            <w:r>
              <w:t>0.10</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16</w:t>
            </w:r>
          </w:p>
        </w:tc>
        <w:tc>
          <w:tcPr>
            <w:tcW w:w="1191" w:type="dxa"/>
            <w:vAlign w:val="center"/>
          </w:tcPr>
          <w:p w:rsidR="00904CDF" w:rsidRDefault="001B1CEF">
            <w:pPr>
              <w:pStyle w:val="23"/>
            </w:pPr>
            <w:r>
              <w:t>21012</w:t>
            </w:r>
          </w:p>
        </w:tc>
        <w:tc>
          <w:tcPr>
            <w:tcW w:w="4535" w:type="dxa"/>
            <w:vAlign w:val="center"/>
          </w:tcPr>
          <w:p w:rsidR="00904CDF" w:rsidRDefault="001B1CEF">
            <w:pPr>
              <w:pStyle w:val="23"/>
            </w:pPr>
            <w:r>
              <w:t>财政对基本医疗保险基金的补助</w:t>
            </w:r>
          </w:p>
        </w:tc>
        <w:tc>
          <w:tcPr>
            <w:tcW w:w="2551" w:type="dxa"/>
            <w:vAlign w:val="center"/>
          </w:tcPr>
          <w:p w:rsidR="00904CDF" w:rsidRDefault="001B1CEF">
            <w:pPr>
              <w:pStyle w:val="4"/>
            </w:pPr>
            <w:r>
              <w:t>9.94</w:t>
            </w:r>
          </w:p>
        </w:tc>
        <w:tc>
          <w:tcPr>
            <w:tcW w:w="2551" w:type="dxa"/>
            <w:vAlign w:val="center"/>
          </w:tcPr>
          <w:p w:rsidR="00904CDF" w:rsidRDefault="001B1CEF">
            <w:pPr>
              <w:pStyle w:val="4"/>
            </w:pPr>
            <w:r>
              <w:t>9.94</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17</w:t>
            </w:r>
          </w:p>
        </w:tc>
        <w:tc>
          <w:tcPr>
            <w:tcW w:w="1191" w:type="dxa"/>
            <w:vAlign w:val="center"/>
          </w:tcPr>
          <w:p w:rsidR="00904CDF" w:rsidRDefault="001B1CEF">
            <w:pPr>
              <w:pStyle w:val="23"/>
            </w:pPr>
            <w:r>
              <w:t>2101201</w:t>
            </w:r>
          </w:p>
        </w:tc>
        <w:tc>
          <w:tcPr>
            <w:tcW w:w="4535" w:type="dxa"/>
            <w:vAlign w:val="center"/>
          </w:tcPr>
          <w:p w:rsidR="00904CDF" w:rsidRDefault="001B1CEF">
            <w:pPr>
              <w:pStyle w:val="23"/>
            </w:pPr>
            <w:r>
              <w:t>财政对职工基本医疗保险基金的补助</w:t>
            </w:r>
          </w:p>
        </w:tc>
        <w:tc>
          <w:tcPr>
            <w:tcW w:w="2551" w:type="dxa"/>
            <w:vAlign w:val="center"/>
          </w:tcPr>
          <w:p w:rsidR="00904CDF" w:rsidRDefault="001B1CEF">
            <w:pPr>
              <w:pStyle w:val="4"/>
            </w:pPr>
            <w:r>
              <w:t>9.94</w:t>
            </w:r>
          </w:p>
        </w:tc>
        <w:tc>
          <w:tcPr>
            <w:tcW w:w="2551" w:type="dxa"/>
            <w:vAlign w:val="center"/>
          </w:tcPr>
          <w:p w:rsidR="00904CDF" w:rsidRDefault="001B1CEF">
            <w:pPr>
              <w:pStyle w:val="4"/>
            </w:pPr>
            <w:r>
              <w:t>9.94</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18</w:t>
            </w:r>
          </w:p>
        </w:tc>
        <w:tc>
          <w:tcPr>
            <w:tcW w:w="1191" w:type="dxa"/>
            <w:vAlign w:val="center"/>
          </w:tcPr>
          <w:p w:rsidR="00904CDF" w:rsidRDefault="001B1CEF">
            <w:pPr>
              <w:pStyle w:val="23"/>
            </w:pPr>
            <w:r>
              <w:t>212</w:t>
            </w:r>
          </w:p>
        </w:tc>
        <w:tc>
          <w:tcPr>
            <w:tcW w:w="4535" w:type="dxa"/>
            <w:vAlign w:val="center"/>
          </w:tcPr>
          <w:p w:rsidR="00904CDF" w:rsidRDefault="001B1CEF">
            <w:pPr>
              <w:pStyle w:val="23"/>
            </w:pPr>
            <w:r>
              <w:t>城乡社区支出</w:t>
            </w:r>
          </w:p>
        </w:tc>
        <w:tc>
          <w:tcPr>
            <w:tcW w:w="2551" w:type="dxa"/>
            <w:vAlign w:val="center"/>
          </w:tcPr>
          <w:p w:rsidR="00904CDF" w:rsidRDefault="001B1CEF">
            <w:pPr>
              <w:pStyle w:val="4"/>
            </w:pPr>
            <w:r>
              <w:t>760.89</w:t>
            </w:r>
          </w:p>
        </w:tc>
        <w:tc>
          <w:tcPr>
            <w:tcW w:w="2551" w:type="dxa"/>
            <w:vAlign w:val="center"/>
          </w:tcPr>
          <w:p w:rsidR="00904CDF" w:rsidRDefault="00904CDF">
            <w:pPr>
              <w:pStyle w:val="4"/>
            </w:pPr>
          </w:p>
        </w:tc>
        <w:tc>
          <w:tcPr>
            <w:tcW w:w="2551" w:type="dxa"/>
            <w:vAlign w:val="center"/>
          </w:tcPr>
          <w:p w:rsidR="00904CDF" w:rsidRDefault="001B1CEF">
            <w:pPr>
              <w:pStyle w:val="4"/>
            </w:pPr>
            <w:r>
              <w:t>760.89</w:t>
            </w:r>
          </w:p>
        </w:tc>
      </w:tr>
      <w:tr w:rsidR="00904CDF">
        <w:trPr>
          <w:trHeight w:val="369"/>
          <w:jc w:val="center"/>
        </w:trPr>
        <w:tc>
          <w:tcPr>
            <w:tcW w:w="850" w:type="dxa"/>
            <w:vAlign w:val="center"/>
          </w:tcPr>
          <w:p w:rsidR="00904CDF" w:rsidRDefault="001B1CEF">
            <w:pPr>
              <w:pStyle w:val="30"/>
            </w:pPr>
            <w:r>
              <w:lastRenderedPageBreak/>
              <w:t>19</w:t>
            </w:r>
          </w:p>
        </w:tc>
        <w:tc>
          <w:tcPr>
            <w:tcW w:w="1191" w:type="dxa"/>
            <w:vAlign w:val="center"/>
          </w:tcPr>
          <w:p w:rsidR="00904CDF" w:rsidRDefault="001B1CEF">
            <w:pPr>
              <w:pStyle w:val="23"/>
            </w:pPr>
            <w:r>
              <w:t>21203</w:t>
            </w:r>
          </w:p>
        </w:tc>
        <w:tc>
          <w:tcPr>
            <w:tcW w:w="4535" w:type="dxa"/>
            <w:vAlign w:val="center"/>
          </w:tcPr>
          <w:p w:rsidR="00904CDF" w:rsidRDefault="001B1CEF">
            <w:pPr>
              <w:pStyle w:val="23"/>
            </w:pPr>
            <w:r>
              <w:t>城乡社区公共设施</w:t>
            </w:r>
          </w:p>
        </w:tc>
        <w:tc>
          <w:tcPr>
            <w:tcW w:w="2551" w:type="dxa"/>
            <w:vAlign w:val="center"/>
          </w:tcPr>
          <w:p w:rsidR="00904CDF" w:rsidRDefault="001B1CEF">
            <w:pPr>
              <w:pStyle w:val="4"/>
            </w:pPr>
            <w:r>
              <w:t>760.89</w:t>
            </w:r>
          </w:p>
        </w:tc>
        <w:tc>
          <w:tcPr>
            <w:tcW w:w="2551" w:type="dxa"/>
            <w:vAlign w:val="center"/>
          </w:tcPr>
          <w:p w:rsidR="00904CDF" w:rsidRDefault="00904CDF">
            <w:pPr>
              <w:pStyle w:val="4"/>
            </w:pPr>
          </w:p>
        </w:tc>
        <w:tc>
          <w:tcPr>
            <w:tcW w:w="2551" w:type="dxa"/>
            <w:vAlign w:val="center"/>
          </w:tcPr>
          <w:p w:rsidR="00904CDF" w:rsidRDefault="001B1CEF">
            <w:pPr>
              <w:pStyle w:val="4"/>
            </w:pPr>
            <w:r>
              <w:t>760.89</w:t>
            </w:r>
          </w:p>
        </w:tc>
      </w:tr>
      <w:tr w:rsidR="00904CDF">
        <w:trPr>
          <w:trHeight w:val="369"/>
          <w:jc w:val="center"/>
        </w:trPr>
        <w:tc>
          <w:tcPr>
            <w:tcW w:w="850" w:type="dxa"/>
            <w:vAlign w:val="center"/>
          </w:tcPr>
          <w:p w:rsidR="00904CDF" w:rsidRDefault="001B1CEF">
            <w:pPr>
              <w:pStyle w:val="30"/>
            </w:pPr>
            <w:r>
              <w:t>20</w:t>
            </w:r>
          </w:p>
        </w:tc>
        <w:tc>
          <w:tcPr>
            <w:tcW w:w="1191" w:type="dxa"/>
            <w:vAlign w:val="center"/>
          </w:tcPr>
          <w:p w:rsidR="00904CDF" w:rsidRDefault="001B1CEF">
            <w:pPr>
              <w:pStyle w:val="23"/>
            </w:pPr>
            <w:r>
              <w:t>2120399</w:t>
            </w:r>
          </w:p>
        </w:tc>
        <w:tc>
          <w:tcPr>
            <w:tcW w:w="4535" w:type="dxa"/>
            <w:vAlign w:val="center"/>
          </w:tcPr>
          <w:p w:rsidR="00904CDF" w:rsidRDefault="001B1CEF">
            <w:pPr>
              <w:pStyle w:val="23"/>
            </w:pPr>
            <w:r>
              <w:t>其他城乡社区公共设施支出</w:t>
            </w:r>
          </w:p>
        </w:tc>
        <w:tc>
          <w:tcPr>
            <w:tcW w:w="2551" w:type="dxa"/>
            <w:vAlign w:val="center"/>
          </w:tcPr>
          <w:p w:rsidR="00904CDF" w:rsidRDefault="001B1CEF">
            <w:pPr>
              <w:pStyle w:val="4"/>
            </w:pPr>
            <w:r>
              <w:t>760.89</w:t>
            </w:r>
          </w:p>
        </w:tc>
        <w:tc>
          <w:tcPr>
            <w:tcW w:w="2551" w:type="dxa"/>
            <w:vAlign w:val="center"/>
          </w:tcPr>
          <w:p w:rsidR="00904CDF" w:rsidRDefault="00904CDF">
            <w:pPr>
              <w:pStyle w:val="4"/>
            </w:pPr>
          </w:p>
        </w:tc>
        <w:tc>
          <w:tcPr>
            <w:tcW w:w="2551" w:type="dxa"/>
            <w:vAlign w:val="center"/>
          </w:tcPr>
          <w:p w:rsidR="00904CDF" w:rsidRDefault="001B1CEF">
            <w:pPr>
              <w:pStyle w:val="4"/>
            </w:pPr>
            <w:r>
              <w:t>760.89</w:t>
            </w:r>
          </w:p>
        </w:tc>
      </w:tr>
      <w:tr w:rsidR="00904CDF">
        <w:trPr>
          <w:trHeight w:val="369"/>
          <w:jc w:val="center"/>
        </w:trPr>
        <w:tc>
          <w:tcPr>
            <w:tcW w:w="850" w:type="dxa"/>
            <w:vAlign w:val="center"/>
          </w:tcPr>
          <w:p w:rsidR="00904CDF" w:rsidRDefault="001B1CEF">
            <w:pPr>
              <w:pStyle w:val="30"/>
            </w:pPr>
            <w:r>
              <w:t>21</w:t>
            </w:r>
          </w:p>
        </w:tc>
        <w:tc>
          <w:tcPr>
            <w:tcW w:w="1191" w:type="dxa"/>
            <w:vAlign w:val="center"/>
          </w:tcPr>
          <w:p w:rsidR="00904CDF" w:rsidRDefault="001B1CEF">
            <w:pPr>
              <w:pStyle w:val="23"/>
            </w:pPr>
            <w:r>
              <w:t>213</w:t>
            </w:r>
          </w:p>
        </w:tc>
        <w:tc>
          <w:tcPr>
            <w:tcW w:w="4535" w:type="dxa"/>
            <w:vAlign w:val="center"/>
          </w:tcPr>
          <w:p w:rsidR="00904CDF" w:rsidRDefault="001B1CEF">
            <w:pPr>
              <w:pStyle w:val="23"/>
            </w:pPr>
            <w:r>
              <w:t>农林水支出</w:t>
            </w:r>
          </w:p>
        </w:tc>
        <w:tc>
          <w:tcPr>
            <w:tcW w:w="2551" w:type="dxa"/>
            <w:vAlign w:val="center"/>
          </w:tcPr>
          <w:p w:rsidR="00904CDF" w:rsidRDefault="001B1CEF">
            <w:pPr>
              <w:pStyle w:val="4"/>
            </w:pPr>
            <w:r>
              <w:t>9928.96</w:t>
            </w:r>
          </w:p>
        </w:tc>
        <w:tc>
          <w:tcPr>
            <w:tcW w:w="2551" w:type="dxa"/>
            <w:vAlign w:val="center"/>
          </w:tcPr>
          <w:p w:rsidR="00904CDF" w:rsidRDefault="001B1CEF">
            <w:pPr>
              <w:pStyle w:val="4"/>
            </w:pPr>
            <w:r>
              <w:t>919.00</w:t>
            </w:r>
          </w:p>
        </w:tc>
        <w:tc>
          <w:tcPr>
            <w:tcW w:w="2551" w:type="dxa"/>
            <w:vAlign w:val="center"/>
          </w:tcPr>
          <w:p w:rsidR="00904CDF" w:rsidRDefault="001B1CEF">
            <w:pPr>
              <w:pStyle w:val="4"/>
            </w:pPr>
            <w:r>
              <w:t>9009.96</w:t>
            </w:r>
          </w:p>
        </w:tc>
      </w:tr>
      <w:tr w:rsidR="00904CDF">
        <w:trPr>
          <w:trHeight w:val="369"/>
          <w:jc w:val="center"/>
        </w:trPr>
        <w:tc>
          <w:tcPr>
            <w:tcW w:w="850" w:type="dxa"/>
            <w:vAlign w:val="center"/>
          </w:tcPr>
          <w:p w:rsidR="00904CDF" w:rsidRDefault="001B1CEF">
            <w:pPr>
              <w:pStyle w:val="30"/>
            </w:pPr>
            <w:r>
              <w:t>22</w:t>
            </w:r>
          </w:p>
        </w:tc>
        <w:tc>
          <w:tcPr>
            <w:tcW w:w="1191" w:type="dxa"/>
            <w:vAlign w:val="center"/>
          </w:tcPr>
          <w:p w:rsidR="00904CDF" w:rsidRDefault="001B1CEF">
            <w:pPr>
              <w:pStyle w:val="23"/>
            </w:pPr>
            <w:r>
              <w:t>21301</w:t>
            </w:r>
          </w:p>
        </w:tc>
        <w:tc>
          <w:tcPr>
            <w:tcW w:w="4535" w:type="dxa"/>
            <w:vAlign w:val="center"/>
          </w:tcPr>
          <w:p w:rsidR="00904CDF" w:rsidRDefault="001B1CEF">
            <w:pPr>
              <w:pStyle w:val="23"/>
            </w:pPr>
            <w:r>
              <w:t>农业农村</w:t>
            </w:r>
          </w:p>
        </w:tc>
        <w:tc>
          <w:tcPr>
            <w:tcW w:w="2551" w:type="dxa"/>
            <w:vAlign w:val="center"/>
          </w:tcPr>
          <w:p w:rsidR="00904CDF" w:rsidRDefault="001B1CEF">
            <w:pPr>
              <w:pStyle w:val="4"/>
            </w:pPr>
            <w:r>
              <w:t>200.00</w:t>
            </w:r>
          </w:p>
        </w:tc>
        <w:tc>
          <w:tcPr>
            <w:tcW w:w="2551" w:type="dxa"/>
            <w:vAlign w:val="center"/>
          </w:tcPr>
          <w:p w:rsidR="00904CDF" w:rsidRDefault="001B1CEF">
            <w:pPr>
              <w:pStyle w:val="4"/>
            </w:pPr>
            <w:r>
              <w:t>200.00</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23</w:t>
            </w:r>
          </w:p>
        </w:tc>
        <w:tc>
          <w:tcPr>
            <w:tcW w:w="1191" w:type="dxa"/>
            <w:vAlign w:val="center"/>
          </w:tcPr>
          <w:p w:rsidR="00904CDF" w:rsidRDefault="001B1CEF">
            <w:pPr>
              <w:pStyle w:val="23"/>
            </w:pPr>
            <w:r>
              <w:t>2130102</w:t>
            </w:r>
          </w:p>
        </w:tc>
        <w:tc>
          <w:tcPr>
            <w:tcW w:w="4535" w:type="dxa"/>
            <w:vAlign w:val="center"/>
          </w:tcPr>
          <w:p w:rsidR="00904CDF" w:rsidRDefault="001B1CEF">
            <w:pPr>
              <w:pStyle w:val="23"/>
            </w:pPr>
            <w:r>
              <w:t>一般行政管理事务</w:t>
            </w:r>
          </w:p>
        </w:tc>
        <w:tc>
          <w:tcPr>
            <w:tcW w:w="2551" w:type="dxa"/>
            <w:vAlign w:val="center"/>
          </w:tcPr>
          <w:p w:rsidR="00904CDF" w:rsidRDefault="001B1CEF">
            <w:pPr>
              <w:pStyle w:val="4"/>
            </w:pPr>
            <w:r>
              <w:t>200.00</w:t>
            </w:r>
          </w:p>
        </w:tc>
        <w:tc>
          <w:tcPr>
            <w:tcW w:w="2551" w:type="dxa"/>
            <w:vAlign w:val="center"/>
          </w:tcPr>
          <w:p w:rsidR="00904CDF" w:rsidRDefault="001B1CEF">
            <w:pPr>
              <w:pStyle w:val="4"/>
            </w:pPr>
            <w:r>
              <w:t>200.00</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24</w:t>
            </w:r>
          </w:p>
        </w:tc>
        <w:tc>
          <w:tcPr>
            <w:tcW w:w="1191" w:type="dxa"/>
            <w:vAlign w:val="center"/>
          </w:tcPr>
          <w:p w:rsidR="00904CDF" w:rsidRDefault="001B1CEF">
            <w:pPr>
              <w:pStyle w:val="23"/>
            </w:pPr>
            <w:r>
              <w:t>21303</w:t>
            </w:r>
          </w:p>
        </w:tc>
        <w:tc>
          <w:tcPr>
            <w:tcW w:w="4535" w:type="dxa"/>
            <w:vAlign w:val="center"/>
          </w:tcPr>
          <w:p w:rsidR="00904CDF" w:rsidRDefault="001B1CEF">
            <w:pPr>
              <w:pStyle w:val="23"/>
            </w:pPr>
            <w:r>
              <w:t>水利</w:t>
            </w:r>
          </w:p>
        </w:tc>
        <w:tc>
          <w:tcPr>
            <w:tcW w:w="2551" w:type="dxa"/>
            <w:vAlign w:val="center"/>
          </w:tcPr>
          <w:p w:rsidR="00904CDF" w:rsidRDefault="001B1CEF">
            <w:pPr>
              <w:pStyle w:val="4"/>
            </w:pPr>
            <w:r>
              <w:t>9728.96</w:t>
            </w:r>
          </w:p>
        </w:tc>
        <w:tc>
          <w:tcPr>
            <w:tcW w:w="2551" w:type="dxa"/>
            <w:vAlign w:val="center"/>
          </w:tcPr>
          <w:p w:rsidR="00904CDF" w:rsidRDefault="001B1CEF">
            <w:pPr>
              <w:pStyle w:val="4"/>
            </w:pPr>
            <w:r>
              <w:t>719.00</w:t>
            </w:r>
          </w:p>
        </w:tc>
        <w:tc>
          <w:tcPr>
            <w:tcW w:w="2551" w:type="dxa"/>
            <w:vAlign w:val="center"/>
          </w:tcPr>
          <w:p w:rsidR="00904CDF" w:rsidRDefault="001B1CEF">
            <w:pPr>
              <w:pStyle w:val="4"/>
            </w:pPr>
            <w:r>
              <w:t>9009.96</w:t>
            </w:r>
          </w:p>
        </w:tc>
      </w:tr>
      <w:tr w:rsidR="00904CDF">
        <w:trPr>
          <w:trHeight w:val="369"/>
          <w:jc w:val="center"/>
        </w:trPr>
        <w:tc>
          <w:tcPr>
            <w:tcW w:w="850" w:type="dxa"/>
            <w:vAlign w:val="center"/>
          </w:tcPr>
          <w:p w:rsidR="00904CDF" w:rsidRDefault="001B1CEF">
            <w:pPr>
              <w:pStyle w:val="30"/>
            </w:pPr>
            <w:r>
              <w:t>25</w:t>
            </w:r>
          </w:p>
        </w:tc>
        <w:tc>
          <w:tcPr>
            <w:tcW w:w="1191" w:type="dxa"/>
            <w:vAlign w:val="center"/>
          </w:tcPr>
          <w:p w:rsidR="00904CDF" w:rsidRDefault="001B1CEF">
            <w:pPr>
              <w:pStyle w:val="23"/>
            </w:pPr>
            <w:r>
              <w:t>2130301</w:t>
            </w:r>
          </w:p>
        </w:tc>
        <w:tc>
          <w:tcPr>
            <w:tcW w:w="4535" w:type="dxa"/>
            <w:vAlign w:val="center"/>
          </w:tcPr>
          <w:p w:rsidR="00904CDF" w:rsidRDefault="001B1CEF">
            <w:pPr>
              <w:pStyle w:val="23"/>
            </w:pPr>
            <w:r>
              <w:t>行政运行</w:t>
            </w:r>
          </w:p>
        </w:tc>
        <w:tc>
          <w:tcPr>
            <w:tcW w:w="2551" w:type="dxa"/>
            <w:vAlign w:val="center"/>
          </w:tcPr>
          <w:p w:rsidR="00904CDF" w:rsidRDefault="001B1CEF">
            <w:pPr>
              <w:pStyle w:val="4"/>
            </w:pPr>
            <w:r>
              <w:t>232.73</w:t>
            </w:r>
          </w:p>
        </w:tc>
        <w:tc>
          <w:tcPr>
            <w:tcW w:w="2551" w:type="dxa"/>
            <w:vAlign w:val="center"/>
          </w:tcPr>
          <w:p w:rsidR="00904CDF" w:rsidRDefault="001B1CEF">
            <w:pPr>
              <w:pStyle w:val="4"/>
            </w:pPr>
            <w:r>
              <w:t>219.00</w:t>
            </w:r>
          </w:p>
        </w:tc>
        <w:tc>
          <w:tcPr>
            <w:tcW w:w="2551" w:type="dxa"/>
            <w:vAlign w:val="center"/>
          </w:tcPr>
          <w:p w:rsidR="00904CDF" w:rsidRDefault="001B1CEF">
            <w:pPr>
              <w:pStyle w:val="4"/>
            </w:pPr>
            <w:r>
              <w:t>13.73</w:t>
            </w:r>
          </w:p>
        </w:tc>
      </w:tr>
      <w:tr w:rsidR="00904CDF">
        <w:trPr>
          <w:trHeight w:val="369"/>
          <w:jc w:val="center"/>
        </w:trPr>
        <w:tc>
          <w:tcPr>
            <w:tcW w:w="850" w:type="dxa"/>
            <w:vAlign w:val="center"/>
          </w:tcPr>
          <w:p w:rsidR="00904CDF" w:rsidRDefault="001B1CEF">
            <w:pPr>
              <w:pStyle w:val="30"/>
            </w:pPr>
            <w:r>
              <w:t>26</w:t>
            </w:r>
          </w:p>
        </w:tc>
        <w:tc>
          <w:tcPr>
            <w:tcW w:w="1191" w:type="dxa"/>
            <w:vAlign w:val="center"/>
          </w:tcPr>
          <w:p w:rsidR="00904CDF" w:rsidRDefault="001B1CEF">
            <w:pPr>
              <w:pStyle w:val="23"/>
            </w:pPr>
            <w:r>
              <w:t>2130302</w:t>
            </w:r>
          </w:p>
        </w:tc>
        <w:tc>
          <w:tcPr>
            <w:tcW w:w="4535" w:type="dxa"/>
            <w:vAlign w:val="center"/>
          </w:tcPr>
          <w:p w:rsidR="00904CDF" w:rsidRDefault="001B1CEF">
            <w:pPr>
              <w:pStyle w:val="23"/>
            </w:pPr>
            <w:r>
              <w:t>一般行政管理事务</w:t>
            </w:r>
          </w:p>
        </w:tc>
        <w:tc>
          <w:tcPr>
            <w:tcW w:w="2551" w:type="dxa"/>
            <w:vAlign w:val="center"/>
          </w:tcPr>
          <w:p w:rsidR="00904CDF" w:rsidRDefault="001B1CEF">
            <w:pPr>
              <w:pStyle w:val="4"/>
            </w:pPr>
            <w:r>
              <w:t>86.50</w:t>
            </w:r>
          </w:p>
        </w:tc>
        <w:tc>
          <w:tcPr>
            <w:tcW w:w="2551" w:type="dxa"/>
            <w:vAlign w:val="center"/>
          </w:tcPr>
          <w:p w:rsidR="00904CDF" w:rsidRDefault="00904CDF">
            <w:pPr>
              <w:pStyle w:val="4"/>
            </w:pPr>
          </w:p>
        </w:tc>
        <w:tc>
          <w:tcPr>
            <w:tcW w:w="2551" w:type="dxa"/>
            <w:vAlign w:val="center"/>
          </w:tcPr>
          <w:p w:rsidR="00904CDF" w:rsidRDefault="001B1CEF">
            <w:pPr>
              <w:pStyle w:val="4"/>
            </w:pPr>
            <w:r>
              <w:t>86.50</w:t>
            </w:r>
          </w:p>
        </w:tc>
      </w:tr>
      <w:tr w:rsidR="00904CDF">
        <w:trPr>
          <w:trHeight w:val="369"/>
          <w:jc w:val="center"/>
        </w:trPr>
        <w:tc>
          <w:tcPr>
            <w:tcW w:w="850" w:type="dxa"/>
            <w:vAlign w:val="center"/>
          </w:tcPr>
          <w:p w:rsidR="00904CDF" w:rsidRDefault="001B1CEF">
            <w:pPr>
              <w:pStyle w:val="30"/>
            </w:pPr>
            <w:r>
              <w:t>27</w:t>
            </w:r>
          </w:p>
        </w:tc>
        <w:tc>
          <w:tcPr>
            <w:tcW w:w="1191" w:type="dxa"/>
            <w:vAlign w:val="center"/>
          </w:tcPr>
          <w:p w:rsidR="00904CDF" w:rsidRDefault="001B1CEF">
            <w:pPr>
              <w:pStyle w:val="23"/>
            </w:pPr>
            <w:r>
              <w:t>2130304</w:t>
            </w:r>
          </w:p>
        </w:tc>
        <w:tc>
          <w:tcPr>
            <w:tcW w:w="4535" w:type="dxa"/>
            <w:vAlign w:val="center"/>
          </w:tcPr>
          <w:p w:rsidR="00904CDF" w:rsidRDefault="001B1CEF">
            <w:pPr>
              <w:pStyle w:val="23"/>
            </w:pPr>
            <w:r>
              <w:t>水利行业业务管理</w:t>
            </w:r>
          </w:p>
        </w:tc>
        <w:tc>
          <w:tcPr>
            <w:tcW w:w="2551" w:type="dxa"/>
            <w:vAlign w:val="center"/>
          </w:tcPr>
          <w:p w:rsidR="00904CDF" w:rsidRDefault="001B1CEF">
            <w:pPr>
              <w:pStyle w:val="4"/>
            </w:pPr>
            <w:r>
              <w:t>1372.11</w:t>
            </w:r>
          </w:p>
        </w:tc>
        <w:tc>
          <w:tcPr>
            <w:tcW w:w="2551" w:type="dxa"/>
            <w:vAlign w:val="center"/>
          </w:tcPr>
          <w:p w:rsidR="00904CDF" w:rsidRDefault="001B1CEF">
            <w:pPr>
              <w:pStyle w:val="4"/>
            </w:pPr>
            <w:r>
              <w:t>500.00</w:t>
            </w:r>
          </w:p>
        </w:tc>
        <w:tc>
          <w:tcPr>
            <w:tcW w:w="2551" w:type="dxa"/>
            <w:vAlign w:val="center"/>
          </w:tcPr>
          <w:p w:rsidR="00904CDF" w:rsidRDefault="001B1CEF">
            <w:pPr>
              <w:pStyle w:val="4"/>
            </w:pPr>
            <w:r>
              <w:t>872.11</w:t>
            </w:r>
          </w:p>
        </w:tc>
      </w:tr>
      <w:tr w:rsidR="00904CDF">
        <w:trPr>
          <w:trHeight w:val="369"/>
          <w:jc w:val="center"/>
        </w:trPr>
        <w:tc>
          <w:tcPr>
            <w:tcW w:w="850" w:type="dxa"/>
            <w:vAlign w:val="center"/>
          </w:tcPr>
          <w:p w:rsidR="00904CDF" w:rsidRDefault="001B1CEF">
            <w:pPr>
              <w:pStyle w:val="30"/>
            </w:pPr>
            <w:r>
              <w:t>28</w:t>
            </w:r>
          </w:p>
        </w:tc>
        <w:tc>
          <w:tcPr>
            <w:tcW w:w="1191" w:type="dxa"/>
            <w:vAlign w:val="center"/>
          </w:tcPr>
          <w:p w:rsidR="00904CDF" w:rsidRDefault="001B1CEF">
            <w:pPr>
              <w:pStyle w:val="23"/>
            </w:pPr>
            <w:r>
              <w:t>2130305</w:t>
            </w:r>
          </w:p>
        </w:tc>
        <w:tc>
          <w:tcPr>
            <w:tcW w:w="4535" w:type="dxa"/>
            <w:vAlign w:val="center"/>
          </w:tcPr>
          <w:p w:rsidR="00904CDF" w:rsidRDefault="001B1CEF">
            <w:pPr>
              <w:pStyle w:val="23"/>
            </w:pPr>
            <w:r>
              <w:t>水利工程建设</w:t>
            </w:r>
          </w:p>
        </w:tc>
        <w:tc>
          <w:tcPr>
            <w:tcW w:w="2551" w:type="dxa"/>
            <w:vAlign w:val="center"/>
          </w:tcPr>
          <w:p w:rsidR="00904CDF" w:rsidRDefault="001B1CEF">
            <w:pPr>
              <w:pStyle w:val="4"/>
            </w:pPr>
            <w:r>
              <w:t>6029.62</w:t>
            </w:r>
          </w:p>
        </w:tc>
        <w:tc>
          <w:tcPr>
            <w:tcW w:w="2551" w:type="dxa"/>
            <w:vAlign w:val="center"/>
          </w:tcPr>
          <w:p w:rsidR="00904CDF" w:rsidRDefault="00904CDF">
            <w:pPr>
              <w:pStyle w:val="4"/>
            </w:pPr>
          </w:p>
        </w:tc>
        <w:tc>
          <w:tcPr>
            <w:tcW w:w="2551" w:type="dxa"/>
            <w:vAlign w:val="center"/>
          </w:tcPr>
          <w:p w:rsidR="00904CDF" w:rsidRDefault="001B1CEF">
            <w:pPr>
              <w:pStyle w:val="4"/>
            </w:pPr>
            <w:r>
              <w:t>6029.62</w:t>
            </w:r>
          </w:p>
        </w:tc>
      </w:tr>
      <w:tr w:rsidR="00904CDF">
        <w:trPr>
          <w:trHeight w:val="369"/>
          <w:jc w:val="center"/>
        </w:trPr>
        <w:tc>
          <w:tcPr>
            <w:tcW w:w="850" w:type="dxa"/>
            <w:vAlign w:val="center"/>
          </w:tcPr>
          <w:p w:rsidR="00904CDF" w:rsidRDefault="001B1CEF">
            <w:pPr>
              <w:pStyle w:val="30"/>
            </w:pPr>
            <w:r>
              <w:t>29</w:t>
            </w:r>
          </w:p>
        </w:tc>
        <w:tc>
          <w:tcPr>
            <w:tcW w:w="1191" w:type="dxa"/>
            <w:vAlign w:val="center"/>
          </w:tcPr>
          <w:p w:rsidR="00904CDF" w:rsidRDefault="001B1CEF">
            <w:pPr>
              <w:pStyle w:val="23"/>
            </w:pPr>
            <w:r>
              <w:t>2130311</w:t>
            </w:r>
          </w:p>
        </w:tc>
        <w:tc>
          <w:tcPr>
            <w:tcW w:w="4535" w:type="dxa"/>
            <w:vAlign w:val="center"/>
          </w:tcPr>
          <w:p w:rsidR="00904CDF" w:rsidRDefault="001B1CEF">
            <w:pPr>
              <w:pStyle w:val="23"/>
            </w:pPr>
            <w:r>
              <w:t>水资源节约管理与保护</w:t>
            </w:r>
          </w:p>
        </w:tc>
        <w:tc>
          <w:tcPr>
            <w:tcW w:w="2551" w:type="dxa"/>
            <w:vAlign w:val="center"/>
          </w:tcPr>
          <w:p w:rsidR="00904CDF" w:rsidRDefault="001B1CEF">
            <w:pPr>
              <w:pStyle w:val="4"/>
            </w:pPr>
            <w:r>
              <w:t>639.60</w:t>
            </w:r>
          </w:p>
        </w:tc>
        <w:tc>
          <w:tcPr>
            <w:tcW w:w="2551" w:type="dxa"/>
            <w:vAlign w:val="center"/>
          </w:tcPr>
          <w:p w:rsidR="00904CDF" w:rsidRDefault="00904CDF">
            <w:pPr>
              <w:pStyle w:val="4"/>
            </w:pPr>
          </w:p>
        </w:tc>
        <w:tc>
          <w:tcPr>
            <w:tcW w:w="2551" w:type="dxa"/>
            <w:vAlign w:val="center"/>
          </w:tcPr>
          <w:p w:rsidR="00904CDF" w:rsidRDefault="001B1CEF">
            <w:pPr>
              <w:pStyle w:val="4"/>
            </w:pPr>
            <w:r>
              <w:t>639.60</w:t>
            </w:r>
          </w:p>
        </w:tc>
      </w:tr>
      <w:tr w:rsidR="00904CDF">
        <w:trPr>
          <w:trHeight w:val="369"/>
          <w:jc w:val="center"/>
        </w:trPr>
        <w:tc>
          <w:tcPr>
            <w:tcW w:w="850" w:type="dxa"/>
            <w:vAlign w:val="center"/>
          </w:tcPr>
          <w:p w:rsidR="00904CDF" w:rsidRDefault="001B1CEF">
            <w:pPr>
              <w:pStyle w:val="30"/>
            </w:pPr>
            <w:r>
              <w:t>30</w:t>
            </w:r>
          </w:p>
        </w:tc>
        <w:tc>
          <w:tcPr>
            <w:tcW w:w="1191" w:type="dxa"/>
            <w:vAlign w:val="center"/>
          </w:tcPr>
          <w:p w:rsidR="00904CDF" w:rsidRDefault="001B1CEF">
            <w:pPr>
              <w:pStyle w:val="23"/>
            </w:pPr>
            <w:r>
              <w:t>2130335</w:t>
            </w:r>
          </w:p>
        </w:tc>
        <w:tc>
          <w:tcPr>
            <w:tcW w:w="4535" w:type="dxa"/>
            <w:vAlign w:val="center"/>
          </w:tcPr>
          <w:p w:rsidR="00904CDF" w:rsidRDefault="001B1CEF">
            <w:pPr>
              <w:pStyle w:val="23"/>
            </w:pPr>
            <w:r>
              <w:t>农村供水</w:t>
            </w:r>
          </w:p>
        </w:tc>
        <w:tc>
          <w:tcPr>
            <w:tcW w:w="2551" w:type="dxa"/>
            <w:vAlign w:val="center"/>
          </w:tcPr>
          <w:p w:rsidR="00904CDF" w:rsidRDefault="001B1CEF">
            <w:pPr>
              <w:pStyle w:val="4"/>
            </w:pPr>
            <w:r>
              <w:t>260.00</w:t>
            </w:r>
          </w:p>
        </w:tc>
        <w:tc>
          <w:tcPr>
            <w:tcW w:w="2551" w:type="dxa"/>
            <w:vAlign w:val="center"/>
          </w:tcPr>
          <w:p w:rsidR="00904CDF" w:rsidRDefault="00904CDF">
            <w:pPr>
              <w:pStyle w:val="4"/>
            </w:pPr>
          </w:p>
        </w:tc>
        <w:tc>
          <w:tcPr>
            <w:tcW w:w="2551" w:type="dxa"/>
            <w:vAlign w:val="center"/>
          </w:tcPr>
          <w:p w:rsidR="00904CDF" w:rsidRDefault="001B1CEF">
            <w:pPr>
              <w:pStyle w:val="4"/>
            </w:pPr>
            <w:r>
              <w:t>260.00</w:t>
            </w:r>
          </w:p>
        </w:tc>
      </w:tr>
      <w:tr w:rsidR="00904CDF">
        <w:trPr>
          <w:trHeight w:val="369"/>
          <w:jc w:val="center"/>
        </w:trPr>
        <w:tc>
          <w:tcPr>
            <w:tcW w:w="850" w:type="dxa"/>
            <w:vAlign w:val="center"/>
          </w:tcPr>
          <w:p w:rsidR="00904CDF" w:rsidRDefault="001B1CEF">
            <w:pPr>
              <w:pStyle w:val="30"/>
            </w:pPr>
            <w:r>
              <w:t>31</w:t>
            </w:r>
          </w:p>
        </w:tc>
        <w:tc>
          <w:tcPr>
            <w:tcW w:w="1191" w:type="dxa"/>
            <w:vAlign w:val="center"/>
          </w:tcPr>
          <w:p w:rsidR="00904CDF" w:rsidRDefault="001B1CEF">
            <w:pPr>
              <w:pStyle w:val="23"/>
            </w:pPr>
            <w:r>
              <w:t>2130399</w:t>
            </w:r>
          </w:p>
        </w:tc>
        <w:tc>
          <w:tcPr>
            <w:tcW w:w="4535" w:type="dxa"/>
            <w:vAlign w:val="center"/>
          </w:tcPr>
          <w:p w:rsidR="00904CDF" w:rsidRDefault="001B1CEF">
            <w:pPr>
              <w:pStyle w:val="23"/>
            </w:pPr>
            <w:r>
              <w:t>其他水利支出</w:t>
            </w:r>
          </w:p>
        </w:tc>
        <w:tc>
          <w:tcPr>
            <w:tcW w:w="2551" w:type="dxa"/>
            <w:vAlign w:val="center"/>
          </w:tcPr>
          <w:p w:rsidR="00904CDF" w:rsidRDefault="001B1CEF">
            <w:pPr>
              <w:pStyle w:val="4"/>
            </w:pPr>
            <w:r>
              <w:t>1108.40</w:t>
            </w:r>
          </w:p>
        </w:tc>
        <w:tc>
          <w:tcPr>
            <w:tcW w:w="2551" w:type="dxa"/>
            <w:vAlign w:val="center"/>
          </w:tcPr>
          <w:p w:rsidR="00904CDF" w:rsidRDefault="00904CDF">
            <w:pPr>
              <w:pStyle w:val="4"/>
            </w:pPr>
          </w:p>
        </w:tc>
        <w:tc>
          <w:tcPr>
            <w:tcW w:w="2551" w:type="dxa"/>
            <w:vAlign w:val="center"/>
          </w:tcPr>
          <w:p w:rsidR="00904CDF" w:rsidRDefault="001B1CEF">
            <w:pPr>
              <w:pStyle w:val="4"/>
            </w:pPr>
            <w:r>
              <w:t>1108.40</w:t>
            </w:r>
          </w:p>
        </w:tc>
      </w:tr>
      <w:tr w:rsidR="00904CDF">
        <w:trPr>
          <w:trHeight w:val="369"/>
          <w:jc w:val="center"/>
        </w:trPr>
        <w:tc>
          <w:tcPr>
            <w:tcW w:w="850" w:type="dxa"/>
            <w:vAlign w:val="center"/>
          </w:tcPr>
          <w:p w:rsidR="00904CDF" w:rsidRDefault="001B1CEF">
            <w:pPr>
              <w:pStyle w:val="30"/>
            </w:pPr>
            <w:r>
              <w:t>32</w:t>
            </w:r>
          </w:p>
        </w:tc>
        <w:tc>
          <w:tcPr>
            <w:tcW w:w="1191" w:type="dxa"/>
            <w:vAlign w:val="center"/>
          </w:tcPr>
          <w:p w:rsidR="00904CDF" w:rsidRDefault="001B1CEF">
            <w:pPr>
              <w:pStyle w:val="23"/>
            </w:pPr>
            <w:r>
              <w:t>221</w:t>
            </w:r>
          </w:p>
        </w:tc>
        <w:tc>
          <w:tcPr>
            <w:tcW w:w="4535" w:type="dxa"/>
            <w:vAlign w:val="center"/>
          </w:tcPr>
          <w:p w:rsidR="00904CDF" w:rsidRDefault="001B1CEF">
            <w:pPr>
              <w:pStyle w:val="23"/>
            </w:pPr>
            <w:r>
              <w:t>住房保障支出</w:t>
            </w:r>
          </w:p>
        </w:tc>
        <w:tc>
          <w:tcPr>
            <w:tcW w:w="2551" w:type="dxa"/>
            <w:vAlign w:val="center"/>
          </w:tcPr>
          <w:p w:rsidR="00904CDF" w:rsidRDefault="001B1CEF">
            <w:pPr>
              <w:pStyle w:val="4"/>
            </w:pPr>
            <w:r>
              <w:t>13.87</w:t>
            </w:r>
          </w:p>
        </w:tc>
        <w:tc>
          <w:tcPr>
            <w:tcW w:w="2551" w:type="dxa"/>
            <w:vAlign w:val="center"/>
          </w:tcPr>
          <w:p w:rsidR="00904CDF" w:rsidRDefault="001B1CEF">
            <w:pPr>
              <w:pStyle w:val="4"/>
            </w:pPr>
            <w:r>
              <w:t>13.87</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33</w:t>
            </w:r>
          </w:p>
        </w:tc>
        <w:tc>
          <w:tcPr>
            <w:tcW w:w="1191" w:type="dxa"/>
            <w:vAlign w:val="center"/>
          </w:tcPr>
          <w:p w:rsidR="00904CDF" w:rsidRDefault="001B1CEF">
            <w:pPr>
              <w:pStyle w:val="23"/>
            </w:pPr>
            <w:r>
              <w:t>22102</w:t>
            </w:r>
          </w:p>
        </w:tc>
        <w:tc>
          <w:tcPr>
            <w:tcW w:w="4535" w:type="dxa"/>
            <w:vAlign w:val="center"/>
          </w:tcPr>
          <w:p w:rsidR="00904CDF" w:rsidRDefault="001B1CEF">
            <w:pPr>
              <w:pStyle w:val="23"/>
            </w:pPr>
            <w:r>
              <w:t>住房改革支出</w:t>
            </w:r>
          </w:p>
        </w:tc>
        <w:tc>
          <w:tcPr>
            <w:tcW w:w="2551" w:type="dxa"/>
            <w:vAlign w:val="center"/>
          </w:tcPr>
          <w:p w:rsidR="00904CDF" w:rsidRDefault="001B1CEF">
            <w:pPr>
              <w:pStyle w:val="4"/>
            </w:pPr>
            <w:r>
              <w:t>13.87</w:t>
            </w:r>
          </w:p>
        </w:tc>
        <w:tc>
          <w:tcPr>
            <w:tcW w:w="2551" w:type="dxa"/>
            <w:vAlign w:val="center"/>
          </w:tcPr>
          <w:p w:rsidR="00904CDF" w:rsidRDefault="001B1CEF">
            <w:pPr>
              <w:pStyle w:val="4"/>
            </w:pPr>
            <w:r>
              <w:t>13.87</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34</w:t>
            </w:r>
          </w:p>
        </w:tc>
        <w:tc>
          <w:tcPr>
            <w:tcW w:w="1191" w:type="dxa"/>
            <w:vAlign w:val="center"/>
          </w:tcPr>
          <w:p w:rsidR="00904CDF" w:rsidRDefault="001B1CEF">
            <w:pPr>
              <w:pStyle w:val="23"/>
            </w:pPr>
            <w:r>
              <w:t>2210201</w:t>
            </w:r>
          </w:p>
        </w:tc>
        <w:tc>
          <w:tcPr>
            <w:tcW w:w="4535" w:type="dxa"/>
            <w:vAlign w:val="center"/>
          </w:tcPr>
          <w:p w:rsidR="00904CDF" w:rsidRDefault="001B1CEF">
            <w:pPr>
              <w:pStyle w:val="23"/>
            </w:pPr>
            <w:r>
              <w:t>住房公积金</w:t>
            </w:r>
          </w:p>
        </w:tc>
        <w:tc>
          <w:tcPr>
            <w:tcW w:w="2551" w:type="dxa"/>
            <w:vAlign w:val="center"/>
          </w:tcPr>
          <w:p w:rsidR="00904CDF" w:rsidRDefault="001B1CEF">
            <w:pPr>
              <w:pStyle w:val="4"/>
            </w:pPr>
            <w:r>
              <w:t>13.87</w:t>
            </w:r>
          </w:p>
        </w:tc>
        <w:tc>
          <w:tcPr>
            <w:tcW w:w="2551" w:type="dxa"/>
            <w:vAlign w:val="center"/>
          </w:tcPr>
          <w:p w:rsidR="00904CDF" w:rsidRDefault="001B1CEF">
            <w:pPr>
              <w:pStyle w:val="4"/>
            </w:pPr>
            <w:r>
              <w:t>13.87</w:t>
            </w:r>
          </w:p>
        </w:tc>
        <w:tc>
          <w:tcPr>
            <w:tcW w:w="2551" w:type="dxa"/>
            <w:vAlign w:val="center"/>
          </w:tcPr>
          <w:p w:rsidR="00904CDF" w:rsidRDefault="00904CDF">
            <w:pPr>
              <w:pStyle w:val="4"/>
            </w:pP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904CD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551"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5726" w:type="dxa"/>
            <w:gridSpan w:val="2"/>
            <w:vAlign w:val="center"/>
          </w:tcPr>
          <w:p w:rsidR="00904CDF" w:rsidRDefault="001B1CEF">
            <w:pPr>
              <w:pStyle w:val="10"/>
            </w:pPr>
            <w:r>
              <w:t>支出部门经济分类科目</w:t>
            </w:r>
          </w:p>
        </w:tc>
        <w:tc>
          <w:tcPr>
            <w:tcW w:w="7653" w:type="dxa"/>
            <w:gridSpan w:val="3"/>
            <w:vAlign w:val="center"/>
          </w:tcPr>
          <w:p w:rsidR="00904CDF" w:rsidRDefault="001B1CEF">
            <w:pPr>
              <w:pStyle w:val="10"/>
            </w:pPr>
            <w:r>
              <w:t>一般公共预算基本支出</w:t>
            </w:r>
          </w:p>
        </w:tc>
      </w:tr>
      <w:tr w:rsidR="00904CDF">
        <w:trPr>
          <w:trHeight w:val="369"/>
          <w:tblHeader/>
          <w:jc w:val="center"/>
        </w:trPr>
        <w:tc>
          <w:tcPr>
            <w:tcW w:w="850" w:type="dxa"/>
            <w:vMerge/>
          </w:tcPr>
          <w:p w:rsidR="00904CDF" w:rsidRDefault="00904CDF"/>
        </w:tc>
        <w:tc>
          <w:tcPr>
            <w:tcW w:w="1191" w:type="dxa"/>
            <w:vAlign w:val="center"/>
          </w:tcPr>
          <w:p w:rsidR="00904CDF" w:rsidRDefault="001B1CEF">
            <w:pPr>
              <w:pStyle w:val="10"/>
            </w:pPr>
            <w:r>
              <w:t>科目编码</w:t>
            </w:r>
          </w:p>
        </w:tc>
        <w:tc>
          <w:tcPr>
            <w:tcW w:w="4535" w:type="dxa"/>
            <w:vAlign w:val="center"/>
          </w:tcPr>
          <w:p w:rsidR="00904CDF" w:rsidRDefault="001B1CEF">
            <w:pPr>
              <w:pStyle w:val="10"/>
            </w:pPr>
            <w:r>
              <w:t>科目名称</w:t>
            </w:r>
          </w:p>
        </w:tc>
        <w:tc>
          <w:tcPr>
            <w:tcW w:w="2551" w:type="dxa"/>
            <w:vAlign w:val="center"/>
          </w:tcPr>
          <w:p w:rsidR="00904CDF" w:rsidRDefault="001B1CEF">
            <w:pPr>
              <w:pStyle w:val="10"/>
            </w:pPr>
            <w:r>
              <w:t>合计</w:t>
            </w:r>
          </w:p>
        </w:tc>
        <w:tc>
          <w:tcPr>
            <w:tcW w:w="2551" w:type="dxa"/>
            <w:vAlign w:val="center"/>
          </w:tcPr>
          <w:p w:rsidR="00904CDF" w:rsidRDefault="001B1CEF">
            <w:pPr>
              <w:pStyle w:val="10"/>
            </w:pPr>
            <w:r>
              <w:t>人员经费</w:t>
            </w:r>
          </w:p>
        </w:tc>
        <w:tc>
          <w:tcPr>
            <w:tcW w:w="2551" w:type="dxa"/>
            <w:vAlign w:val="center"/>
          </w:tcPr>
          <w:p w:rsidR="00904CDF" w:rsidRDefault="001B1CEF">
            <w:pPr>
              <w:pStyle w:val="10"/>
            </w:pPr>
            <w:r>
              <w:t>公用经费</w:t>
            </w:r>
          </w:p>
        </w:tc>
      </w:tr>
      <w:tr w:rsidR="00904CDF">
        <w:trPr>
          <w:trHeight w:val="369"/>
          <w:tblHeader/>
          <w:jc w:val="center"/>
        </w:trPr>
        <w:tc>
          <w:tcPr>
            <w:tcW w:w="850" w:type="dxa"/>
            <w:vAlign w:val="center"/>
          </w:tcPr>
          <w:p w:rsidR="00904CDF" w:rsidRDefault="001B1CEF">
            <w:pPr>
              <w:pStyle w:val="10"/>
            </w:pPr>
            <w:r>
              <w:t>栏次</w:t>
            </w:r>
          </w:p>
        </w:tc>
        <w:tc>
          <w:tcPr>
            <w:tcW w:w="1191" w:type="dxa"/>
            <w:vAlign w:val="center"/>
          </w:tcPr>
          <w:p w:rsidR="00904CDF" w:rsidRDefault="001B1CEF">
            <w:pPr>
              <w:pStyle w:val="10"/>
            </w:pPr>
            <w:r>
              <w:t>1</w:t>
            </w:r>
          </w:p>
        </w:tc>
        <w:tc>
          <w:tcPr>
            <w:tcW w:w="4535" w:type="dxa"/>
            <w:vAlign w:val="center"/>
          </w:tcPr>
          <w:p w:rsidR="00904CDF" w:rsidRDefault="001B1CEF">
            <w:pPr>
              <w:pStyle w:val="10"/>
            </w:pPr>
            <w:r>
              <w:t>2</w:t>
            </w:r>
          </w:p>
        </w:tc>
        <w:tc>
          <w:tcPr>
            <w:tcW w:w="2551" w:type="dxa"/>
            <w:vAlign w:val="center"/>
          </w:tcPr>
          <w:p w:rsidR="00904CDF" w:rsidRDefault="001B1CEF">
            <w:pPr>
              <w:pStyle w:val="10"/>
            </w:pPr>
            <w:r>
              <w:t>3</w:t>
            </w:r>
          </w:p>
        </w:tc>
        <w:tc>
          <w:tcPr>
            <w:tcW w:w="2551" w:type="dxa"/>
            <w:vAlign w:val="center"/>
          </w:tcPr>
          <w:p w:rsidR="00904CDF" w:rsidRDefault="001B1CEF">
            <w:pPr>
              <w:pStyle w:val="10"/>
            </w:pPr>
            <w:r>
              <w:t>4</w:t>
            </w:r>
          </w:p>
        </w:tc>
        <w:tc>
          <w:tcPr>
            <w:tcW w:w="2551" w:type="dxa"/>
            <w:vAlign w:val="center"/>
          </w:tcPr>
          <w:p w:rsidR="00904CDF" w:rsidRDefault="001B1CEF">
            <w:pPr>
              <w:pStyle w:val="10"/>
            </w:pPr>
            <w:r>
              <w:t>5</w:t>
            </w:r>
          </w:p>
        </w:tc>
      </w:tr>
      <w:tr w:rsidR="00904CDF">
        <w:trPr>
          <w:trHeight w:val="369"/>
          <w:jc w:val="center"/>
        </w:trPr>
        <w:tc>
          <w:tcPr>
            <w:tcW w:w="850" w:type="dxa"/>
            <w:vAlign w:val="center"/>
          </w:tcPr>
          <w:p w:rsidR="00904CDF" w:rsidRDefault="001B1CEF">
            <w:pPr>
              <w:pStyle w:val="30"/>
            </w:pPr>
            <w:r>
              <w:t>1</w:t>
            </w:r>
          </w:p>
        </w:tc>
        <w:tc>
          <w:tcPr>
            <w:tcW w:w="1191" w:type="dxa"/>
            <w:vAlign w:val="center"/>
          </w:tcPr>
          <w:p w:rsidR="00904CDF" w:rsidRDefault="00904CDF">
            <w:pPr>
              <w:pStyle w:val="5"/>
            </w:pPr>
          </w:p>
        </w:tc>
        <w:tc>
          <w:tcPr>
            <w:tcW w:w="4535" w:type="dxa"/>
            <w:vAlign w:val="center"/>
          </w:tcPr>
          <w:p w:rsidR="00904CDF" w:rsidRDefault="001B1CEF">
            <w:pPr>
              <w:pStyle w:val="6"/>
            </w:pPr>
            <w:r>
              <w:t>合计</w:t>
            </w:r>
          </w:p>
        </w:tc>
        <w:tc>
          <w:tcPr>
            <w:tcW w:w="2551" w:type="dxa"/>
            <w:vAlign w:val="center"/>
          </w:tcPr>
          <w:p w:rsidR="00904CDF" w:rsidRDefault="001B1CEF">
            <w:pPr>
              <w:pStyle w:val="7"/>
            </w:pPr>
            <w:r>
              <w:t>1051.99</w:t>
            </w:r>
          </w:p>
        </w:tc>
        <w:tc>
          <w:tcPr>
            <w:tcW w:w="2551" w:type="dxa"/>
            <w:vAlign w:val="center"/>
          </w:tcPr>
          <w:p w:rsidR="00904CDF" w:rsidRDefault="001B1CEF">
            <w:pPr>
              <w:pStyle w:val="7"/>
            </w:pPr>
            <w:r>
              <w:t>415.17</w:t>
            </w:r>
          </w:p>
        </w:tc>
        <w:tc>
          <w:tcPr>
            <w:tcW w:w="2551" w:type="dxa"/>
            <w:vAlign w:val="center"/>
          </w:tcPr>
          <w:p w:rsidR="00904CDF" w:rsidRDefault="001B1CEF">
            <w:pPr>
              <w:pStyle w:val="7"/>
            </w:pPr>
            <w:r>
              <w:t>636.82</w:t>
            </w:r>
          </w:p>
        </w:tc>
      </w:tr>
      <w:tr w:rsidR="00904CDF">
        <w:trPr>
          <w:trHeight w:val="369"/>
          <w:jc w:val="center"/>
        </w:trPr>
        <w:tc>
          <w:tcPr>
            <w:tcW w:w="850" w:type="dxa"/>
            <w:vAlign w:val="center"/>
          </w:tcPr>
          <w:p w:rsidR="00904CDF" w:rsidRDefault="001B1CEF">
            <w:pPr>
              <w:pStyle w:val="30"/>
            </w:pPr>
            <w:r>
              <w:t>2</w:t>
            </w:r>
          </w:p>
        </w:tc>
        <w:tc>
          <w:tcPr>
            <w:tcW w:w="1191" w:type="dxa"/>
            <w:vAlign w:val="center"/>
          </w:tcPr>
          <w:p w:rsidR="00904CDF" w:rsidRDefault="001B1CEF">
            <w:pPr>
              <w:pStyle w:val="23"/>
            </w:pPr>
            <w:r>
              <w:t>301</w:t>
            </w:r>
          </w:p>
        </w:tc>
        <w:tc>
          <w:tcPr>
            <w:tcW w:w="4535" w:type="dxa"/>
            <w:vAlign w:val="center"/>
          </w:tcPr>
          <w:p w:rsidR="00904CDF" w:rsidRDefault="001B1CEF">
            <w:pPr>
              <w:pStyle w:val="23"/>
            </w:pPr>
            <w:r>
              <w:t>工资福利支出</w:t>
            </w:r>
          </w:p>
        </w:tc>
        <w:tc>
          <w:tcPr>
            <w:tcW w:w="2551" w:type="dxa"/>
            <w:vAlign w:val="center"/>
          </w:tcPr>
          <w:p w:rsidR="00904CDF" w:rsidRDefault="001B1CEF">
            <w:pPr>
              <w:pStyle w:val="4"/>
            </w:pPr>
            <w:r>
              <w:t>377.58</w:t>
            </w:r>
          </w:p>
        </w:tc>
        <w:tc>
          <w:tcPr>
            <w:tcW w:w="2551" w:type="dxa"/>
            <w:vAlign w:val="center"/>
          </w:tcPr>
          <w:p w:rsidR="00904CDF" w:rsidRDefault="001B1CEF">
            <w:pPr>
              <w:pStyle w:val="4"/>
            </w:pPr>
            <w:r>
              <w:t>377.58</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3</w:t>
            </w:r>
          </w:p>
        </w:tc>
        <w:tc>
          <w:tcPr>
            <w:tcW w:w="1191" w:type="dxa"/>
            <w:vAlign w:val="center"/>
          </w:tcPr>
          <w:p w:rsidR="00904CDF" w:rsidRDefault="001B1CEF">
            <w:pPr>
              <w:pStyle w:val="23"/>
            </w:pPr>
            <w:r>
              <w:t>30101</w:t>
            </w:r>
          </w:p>
        </w:tc>
        <w:tc>
          <w:tcPr>
            <w:tcW w:w="4535" w:type="dxa"/>
            <w:vAlign w:val="center"/>
          </w:tcPr>
          <w:p w:rsidR="00904CDF" w:rsidRDefault="001B1CEF">
            <w:pPr>
              <w:pStyle w:val="23"/>
            </w:pPr>
            <w:r>
              <w:t>基本工资</w:t>
            </w:r>
          </w:p>
        </w:tc>
        <w:tc>
          <w:tcPr>
            <w:tcW w:w="2551" w:type="dxa"/>
            <w:vAlign w:val="center"/>
          </w:tcPr>
          <w:p w:rsidR="00904CDF" w:rsidRDefault="001B1CEF">
            <w:pPr>
              <w:pStyle w:val="4"/>
            </w:pPr>
            <w:r>
              <w:t>224.02</w:t>
            </w:r>
          </w:p>
        </w:tc>
        <w:tc>
          <w:tcPr>
            <w:tcW w:w="2551" w:type="dxa"/>
            <w:vAlign w:val="center"/>
          </w:tcPr>
          <w:p w:rsidR="00904CDF" w:rsidRDefault="001B1CEF">
            <w:pPr>
              <w:pStyle w:val="4"/>
            </w:pPr>
            <w:r>
              <w:t>224.02</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4</w:t>
            </w:r>
          </w:p>
        </w:tc>
        <w:tc>
          <w:tcPr>
            <w:tcW w:w="1191" w:type="dxa"/>
            <w:vAlign w:val="center"/>
          </w:tcPr>
          <w:p w:rsidR="00904CDF" w:rsidRDefault="001B1CEF">
            <w:pPr>
              <w:pStyle w:val="23"/>
            </w:pPr>
            <w:r>
              <w:t>30102</w:t>
            </w:r>
          </w:p>
        </w:tc>
        <w:tc>
          <w:tcPr>
            <w:tcW w:w="4535" w:type="dxa"/>
            <w:vAlign w:val="center"/>
          </w:tcPr>
          <w:p w:rsidR="00904CDF" w:rsidRDefault="001B1CEF">
            <w:pPr>
              <w:pStyle w:val="23"/>
            </w:pPr>
            <w:r>
              <w:t>津贴补贴</w:t>
            </w:r>
          </w:p>
        </w:tc>
        <w:tc>
          <w:tcPr>
            <w:tcW w:w="2551" w:type="dxa"/>
            <w:vAlign w:val="center"/>
          </w:tcPr>
          <w:p w:rsidR="00904CDF" w:rsidRDefault="001B1CEF">
            <w:pPr>
              <w:pStyle w:val="4"/>
            </w:pPr>
            <w:r>
              <w:t>14.03</w:t>
            </w:r>
          </w:p>
        </w:tc>
        <w:tc>
          <w:tcPr>
            <w:tcW w:w="2551" w:type="dxa"/>
            <w:vAlign w:val="center"/>
          </w:tcPr>
          <w:p w:rsidR="00904CDF" w:rsidRDefault="001B1CEF">
            <w:pPr>
              <w:pStyle w:val="4"/>
            </w:pPr>
            <w:r>
              <w:t>14.03</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5</w:t>
            </w:r>
          </w:p>
        </w:tc>
        <w:tc>
          <w:tcPr>
            <w:tcW w:w="1191" w:type="dxa"/>
            <w:vAlign w:val="center"/>
          </w:tcPr>
          <w:p w:rsidR="00904CDF" w:rsidRDefault="001B1CEF">
            <w:pPr>
              <w:pStyle w:val="23"/>
            </w:pPr>
            <w:r>
              <w:t>30103</w:t>
            </w:r>
          </w:p>
        </w:tc>
        <w:tc>
          <w:tcPr>
            <w:tcW w:w="4535" w:type="dxa"/>
            <w:vAlign w:val="center"/>
          </w:tcPr>
          <w:p w:rsidR="00904CDF" w:rsidRDefault="001B1CEF">
            <w:pPr>
              <w:pStyle w:val="23"/>
            </w:pPr>
            <w:r>
              <w:t>奖金</w:t>
            </w:r>
          </w:p>
        </w:tc>
        <w:tc>
          <w:tcPr>
            <w:tcW w:w="2551" w:type="dxa"/>
            <w:vAlign w:val="center"/>
          </w:tcPr>
          <w:p w:rsidR="00904CDF" w:rsidRDefault="001B1CEF">
            <w:pPr>
              <w:pStyle w:val="4"/>
            </w:pPr>
            <w:r>
              <w:t>9.25</w:t>
            </w:r>
          </w:p>
        </w:tc>
        <w:tc>
          <w:tcPr>
            <w:tcW w:w="2551" w:type="dxa"/>
            <w:vAlign w:val="center"/>
          </w:tcPr>
          <w:p w:rsidR="00904CDF" w:rsidRDefault="001B1CEF">
            <w:pPr>
              <w:pStyle w:val="4"/>
            </w:pPr>
            <w:r>
              <w:t>9.25</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6</w:t>
            </w:r>
          </w:p>
        </w:tc>
        <w:tc>
          <w:tcPr>
            <w:tcW w:w="1191" w:type="dxa"/>
            <w:vAlign w:val="center"/>
          </w:tcPr>
          <w:p w:rsidR="00904CDF" w:rsidRDefault="001B1CEF">
            <w:pPr>
              <w:pStyle w:val="23"/>
            </w:pPr>
            <w:r>
              <w:t>30107</w:t>
            </w:r>
          </w:p>
        </w:tc>
        <w:tc>
          <w:tcPr>
            <w:tcW w:w="4535" w:type="dxa"/>
            <w:vAlign w:val="center"/>
          </w:tcPr>
          <w:p w:rsidR="00904CDF" w:rsidRDefault="001B1CEF">
            <w:pPr>
              <w:pStyle w:val="23"/>
            </w:pPr>
            <w:r>
              <w:t>绩效工资</w:t>
            </w:r>
          </w:p>
        </w:tc>
        <w:tc>
          <w:tcPr>
            <w:tcW w:w="2551" w:type="dxa"/>
            <w:vAlign w:val="center"/>
          </w:tcPr>
          <w:p w:rsidR="00904CDF" w:rsidRDefault="001B1CEF">
            <w:pPr>
              <w:pStyle w:val="4"/>
            </w:pPr>
            <w:r>
              <w:t>34.88</w:t>
            </w:r>
          </w:p>
        </w:tc>
        <w:tc>
          <w:tcPr>
            <w:tcW w:w="2551" w:type="dxa"/>
            <w:vAlign w:val="center"/>
          </w:tcPr>
          <w:p w:rsidR="00904CDF" w:rsidRDefault="001B1CEF">
            <w:pPr>
              <w:pStyle w:val="4"/>
            </w:pPr>
            <w:r>
              <w:t>34.88</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7</w:t>
            </w:r>
          </w:p>
        </w:tc>
        <w:tc>
          <w:tcPr>
            <w:tcW w:w="1191" w:type="dxa"/>
            <w:vAlign w:val="center"/>
          </w:tcPr>
          <w:p w:rsidR="00904CDF" w:rsidRDefault="001B1CEF">
            <w:pPr>
              <w:pStyle w:val="23"/>
            </w:pPr>
            <w:r>
              <w:t>30108</w:t>
            </w:r>
          </w:p>
        </w:tc>
        <w:tc>
          <w:tcPr>
            <w:tcW w:w="4535" w:type="dxa"/>
            <w:vAlign w:val="center"/>
          </w:tcPr>
          <w:p w:rsidR="00904CDF" w:rsidRDefault="001B1CEF">
            <w:pPr>
              <w:pStyle w:val="23"/>
            </w:pPr>
            <w:r>
              <w:t>机关事业单位基本养老保险缴费</w:t>
            </w:r>
          </w:p>
        </w:tc>
        <w:tc>
          <w:tcPr>
            <w:tcW w:w="2551" w:type="dxa"/>
            <w:vAlign w:val="center"/>
          </w:tcPr>
          <w:p w:rsidR="00904CDF" w:rsidRDefault="001B1CEF">
            <w:pPr>
              <w:pStyle w:val="4"/>
            </w:pPr>
            <w:r>
              <w:t>67.83</w:t>
            </w:r>
          </w:p>
        </w:tc>
        <w:tc>
          <w:tcPr>
            <w:tcW w:w="2551" w:type="dxa"/>
            <w:vAlign w:val="center"/>
          </w:tcPr>
          <w:p w:rsidR="00904CDF" w:rsidRDefault="001B1CEF">
            <w:pPr>
              <w:pStyle w:val="4"/>
            </w:pPr>
            <w:r>
              <w:t>67.83</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8</w:t>
            </w:r>
          </w:p>
        </w:tc>
        <w:tc>
          <w:tcPr>
            <w:tcW w:w="1191" w:type="dxa"/>
            <w:vAlign w:val="center"/>
          </w:tcPr>
          <w:p w:rsidR="00904CDF" w:rsidRDefault="001B1CEF">
            <w:pPr>
              <w:pStyle w:val="23"/>
            </w:pPr>
            <w:r>
              <w:t>30110</w:t>
            </w:r>
          </w:p>
        </w:tc>
        <w:tc>
          <w:tcPr>
            <w:tcW w:w="4535" w:type="dxa"/>
            <w:vAlign w:val="center"/>
          </w:tcPr>
          <w:p w:rsidR="00904CDF" w:rsidRDefault="001B1CEF">
            <w:pPr>
              <w:pStyle w:val="23"/>
            </w:pPr>
            <w:r>
              <w:t>职工基本医疗保险缴费</w:t>
            </w:r>
          </w:p>
        </w:tc>
        <w:tc>
          <w:tcPr>
            <w:tcW w:w="2551" w:type="dxa"/>
            <w:vAlign w:val="center"/>
          </w:tcPr>
          <w:p w:rsidR="00904CDF" w:rsidRDefault="001B1CEF">
            <w:pPr>
              <w:pStyle w:val="4"/>
            </w:pPr>
            <w:r>
              <w:t>10.04</w:t>
            </w:r>
          </w:p>
        </w:tc>
        <w:tc>
          <w:tcPr>
            <w:tcW w:w="2551" w:type="dxa"/>
            <w:vAlign w:val="center"/>
          </w:tcPr>
          <w:p w:rsidR="00904CDF" w:rsidRDefault="001B1CEF">
            <w:pPr>
              <w:pStyle w:val="4"/>
            </w:pPr>
            <w:r>
              <w:t>10.04</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9</w:t>
            </w:r>
          </w:p>
        </w:tc>
        <w:tc>
          <w:tcPr>
            <w:tcW w:w="1191" w:type="dxa"/>
            <w:vAlign w:val="center"/>
          </w:tcPr>
          <w:p w:rsidR="00904CDF" w:rsidRDefault="001B1CEF">
            <w:pPr>
              <w:pStyle w:val="23"/>
            </w:pPr>
            <w:r>
              <w:t>30112</w:t>
            </w:r>
          </w:p>
        </w:tc>
        <w:tc>
          <w:tcPr>
            <w:tcW w:w="4535" w:type="dxa"/>
            <w:vAlign w:val="center"/>
          </w:tcPr>
          <w:p w:rsidR="00904CDF" w:rsidRDefault="001B1CEF">
            <w:pPr>
              <w:pStyle w:val="23"/>
            </w:pPr>
            <w:r>
              <w:t>其他社会保障缴费</w:t>
            </w:r>
          </w:p>
        </w:tc>
        <w:tc>
          <w:tcPr>
            <w:tcW w:w="2551" w:type="dxa"/>
            <w:vAlign w:val="center"/>
          </w:tcPr>
          <w:p w:rsidR="00904CDF" w:rsidRDefault="001B1CEF">
            <w:pPr>
              <w:pStyle w:val="4"/>
            </w:pPr>
            <w:r>
              <w:t>3.65</w:t>
            </w:r>
          </w:p>
        </w:tc>
        <w:tc>
          <w:tcPr>
            <w:tcW w:w="2551" w:type="dxa"/>
            <w:vAlign w:val="center"/>
          </w:tcPr>
          <w:p w:rsidR="00904CDF" w:rsidRDefault="001B1CEF">
            <w:pPr>
              <w:pStyle w:val="4"/>
            </w:pPr>
            <w:r>
              <w:t>3.65</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10</w:t>
            </w:r>
          </w:p>
        </w:tc>
        <w:tc>
          <w:tcPr>
            <w:tcW w:w="1191" w:type="dxa"/>
            <w:vAlign w:val="center"/>
          </w:tcPr>
          <w:p w:rsidR="00904CDF" w:rsidRDefault="001B1CEF">
            <w:pPr>
              <w:pStyle w:val="23"/>
            </w:pPr>
            <w:r>
              <w:t>30113</w:t>
            </w:r>
          </w:p>
        </w:tc>
        <w:tc>
          <w:tcPr>
            <w:tcW w:w="4535" w:type="dxa"/>
            <w:vAlign w:val="center"/>
          </w:tcPr>
          <w:p w:rsidR="00904CDF" w:rsidRDefault="001B1CEF">
            <w:pPr>
              <w:pStyle w:val="23"/>
            </w:pPr>
            <w:r>
              <w:t>住房公积金</w:t>
            </w:r>
          </w:p>
        </w:tc>
        <w:tc>
          <w:tcPr>
            <w:tcW w:w="2551" w:type="dxa"/>
            <w:vAlign w:val="center"/>
          </w:tcPr>
          <w:p w:rsidR="00904CDF" w:rsidRDefault="001B1CEF">
            <w:pPr>
              <w:pStyle w:val="4"/>
            </w:pPr>
            <w:r>
              <w:t>13.87</w:t>
            </w:r>
          </w:p>
        </w:tc>
        <w:tc>
          <w:tcPr>
            <w:tcW w:w="2551" w:type="dxa"/>
            <w:vAlign w:val="center"/>
          </w:tcPr>
          <w:p w:rsidR="00904CDF" w:rsidRDefault="001B1CEF">
            <w:pPr>
              <w:pStyle w:val="4"/>
            </w:pPr>
            <w:r>
              <w:t>13.87</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11</w:t>
            </w:r>
          </w:p>
        </w:tc>
        <w:tc>
          <w:tcPr>
            <w:tcW w:w="1191" w:type="dxa"/>
            <w:vAlign w:val="center"/>
          </w:tcPr>
          <w:p w:rsidR="00904CDF" w:rsidRDefault="001B1CEF">
            <w:pPr>
              <w:pStyle w:val="23"/>
            </w:pPr>
            <w:r>
              <w:t>302</w:t>
            </w:r>
          </w:p>
        </w:tc>
        <w:tc>
          <w:tcPr>
            <w:tcW w:w="4535" w:type="dxa"/>
            <w:vAlign w:val="center"/>
          </w:tcPr>
          <w:p w:rsidR="00904CDF" w:rsidRDefault="001B1CEF">
            <w:pPr>
              <w:pStyle w:val="23"/>
            </w:pPr>
            <w:r>
              <w:t>商品和服务支出</w:t>
            </w:r>
          </w:p>
        </w:tc>
        <w:tc>
          <w:tcPr>
            <w:tcW w:w="2551" w:type="dxa"/>
            <w:vAlign w:val="center"/>
          </w:tcPr>
          <w:p w:rsidR="00904CDF" w:rsidRDefault="001B1CEF">
            <w:pPr>
              <w:pStyle w:val="4"/>
            </w:pPr>
            <w:r>
              <w:t>636.82</w:t>
            </w:r>
          </w:p>
        </w:tc>
        <w:tc>
          <w:tcPr>
            <w:tcW w:w="2551" w:type="dxa"/>
            <w:vAlign w:val="center"/>
          </w:tcPr>
          <w:p w:rsidR="00904CDF" w:rsidRDefault="00904CDF">
            <w:pPr>
              <w:pStyle w:val="4"/>
            </w:pPr>
          </w:p>
        </w:tc>
        <w:tc>
          <w:tcPr>
            <w:tcW w:w="2551" w:type="dxa"/>
            <w:vAlign w:val="center"/>
          </w:tcPr>
          <w:p w:rsidR="00904CDF" w:rsidRDefault="001B1CEF">
            <w:pPr>
              <w:pStyle w:val="4"/>
            </w:pPr>
            <w:r>
              <w:t>636.82</w:t>
            </w:r>
          </w:p>
        </w:tc>
      </w:tr>
      <w:tr w:rsidR="00904CDF">
        <w:trPr>
          <w:trHeight w:val="369"/>
          <w:jc w:val="center"/>
        </w:trPr>
        <w:tc>
          <w:tcPr>
            <w:tcW w:w="850" w:type="dxa"/>
            <w:vAlign w:val="center"/>
          </w:tcPr>
          <w:p w:rsidR="00904CDF" w:rsidRDefault="001B1CEF">
            <w:pPr>
              <w:pStyle w:val="30"/>
            </w:pPr>
            <w:r>
              <w:t>12</w:t>
            </w:r>
          </w:p>
        </w:tc>
        <w:tc>
          <w:tcPr>
            <w:tcW w:w="1191" w:type="dxa"/>
            <w:vAlign w:val="center"/>
          </w:tcPr>
          <w:p w:rsidR="00904CDF" w:rsidRDefault="001B1CEF">
            <w:pPr>
              <w:pStyle w:val="23"/>
            </w:pPr>
            <w:r>
              <w:t>30201</w:t>
            </w:r>
          </w:p>
        </w:tc>
        <w:tc>
          <w:tcPr>
            <w:tcW w:w="4535" w:type="dxa"/>
            <w:vAlign w:val="center"/>
          </w:tcPr>
          <w:p w:rsidR="00904CDF" w:rsidRDefault="001B1CEF">
            <w:pPr>
              <w:pStyle w:val="23"/>
            </w:pPr>
            <w:r>
              <w:t>办公费</w:t>
            </w:r>
          </w:p>
        </w:tc>
        <w:tc>
          <w:tcPr>
            <w:tcW w:w="2551" w:type="dxa"/>
            <w:vAlign w:val="center"/>
          </w:tcPr>
          <w:p w:rsidR="00904CDF" w:rsidRDefault="001B1CEF">
            <w:pPr>
              <w:pStyle w:val="4"/>
            </w:pPr>
            <w:r>
              <w:t>6.96</w:t>
            </w:r>
          </w:p>
        </w:tc>
        <w:tc>
          <w:tcPr>
            <w:tcW w:w="2551" w:type="dxa"/>
            <w:vAlign w:val="center"/>
          </w:tcPr>
          <w:p w:rsidR="00904CDF" w:rsidRDefault="00904CDF">
            <w:pPr>
              <w:pStyle w:val="4"/>
            </w:pPr>
          </w:p>
        </w:tc>
        <w:tc>
          <w:tcPr>
            <w:tcW w:w="2551" w:type="dxa"/>
            <w:vAlign w:val="center"/>
          </w:tcPr>
          <w:p w:rsidR="00904CDF" w:rsidRDefault="001B1CEF">
            <w:pPr>
              <w:pStyle w:val="4"/>
            </w:pPr>
            <w:r>
              <w:t>6.96</w:t>
            </w:r>
          </w:p>
        </w:tc>
      </w:tr>
      <w:tr w:rsidR="00904CDF">
        <w:trPr>
          <w:trHeight w:val="369"/>
          <w:jc w:val="center"/>
        </w:trPr>
        <w:tc>
          <w:tcPr>
            <w:tcW w:w="850" w:type="dxa"/>
            <w:vAlign w:val="center"/>
          </w:tcPr>
          <w:p w:rsidR="00904CDF" w:rsidRDefault="001B1CEF">
            <w:pPr>
              <w:pStyle w:val="30"/>
            </w:pPr>
            <w:r>
              <w:t>13</w:t>
            </w:r>
          </w:p>
        </w:tc>
        <w:tc>
          <w:tcPr>
            <w:tcW w:w="1191" w:type="dxa"/>
            <w:vAlign w:val="center"/>
          </w:tcPr>
          <w:p w:rsidR="00904CDF" w:rsidRDefault="001B1CEF">
            <w:pPr>
              <w:pStyle w:val="23"/>
            </w:pPr>
            <w:r>
              <w:t>30228</w:t>
            </w:r>
          </w:p>
        </w:tc>
        <w:tc>
          <w:tcPr>
            <w:tcW w:w="4535" w:type="dxa"/>
            <w:vAlign w:val="center"/>
          </w:tcPr>
          <w:p w:rsidR="00904CDF" w:rsidRDefault="001B1CEF">
            <w:pPr>
              <w:pStyle w:val="23"/>
            </w:pPr>
            <w:r>
              <w:t>工会经费</w:t>
            </w:r>
          </w:p>
        </w:tc>
        <w:tc>
          <w:tcPr>
            <w:tcW w:w="2551" w:type="dxa"/>
            <w:vAlign w:val="center"/>
          </w:tcPr>
          <w:p w:rsidR="00904CDF" w:rsidRDefault="001B1CEF">
            <w:pPr>
              <w:pStyle w:val="4"/>
            </w:pPr>
            <w:r>
              <w:t>1.04</w:t>
            </w:r>
          </w:p>
        </w:tc>
        <w:tc>
          <w:tcPr>
            <w:tcW w:w="2551" w:type="dxa"/>
            <w:vAlign w:val="center"/>
          </w:tcPr>
          <w:p w:rsidR="00904CDF" w:rsidRDefault="00904CDF">
            <w:pPr>
              <w:pStyle w:val="4"/>
            </w:pPr>
          </w:p>
        </w:tc>
        <w:tc>
          <w:tcPr>
            <w:tcW w:w="2551" w:type="dxa"/>
            <w:vAlign w:val="center"/>
          </w:tcPr>
          <w:p w:rsidR="00904CDF" w:rsidRDefault="001B1CEF">
            <w:pPr>
              <w:pStyle w:val="4"/>
            </w:pPr>
            <w:r>
              <w:t>1.04</w:t>
            </w:r>
          </w:p>
        </w:tc>
      </w:tr>
      <w:tr w:rsidR="00904CDF">
        <w:trPr>
          <w:trHeight w:val="369"/>
          <w:jc w:val="center"/>
        </w:trPr>
        <w:tc>
          <w:tcPr>
            <w:tcW w:w="850" w:type="dxa"/>
            <w:vAlign w:val="center"/>
          </w:tcPr>
          <w:p w:rsidR="00904CDF" w:rsidRDefault="001B1CEF">
            <w:pPr>
              <w:pStyle w:val="30"/>
            </w:pPr>
            <w:r>
              <w:t>14</w:t>
            </w:r>
          </w:p>
        </w:tc>
        <w:tc>
          <w:tcPr>
            <w:tcW w:w="1191" w:type="dxa"/>
            <w:vAlign w:val="center"/>
          </w:tcPr>
          <w:p w:rsidR="00904CDF" w:rsidRDefault="001B1CEF">
            <w:pPr>
              <w:pStyle w:val="23"/>
            </w:pPr>
            <w:r>
              <w:t>30239</w:t>
            </w:r>
          </w:p>
        </w:tc>
        <w:tc>
          <w:tcPr>
            <w:tcW w:w="4535" w:type="dxa"/>
            <w:vAlign w:val="center"/>
          </w:tcPr>
          <w:p w:rsidR="00904CDF" w:rsidRDefault="001B1CEF">
            <w:pPr>
              <w:pStyle w:val="23"/>
            </w:pPr>
            <w:r>
              <w:t>其他交通费用</w:t>
            </w:r>
          </w:p>
        </w:tc>
        <w:tc>
          <w:tcPr>
            <w:tcW w:w="2551" w:type="dxa"/>
            <w:vAlign w:val="center"/>
          </w:tcPr>
          <w:p w:rsidR="00904CDF" w:rsidRDefault="001B1CEF">
            <w:pPr>
              <w:pStyle w:val="4"/>
            </w:pPr>
            <w:r>
              <w:t>5.82</w:t>
            </w:r>
          </w:p>
        </w:tc>
        <w:tc>
          <w:tcPr>
            <w:tcW w:w="2551" w:type="dxa"/>
            <w:vAlign w:val="center"/>
          </w:tcPr>
          <w:p w:rsidR="00904CDF" w:rsidRDefault="00904CDF">
            <w:pPr>
              <w:pStyle w:val="4"/>
            </w:pPr>
          </w:p>
        </w:tc>
        <w:tc>
          <w:tcPr>
            <w:tcW w:w="2551" w:type="dxa"/>
            <w:vAlign w:val="center"/>
          </w:tcPr>
          <w:p w:rsidR="00904CDF" w:rsidRDefault="001B1CEF">
            <w:pPr>
              <w:pStyle w:val="4"/>
            </w:pPr>
            <w:r>
              <w:t>5.82</w:t>
            </w:r>
          </w:p>
        </w:tc>
      </w:tr>
      <w:tr w:rsidR="00904CDF">
        <w:trPr>
          <w:trHeight w:val="369"/>
          <w:jc w:val="center"/>
        </w:trPr>
        <w:tc>
          <w:tcPr>
            <w:tcW w:w="850" w:type="dxa"/>
            <w:vAlign w:val="center"/>
          </w:tcPr>
          <w:p w:rsidR="00904CDF" w:rsidRDefault="001B1CEF">
            <w:pPr>
              <w:pStyle w:val="30"/>
            </w:pPr>
            <w:r>
              <w:t>15</w:t>
            </w:r>
          </w:p>
        </w:tc>
        <w:tc>
          <w:tcPr>
            <w:tcW w:w="1191" w:type="dxa"/>
            <w:vAlign w:val="center"/>
          </w:tcPr>
          <w:p w:rsidR="00904CDF" w:rsidRDefault="001B1CEF">
            <w:pPr>
              <w:pStyle w:val="23"/>
            </w:pPr>
            <w:r>
              <w:t>30299</w:t>
            </w:r>
          </w:p>
        </w:tc>
        <w:tc>
          <w:tcPr>
            <w:tcW w:w="4535" w:type="dxa"/>
            <w:vAlign w:val="center"/>
          </w:tcPr>
          <w:p w:rsidR="00904CDF" w:rsidRDefault="001B1CEF">
            <w:pPr>
              <w:pStyle w:val="23"/>
            </w:pPr>
            <w:r>
              <w:t>其他商品和服务支出</w:t>
            </w:r>
          </w:p>
        </w:tc>
        <w:tc>
          <w:tcPr>
            <w:tcW w:w="2551" w:type="dxa"/>
            <w:vAlign w:val="center"/>
          </w:tcPr>
          <w:p w:rsidR="00904CDF" w:rsidRDefault="001B1CEF">
            <w:pPr>
              <w:pStyle w:val="4"/>
            </w:pPr>
            <w:r>
              <w:t>623.00</w:t>
            </w:r>
          </w:p>
        </w:tc>
        <w:tc>
          <w:tcPr>
            <w:tcW w:w="2551" w:type="dxa"/>
            <w:vAlign w:val="center"/>
          </w:tcPr>
          <w:p w:rsidR="00904CDF" w:rsidRDefault="00904CDF">
            <w:pPr>
              <w:pStyle w:val="4"/>
            </w:pPr>
          </w:p>
        </w:tc>
        <w:tc>
          <w:tcPr>
            <w:tcW w:w="2551" w:type="dxa"/>
            <w:vAlign w:val="center"/>
          </w:tcPr>
          <w:p w:rsidR="00904CDF" w:rsidRDefault="001B1CEF">
            <w:pPr>
              <w:pStyle w:val="4"/>
            </w:pPr>
            <w:r>
              <w:t>623.00</w:t>
            </w:r>
          </w:p>
        </w:tc>
      </w:tr>
      <w:tr w:rsidR="00904CDF">
        <w:trPr>
          <w:trHeight w:val="369"/>
          <w:jc w:val="center"/>
        </w:trPr>
        <w:tc>
          <w:tcPr>
            <w:tcW w:w="850" w:type="dxa"/>
            <w:vAlign w:val="center"/>
          </w:tcPr>
          <w:p w:rsidR="00904CDF" w:rsidRDefault="001B1CEF">
            <w:pPr>
              <w:pStyle w:val="30"/>
            </w:pPr>
            <w:r>
              <w:t>16</w:t>
            </w:r>
          </w:p>
        </w:tc>
        <w:tc>
          <w:tcPr>
            <w:tcW w:w="1191" w:type="dxa"/>
            <w:vAlign w:val="center"/>
          </w:tcPr>
          <w:p w:rsidR="00904CDF" w:rsidRDefault="001B1CEF">
            <w:pPr>
              <w:pStyle w:val="23"/>
            </w:pPr>
            <w:r>
              <w:t>303</w:t>
            </w:r>
          </w:p>
        </w:tc>
        <w:tc>
          <w:tcPr>
            <w:tcW w:w="4535" w:type="dxa"/>
            <w:vAlign w:val="center"/>
          </w:tcPr>
          <w:p w:rsidR="00904CDF" w:rsidRDefault="001B1CEF">
            <w:pPr>
              <w:pStyle w:val="23"/>
            </w:pPr>
            <w:r>
              <w:t>对个人和家庭的补助</w:t>
            </w:r>
          </w:p>
        </w:tc>
        <w:tc>
          <w:tcPr>
            <w:tcW w:w="2551" w:type="dxa"/>
            <w:vAlign w:val="center"/>
          </w:tcPr>
          <w:p w:rsidR="00904CDF" w:rsidRDefault="001B1CEF">
            <w:pPr>
              <w:pStyle w:val="4"/>
            </w:pPr>
            <w:r>
              <w:t>37.59</w:t>
            </w:r>
          </w:p>
        </w:tc>
        <w:tc>
          <w:tcPr>
            <w:tcW w:w="2551" w:type="dxa"/>
            <w:vAlign w:val="center"/>
          </w:tcPr>
          <w:p w:rsidR="00904CDF" w:rsidRDefault="001B1CEF">
            <w:pPr>
              <w:pStyle w:val="4"/>
            </w:pPr>
            <w:r>
              <w:t>37.59</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17</w:t>
            </w:r>
          </w:p>
        </w:tc>
        <w:tc>
          <w:tcPr>
            <w:tcW w:w="1191" w:type="dxa"/>
            <w:vAlign w:val="center"/>
          </w:tcPr>
          <w:p w:rsidR="00904CDF" w:rsidRDefault="001B1CEF">
            <w:pPr>
              <w:pStyle w:val="23"/>
            </w:pPr>
            <w:r>
              <w:t>30302</w:t>
            </w:r>
          </w:p>
        </w:tc>
        <w:tc>
          <w:tcPr>
            <w:tcW w:w="4535" w:type="dxa"/>
            <w:vAlign w:val="center"/>
          </w:tcPr>
          <w:p w:rsidR="00904CDF" w:rsidRDefault="001B1CEF">
            <w:pPr>
              <w:pStyle w:val="23"/>
            </w:pPr>
            <w:r>
              <w:t>退休费</w:t>
            </w:r>
          </w:p>
        </w:tc>
        <w:tc>
          <w:tcPr>
            <w:tcW w:w="2551" w:type="dxa"/>
            <w:vAlign w:val="center"/>
          </w:tcPr>
          <w:p w:rsidR="00904CDF" w:rsidRDefault="001B1CEF">
            <w:pPr>
              <w:pStyle w:val="4"/>
            </w:pPr>
            <w:r>
              <w:t>33.56</w:t>
            </w:r>
          </w:p>
        </w:tc>
        <w:tc>
          <w:tcPr>
            <w:tcW w:w="2551" w:type="dxa"/>
            <w:vAlign w:val="center"/>
          </w:tcPr>
          <w:p w:rsidR="00904CDF" w:rsidRDefault="001B1CEF">
            <w:pPr>
              <w:pStyle w:val="4"/>
            </w:pPr>
            <w:r>
              <w:t>33.56</w:t>
            </w:r>
          </w:p>
        </w:tc>
        <w:tc>
          <w:tcPr>
            <w:tcW w:w="2551" w:type="dxa"/>
            <w:vAlign w:val="center"/>
          </w:tcPr>
          <w:p w:rsidR="00904CDF" w:rsidRDefault="00904CDF">
            <w:pPr>
              <w:pStyle w:val="4"/>
            </w:pPr>
          </w:p>
        </w:tc>
      </w:tr>
      <w:tr w:rsidR="00904CDF">
        <w:trPr>
          <w:trHeight w:val="369"/>
          <w:jc w:val="center"/>
        </w:trPr>
        <w:tc>
          <w:tcPr>
            <w:tcW w:w="850" w:type="dxa"/>
            <w:vAlign w:val="center"/>
          </w:tcPr>
          <w:p w:rsidR="00904CDF" w:rsidRDefault="001B1CEF">
            <w:pPr>
              <w:pStyle w:val="30"/>
            </w:pPr>
            <w:r>
              <w:t>18</w:t>
            </w:r>
          </w:p>
        </w:tc>
        <w:tc>
          <w:tcPr>
            <w:tcW w:w="1191" w:type="dxa"/>
            <w:vAlign w:val="center"/>
          </w:tcPr>
          <w:p w:rsidR="00904CDF" w:rsidRDefault="001B1CEF">
            <w:pPr>
              <w:pStyle w:val="23"/>
            </w:pPr>
            <w:r>
              <w:t>30305</w:t>
            </w:r>
          </w:p>
        </w:tc>
        <w:tc>
          <w:tcPr>
            <w:tcW w:w="4535" w:type="dxa"/>
            <w:vAlign w:val="center"/>
          </w:tcPr>
          <w:p w:rsidR="00904CDF" w:rsidRDefault="001B1CEF">
            <w:pPr>
              <w:pStyle w:val="23"/>
            </w:pPr>
            <w:r>
              <w:t>生活补助</w:t>
            </w:r>
          </w:p>
        </w:tc>
        <w:tc>
          <w:tcPr>
            <w:tcW w:w="2551" w:type="dxa"/>
            <w:vAlign w:val="center"/>
          </w:tcPr>
          <w:p w:rsidR="00904CDF" w:rsidRDefault="001B1CEF">
            <w:pPr>
              <w:pStyle w:val="4"/>
            </w:pPr>
            <w:r>
              <w:t>4.03</w:t>
            </w:r>
          </w:p>
        </w:tc>
        <w:tc>
          <w:tcPr>
            <w:tcW w:w="2551" w:type="dxa"/>
            <w:vAlign w:val="center"/>
          </w:tcPr>
          <w:p w:rsidR="00904CDF" w:rsidRDefault="001B1CEF">
            <w:pPr>
              <w:pStyle w:val="4"/>
            </w:pPr>
            <w:r>
              <w:t>4.03</w:t>
            </w:r>
          </w:p>
        </w:tc>
        <w:tc>
          <w:tcPr>
            <w:tcW w:w="2551" w:type="dxa"/>
            <w:vAlign w:val="center"/>
          </w:tcPr>
          <w:p w:rsidR="00904CDF" w:rsidRDefault="00904CDF">
            <w:pPr>
              <w:pStyle w:val="4"/>
            </w:pP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904CD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551"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5726" w:type="dxa"/>
            <w:gridSpan w:val="2"/>
            <w:vAlign w:val="center"/>
          </w:tcPr>
          <w:p w:rsidR="00904CDF" w:rsidRDefault="001B1CEF">
            <w:pPr>
              <w:pStyle w:val="10"/>
            </w:pPr>
            <w:r>
              <w:t>功能分类科目</w:t>
            </w:r>
          </w:p>
        </w:tc>
        <w:tc>
          <w:tcPr>
            <w:tcW w:w="2551" w:type="dxa"/>
            <w:vMerge w:val="restart"/>
            <w:vAlign w:val="center"/>
          </w:tcPr>
          <w:p w:rsidR="00904CDF" w:rsidRDefault="001B1CEF">
            <w:pPr>
              <w:pStyle w:val="10"/>
            </w:pPr>
            <w:r>
              <w:t>合计</w:t>
            </w:r>
          </w:p>
        </w:tc>
        <w:tc>
          <w:tcPr>
            <w:tcW w:w="2551" w:type="dxa"/>
            <w:vMerge w:val="restart"/>
            <w:vAlign w:val="center"/>
          </w:tcPr>
          <w:p w:rsidR="00904CDF" w:rsidRDefault="001B1CEF">
            <w:pPr>
              <w:pStyle w:val="10"/>
            </w:pPr>
            <w:r>
              <w:t>基本支出</w:t>
            </w:r>
          </w:p>
        </w:tc>
        <w:tc>
          <w:tcPr>
            <w:tcW w:w="2551" w:type="dxa"/>
            <w:vMerge w:val="restart"/>
            <w:vAlign w:val="center"/>
          </w:tcPr>
          <w:p w:rsidR="00904CDF" w:rsidRDefault="001B1CEF">
            <w:pPr>
              <w:pStyle w:val="10"/>
            </w:pPr>
            <w:r>
              <w:t>项目支出</w:t>
            </w:r>
          </w:p>
        </w:tc>
      </w:tr>
      <w:tr w:rsidR="00904CDF">
        <w:trPr>
          <w:trHeight w:val="369"/>
          <w:tblHeader/>
          <w:jc w:val="center"/>
        </w:trPr>
        <w:tc>
          <w:tcPr>
            <w:tcW w:w="850" w:type="dxa"/>
            <w:vMerge/>
          </w:tcPr>
          <w:p w:rsidR="00904CDF" w:rsidRDefault="00904CDF"/>
        </w:tc>
        <w:tc>
          <w:tcPr>
            <w:tcW w:w="1191" w:type="dxa"/>
            <w:vAlign w:val="center"/>
          </w:tcPr>
          <w:p w:rsidR="00904CDF" w:rsidRDefault="001B1CEF">
            <w:pPr>
              <w:pStyle w:val="10"/>
            </w:pPr>
            <w:r>
              <w:t>科目编码</w:t>
            </w:r>
          </w:p>
        </w:tc>
        <w:tc>
          <w:tcPr>
            <w:tcW w:w="4535" w:type="dxa"/>
            <w:vAlign w:val="center"/>
          </w:tcPr>
          <w:p w:rsidR="00904CDF" w:rsidRDefault="001B1CEF">
            <w:pPr>
              <w:pStyle w:val="10"/>
            </w:pPr>
            <w:r>
              <w:t>科目名称</w:t>
            </w:r>
          </w:p>
        </w:tc>
        <w:tc>
          <w:tcPr>
            <w:tcW w:w="2551" w:type="dxa"/>
            <w:vMerge/>
          </w:tcPr>
          <w:p w:rsidR="00904CDF" w:rsidRDefault="00904CDF"/>
        </w:tc>
        <w:tc>
          <w:tcPr>
            <w:tcW w:w="2551" w:type="dxa"/>
            <w:vMerge/>
          </w:tcPr>
          <w:p w:rsidR="00904CDF" w:rsidRDefault="00904CDF"/>
        </w:tc>
        <w:tc>
          <w:tcPr>
            <w:tcW w:w="2551" w:type="dxa"/>
            <w:vMerge/>
          </w:tcPr>
          <w:p w:rsidR="00904CDF" w:rsidRDefault="00904CDF"/>
        </w:tc>
      </w:tr>
      <w:tr w:rsidR="00904CDF">
        <w:trPr>
          <w:trHeight w:val="369"/>
          <w:tblHeader/>
          <w:jc w:val="center"/>
        </w:trPr>
        <w:tc>
          <w:tcPr>
            <w:tcW w:w="850" w:type="dxa"/>
            <w:vAlign w:val="center"/>
          </w:tcPr>
          <w:p w:rsidR="00904CDF" w:rsidRDefault="001B1CEF">
            <w:pPr>
              <w:pStyle w:val="10"/>
            </w:pPr>
            <w:r>
              <w:t>栏次</w:t>
            </w:r>
          </w:p>
        </w:tc>
        <w:tc>
          <w:tcPr>
            <w:tcW w:w="1191" w:type="dxa"/>
            <w:vAlign w:val="center"/>
          </w:tcPr>
          <w:p w:rsidR="00904CDF" w:rsidRDefault="001B1CEF">
            <w:pPr>
              <w:pStyle w:val="10"/>
            </w:pPr>
            <w:r>
              <w:t>1</w:t>
            </w:r>
          </w:p>
        </w:tc>
        <w:tc>
          <w:tcPr>
            <w:tcW w:w="4535" w:type="dxa"/>
            <w:vAlign w:val="center"/>
          </w:tcPr>
          <w:p w:rsidR="00904CDF" w:rsidRDefault="001B1CEF">
            <w:pPr>
              <w:pStyle w:val="10"/>
            </w:pPr>
            <w:r>
              <w:t>2</w:t>
            </w:r>
          </w:p>
        </w:tc>
        <w:tc>
          <w:tcPr>
            <w:tcW w:w="2551" w:type="dxa"/>
            <w:vAlign w:val="center"/>
          </w:tcPr>
          <w:p w:rsidR="00904CDF" w:rsidRDefault="001B1CEF">
            <w:pPr>
              <w:pStyle w:val="10"/>
            </w:pPr>
            <w:r>
              <w:t>3</w:t>
            </w:r>
          </w:p>
        </w:tc>
        <w:tc>
          <w:tcPr>
            <w:tcW w:w="2551" w:type="dxa"/>
            <w:vAlign w:val="center"/>
          </w:tcPr>
          <w:p w:rsidR="00904CDF" w:rsidRDefault="001B1CEF">
            <w:pPr>
              <w:pStyle w:val="10"/>
            </w:pPr>
            <w:r>
              <w:t>4</w:t>
            </w:r>
          </w:p>
        </w:tc>
        <w:tc>
          <w:tcPr>
            <w:tcW w:w="2551" w:type="dxa"/>
            <w:vAlign w:val="center"/>
          </w:tcPr>
          <w:p w:rsidR="00904CDF" w:rsidRDefault="001B1CEF">
            <w:pPr>
              <w:pStyle w:val="10"/>
            </w:pPr>
            <w:r>
              <w:t>5</w:t>
            </w:r>
          </w:p>
        </w:tc>
      </w:tr>
      <w:tr w:rsidR="00904CDF">
        <w:trPr>
          <w:trHeight w:val="369"/>
          <w:jc w:val="center"/>
        </w:trPr>
        <w:tc>
          <w:tcPr>
            <w:tcW w:w="850" w:type="dxa"/>
            <w:vAlign w:val="center"/>
          </w:tcPr>
          <w:p w:rsidR="00904CDF" w:rsidRDefault="001B1CEF">
            <w:pPr>
              <w:pStyle w:val="30"/>
            </w:pPr>
            <w:r>
              <w:t>1</w:t>
            </w:r>
          </w:p>
        </w:tc>
        <w:tc>
          <w:tcPr>
            <w:tcW w:w="1191" w:type="dxa"/>
            <w:vAlign w:val="center"/>
          </w:tcPr>
          <w:p w:rsidR="00904CDF" w:rsidRDefault="00904CDF">
            <w:pPr>
              <w:pStyle w:val="5"/>
            </w:pPr>
          </w:p>
        </w:tc>
        <w:tc>
          <w:tcPr>
            <w:tcW w:w="4535" w:type="dxa"/>
            <w:vAlign w:val="center"/>
          </w:tcPr>
          <w:p w:rsidR="00904CDF" w:rsidRDefault="001B1CEF">
            <w:pPr>
              <w:pStyle w:val="6"/>
            </w:pPr>
            <w:r>
              <w:t>合计</w:t>
            </w:r>
          </w:p>
        </w:tc>
        <w:tc>
          <w:tcPr>
            <w:tcW w:w="2551" w:type="dxa"/>
            <w:vAlign w:val="center"/>
          </w:tcPr>
          <w:p w:rsidR="00904CDF" w:rsidRDefault="001B1CEF">
            <w:pPr>
              <w:pStyle w:val="7"/>
            </w:pPr>
            <w:r>
              <w:t>10137.16</w:t>
            </w:r>
          </w:p>
        </w:tc>
        <w:tc>
          <w:tcPr>
            <w:tcW w:w="2551" w:type="dxa"/>
            <w:vAlign w:val="center"/>
          </w:tcPr>
          <w:p w:rsidR="00904CDF" w:rsidRDefault="00904CDF">
            <w:pPr>
              <w:pStyle w:val="7"/>
            </w:pPr>
          </w:p>
        </w:tc>
        <w:tc>
          <w:tcPr>
            <w:tcW w:w="2551" w:type="dxa"/>
            <w:vAlign w:val="center"/>
          </w:tcPr>
          <w:p w:rsidR="00904CDF" w:rsidRDefault="001B1CEF">
            <w:pPr>
              <w:pStyle w:val="7"/>
            </w:pPr>
            <w:r>
              <w:t>10137.16</w:t>
            </w:r>
          </w:p>
        </w:tc>
      </w:tr>
      <w:tr w:rsidR="00904CDF">
        <w:trPr>
          <w:trHeight w:val="369"/>
          <w:jc w:val="center"/>
        </w:trPr>
        <w:tc>
          <w:tcPr>
            <w:tcW w:w="850" w:type="dxa"/>
            <w:vAlign w:val="center"/>
          </w:tcPr>
          <w:p w:rsidR="00904CDF" w:rsidRDefault="001B1CEF">
            <w:pPr>
              <w:pStyle w:val="30"/>
            </w:pPr>
            <w:r>
              <w:t>2</w:t>
            </w:r>
          </w:p>
        </w:tc>
        <w:tc>
          <w:tcPr>
            <w:tcW w:w="1191" w:type="dxa"/>
            <w:vAlign w:val="center"/>
          </w:tcPr>
          <w:p w:rsidR="00904CDF" w:rsidRDefault="001B1CEF">
            <w:pPr>
              <w:pStyle w:val="23"/>
            </w:pPr>
            <w:r>
              <w:t>212</w:t>
            </w:r>
          </w:p>
        </w:tc>
        <w:tc>
          <w:tcPr>
            <w:tcW w:w="4535" w:type="dxa"/>
            <w:vAlign w:val="center"/>
          </w:tcPr>
          <w:p w:rsidR="00904CDF" w:rsidRDefault="001B1CEF">
            <w:pPr>
              <w:pStyle w:val="23"/>
            </w:pPr>
            <w:r>
              <w:t>城乡社区支出</w:t>
            </w:r>
          </w:p>
        </w:tc>
        <w:tc>
          <w:tcPr>
            <w:tcW w:w="2551" w:type="dxa"/>
            <w:vAlign w:val="center"/>
          </w:tcPr>
          <w:p w:rsidR="00904CDF" w:rsidRDefault="001B1CEF">
            <w:pPr>
              <w:pStyle w:val="4"/>
            </w:pPr>
            <w:r>
              <w:t>10009.00</w:t>
            </w:r>
          </w:p>
        </w:tc>
        <w:tc>
          <w:tcPr>
            <w:tcW w:w="2551" w:type="dxa"/>
            <w:vAlign w:val="center"/>
          </w:tcPr>
          <w:p w:rsidR="00904CDF" w:rsidRDefault="00904CDF">
            <w:pPr>
              <w:pStyle w:val="4"/>
            </w:pPr>
          </w:p>
        </w:tc>
        <w:tc>
          <w:tcPr>
            <w:tcW w:w="2551" w:type="dxa"/>
            <w:vAlign w:val="center"/>
          </w:tcPr>
          <w:p w:rsidR="00904CDF" w:rsidRDefault="001B1CEF">
            <w:pPr>
              <w:pStyle w:val="4"/>
            </w:pPr>
            <w:r>
              <w:t>10009.00</w:t>
            </w:r>
          </w:p>
        </w:tc>
      </w:tr>
      <w:tr w:rsidR="00904CDF">
        <w:trPr>
          <w:trHeight w:val="369"/>
          <w:jc w:val="center"/>
        </w:trPr>
        <w:tc>
          <w:tcPr>
            <w:tcW w:w="850" w:type="dxa"/>
            <w:vAlign w:val="center"/>
          </w:tcPr>
          <w:p w:rsidR="00904CDF" w:rsidRDefault="001B1CEF">
            <w:pPr>
              <w:pStyle w:val="30"/>
            </w:pPr>
            <w:r>
              <w:t>3</w:t>
            </w:r>
          </w:p>
        </w:tc>
        <w:tc>
          <w:tcPr>
            <w:tcW w:w="1191" w:type="dxa"/>
            <w:vAlign w:val="center"/>
          </w:tcPr>
          <w:p w:rsidR="00904CDF" w:rsidRDefault="001B1CEF">
            <w:pPr>
              <w:pStyle w:val="23"/>
            </w:pPr>
            <w:r>
              <w:t>21208</w:t>
            </w:r>
          </w:p>
        </w:tc>
        <w:tc>
          <w:tcPr>
            <w:tcW w:w="4535" w:type="dxa"/>
            <w:vAlign w:val="center"/>
          </w:tcPr>
          <w:p w:rsidR="00904CDF" w:rsidRDefault="001B1CEF">
            <w:pPr>
              <w:pStyle w:val="23"/>
            </w:pPr>
            <w:r>
              <w:t>国有土地使用权出让收入安排的支出</w:t>
            </w:r>
          </w:p>
        </w:tc>
        <w:tc>
          <w:tcPr>
            <w:tcW w:w="2551" w:type="dxa"/>
            <w:vAlign w:val="center"/>
          </w:tcPr>
          <w:p w:rsidR="00904CDF" w:rsidRDefault="001B1CEF">
            <w:pPr>
              <w:pStyle w:val="4"/>
            </w:pPr>
            <w:r>
              <w:t>10009.00</w:t>
            </w:r>
          </w:p>
        </w:tc>
        <w:tc>
          <w:tcPr>
            <w:tcW w:w="2551" w:type="dxa"/>
            <w:vAlign w:val="center"/>
          </w:tcPr>
          <w:p w:rsidR="00904CDF" w:rsidRDefault="00904CDF">
            <w:pPr>
              <w:pStyle w:val="4"/>
            </w:pPr>
          </w:p>
        </w:tc>
        <w:tc>
          <w:tcPr>
            <w:tcW w:w="2551" w:type="dxa"/>
            <w:vAlign w:val="center"/>
          </w:tcPr>
          <w:p w:rsidR="00904CDF" w:rsidRDefault="001B1CEF">
            <w:pPr>
              <w:pStyle w:val="4"/>
            </w:pPr>
            <w:r>
              <w:t>10009.00</w:t>
            </w:r>
          </w:p>
        </w:tc>
      </w:tr>
      <w:tr w:rsidR="00904CDF">
        <w:trPr>
          <w:trHeight w:val="369"/>
          <w:jc w:val="center"/>
        </w:trPr>
        <w:tc>
          <w:tcPr>
            <w:tcW w:w="850" w:type="dxa"/>
            <w:vAlign w:val="center"/>
          </w:tcPr>
          <w:p w:rsidR="00904CDF" w:rsidRDefault="001B1CEF">
            <w:pPr>
              <w:pStyle w:val="30"/>
            </w:pPr>
            <w:r>
              <w:t>4</w:t>
            </w:r>
          </w:p>
        </w:tc>
        <w:tc>
          <w:tcPr>
            <w:tcW w:w="1191" w:type="dxa"/>
            <w:vAlign w:val="center"/>
          </w:tcPr>
          <w:p w:rsidR="00904CDF" w:rsidRDefault="001B1CEF">
            <w:pPr>
              <w:pStyle w:val="23"/>
            </w:pPr>
            <w:r>
              <w:t>2120803</w:t>
            </w:r>
          </w:p>
        </w:tc>
        <w:tc>
          <w:tcPr>
            <w:tcW w:w="4535" w:type="dxa"/>
            <w:vAlign w:val="center"/>
          </w:tcPr>
          <w:p w:rsidR="00904CDF" w:rsidRDefault="001B1CEF">
            <w:pPr>
              <w:pStyle w:val="23"/>
            </w:pPr>
            <w:r>
              <w:t>城市建设支出</w:t>
            </w:r>
          </w:p>
        </w:tc>
        <w:tc>
          <w:tcPr>
            <w:tcW w:w="2551" w:type="dxa"/>
            <w:vAlign w:val="center"/>
          </w:tcPr>
          <w:p w:rsidR="00904CDF" w:rsidRDefault="001B1CEF">
            <w:pPr>
              <w:pStyle w:val="4"/>
            </w:pPr>
            <w:r>
              <w:t>3872.00</w:t>
            </w:r>
          </w:p>
        </w:tc>
        <w:tc>
          <w:tcPr>
            <w:tcW w:w="2551" w:type="dxa"/>
            <w:vAlign w:val="center"/>
          </w:tcPr>
          <w:p w:rsidR="00904CDF" w:rsidRDefault="00904CDF">
            <w:pPr>
              <w:pStyle w:val="4"/>
            </w:pPr>
          </w:p>
        </w:tc>
        <w:tc>
          <w:tcPr>
            <w:tcW w:w="2551" w:type="dxa"/>
            <w:vAlign w:val="center"/>
          </w:tcPr>
          <w:p w:rsidR="00904CDF" w:rsidRDefault="001B1CEF">
            <w:pPr>
              <w:pStyle w:val="4"/>
            </w:pPr>
            <w:r>
              <w:t>3872.00</w:t>
            </w:r>
          </w:p>
        </w:tc>
      </w:tr>
      <w:tr w:rsidR="00904CDF">
        <w:trPr>
          <w:trHeight w:val="369"/>
          <w:jc w:val="center"/>
        </w:trPr>
        <w:tc>
          <w:tcPr>
            <w:tcW w:w="850" w:type="dxa"/>
            <w:vAlign w:val="center"/>
          </w:tcPr>
          <w:p w:rsidR="00904CDF" w:rsidRDefault="001B1CEF">
            <w:pPr>
              <w:pStyle w:val="30"/>
            </w:pPr>
            <w:r>
              <w:t>5</w:t>
            </w:r>
          </w:p>
        </w:tc>
        <w:tc>
          <w:tcPr>
            <w:tcW w:w="1191" w:type="dxa"/>
            <w:vAlign w:val="center"/>
          </w:tcPr>
          <w:p w:rsidR="00904CDF" w:rsidRDefault="001B1CEF">
            <w:pPr>
              <w:pStyle w:val="23"/>
            </w:pPr>
            <w:r>
              <w:t>2120804</w:t>
            </w:r>
          </w:p>
        </w:tc>
        <w:tc>
          <w:tcPr>
            <w:tcW w:w="4535" w:type="dxa"/>
            <w:vAlign w:val="center"/>
          </w:tcPr>
          <w:p w:rsidR="00904CDF" w:rsidRDefault="001B1CEF">
            <w:pPr>
              <w:pStyle w:val="23"/>
            </w:pPr>
            <w:r>
              <w:t>农村基础设施建设支出</w:t>
            </w:r>
          </w:p>
        </w:tc>
        <w:tc>
          <w:tcPr>
            <w:tcW w:w="2551" w:type="dxa"/>
            <w:vAlign w:val="center"/>
          </w:tcPr>
          <w:p w:rsidR="00904CDF" w:rsidRDefault="001B1CEF">
            <w:pPr>
              <w:pStyle w:val="4"/>
            </w:pPr>
            <w:r>
              <w:t>3140.00</w:t>
            </w:r>
          </w:p>
        </w:tc>
        <w:tc>
          <w:tcPr>
            <w:tcW w:w="2551" w:type="dxa"/>
            <w:vAlign w:val="center"/>
          </w:tcPr>
          <w:p w:rsidR="00904CDF" w:rsidRDefault="00904CDF">
            <w:pPr>
              <w:pStyle w:val="4"/>
            </w:pPr>
          </w:p>
        </w:tc>
        <w:tc>
          <w:tcPr>
            <w:tcW w:w="2551" w:type="dxa"/>
            <w:vAlign w:val="center"/>
          </w:tcPr>
          <w:p w:rsidR="00904CDF" w:rsidRDefault="001B1CEF">
            <w:pPr>
              <w:pStyle w:val="4"/>
            </w:pPr>
            <w:r>
              <w:t>3140.00</w:t>
            </w:r>
          </w:p>
        </w:tc>
      </w:tr>
      <w:tr w:rsidR="00904CDF">
        <w:trPr>
          <w:trHeight w:val="369"/>
          <w:jc w:val="center"/>
        </w:trPr>
        <w:tc>
          <w:tcPr>
            <w:tcW w:w="850" w:type="dxa"/>
            <w:vAlign w:val="center"/>
          </w:tcPr>
          <w:p w:rsidR="00904CDF" w:rsidRDefault="001B1CEF">
            <w:pPr>
              <w:pStyle w:val="30"/>
            </w:pPr>
            <w:r>
              <w:t>6</w:t>
            </w:r>
          </w:p>
        </w:tc>
        <w:tc>
          <w:tcPr>
            <w:tcW w:w="1191" w:type="dxa"/>
            <w:vAlign w:val="center"/>
          </w:tcPr>
          <w:p w:rsidR="00904CDF" w:rsidRDefault="001B1CEF">
            <w:pPr>
              <w:pStyle w:val="23"/>
            </w:pPr>
            <w:r>
              <w:t>2120816</w:t>
            </w:r>
          </w:p>
        </w:tc>
        <w:tc>
          <w:tcPr>
            <w:tcW w:w="4535" w:type="dxa"/>
            <w:vAlign w:val="center"/>
          </w:tcPr>
          <w:p w:rsidR="00904CDF" w:rsidRDefault="001B1CEF">
            <w:pPr>
              <w:pStyle w:val="23"/>
            </w:pPr>
            <w:r>
              <w:t>农业农村生态环境支出</w:t>
            </w:r>
          </w:p>
        </w:tc>
        <w:tc>
          <w:tcPr>
            <w:tcW w:w="2551" w:type="dxa"/>
            <w:vAlign w:val="center"/>
          </w:tcPr>
          <w:p w:rsidR="00904CDF" w:rsidRDefault="001B1CEF">
            <w:pPr>
              <w:pStyle w:val="4"/>
            </w:pPr>
            <w:r>
              <w:t>2997.00</w:t>
            </w:r>
          </w:p>
        </w:tc>
        <w:tc>
          <w:tcPr>
            <w:tcW w:w="2551" w:type="dxa"/>
            <w:vAlign w:val="center"/>
          </w:tcPr>
          <w:p w:rsidR="00904CDF" w:rsidRDefault="00904CDF">
            <w:pPr>
              <w:pStyle w:val="4"/>
            </w:pPr>
          </w:p>
        </w:tc>
        <w:tc>
          <w:tcPr>
            <w:tcW w:w="2551" w:type="dxa"/>
            <w:vAlign w:val="center"/>
          </w:tcPr>
          <w:p w:rsidR="00904CDF" w:rsidRDefault="001B1CEF">
            <w:pPr>
              <w:pStyle w:val="4"/>
            </w:pPr>
            <w:r>
              <w:t>2997.00</w:t>
            </w:r>
          </w:p>
        </w:tc>
      </w:tr>
      <w:tr w:rsidR="00904CDF">
        <w:trPr>
          <w:trHeight w:val="369"/>
          <w:jc w:val="center"/>
        </w:trPr>
        <w:tc>
          <w:tcPr>
            <w:tcW w:w="850" w:type="dxa"/>
            <w:vAlign w:val="center"/>
          </w:tcPr>
          <w:p w:rsidR="00904CDF" w:rsidRDefault="001B1CEF">
            <w:pPr>
              <w:pStyle w:val="30"/>
            </w:pPr>
            <w:r>
              <w:t>7</w:t>
            </w:r>
          </w:p>
        </w:tc>
        <w:tc>
          <w:tcPr>
            <w:tcW w:w="1191" w:type="dxa"/>
            <w:vAlign w:val="center"/>
          </w:tcPr>
          <w:p w:rsidR="00904CDF" w:rsidRDefault="001B1CEF">
            <w:pPr>
              <w:pStyle w:val="23"/>
            </w:pPr>
            <w:r>
              <w:t>213</w:t>
            </w:r>
          </w:p>
        </w:tc>
        <w:tc>
          <w:tcPr>
            <w:tcW w:w="4535" w:type="dxa"/>
            <w:vAlign w:val="center"/>
          </w:tcPr>
          <w:p w:rsidR="00904CDF" w:rsidRDefault="001B1CEF">
            <w:pPr>
              <w:pStyle w:val="23"/>
            </w:pPr>
            <w:r>
              <w:t>农林水支出</w:t>
            </w:r>
          </w:p>
        </w:tc>
        <w:tc>
          <w:tcPr>
            <w:tcW w:w="2551" w:type="dxa"/>
            <w:vAlign w:val="center"/>
          </w:tcPr>
          <w:p w:rsidR="00904CDF" w:rsidRDefault="001B1CEF">
            <w:pPr>
              <w:pStyle w:val="4"/>
            </w:pPr>
            <w:r>
              <w:t>128.16</w:t>
            </w:r>
          </w:p>
        </w:tc>
        <w:tc>
          <w:tcPr>
            <w:tcW w:w="2551" w:type="dxa"/>
            <w:vAlign w:val="center"/>
          </w:tcPr>
          <w:p w:rsidR="00904CDF" w:rsidRDefault="00904CDF">
            <w:pPr>
              <w:pStyle w:val="4"/>
            </w:pPr>
          </w:p>
        </w:tc>
        <w:tc>
          <w:tcPr>
            <w:tcW w:w="2551" w:type="dxa"/>
            <w:vAlign w:val="center"/>
          </w:tcPr>
          <w:p w:rsidR="00904CDF" w:rsidRDefault="001B1CEF">
            <w:pPr>
              <w:pStyle w:val="4"/>
            </w:pPr>
            <w:r>
              <w:t>128.16</w:t>
            </w:r>
          </w:p>
        </w:tc>
      </w:tr>
      <w:tr w:rsidR="00904CDF">
        <w:trPr>
          <w:trHeight w:val="369"/>
          <w:jc w:val="center"/>
        </w:trPr>
        <w:tc>
          <w:tcPr>
            <w:tcW w:w="850" w:type="dxa"/>
            <w:vAlign w:val="center"/>
          </w:tcPr>
          <w:p w:rsidR="00904CDF" w:rsidRDefault="001B1CEF">
            <w:pPr>
              <w:pStyle w:val="30"/>
            </w:pPr>
            <w:r>
              <w:t>8</w:t>
            </w:r>
          </w:p>
        </w:tc>
        <w:tc>
          <w:tcPr>
            <w:tcW w:w="1191" w:type="dxa"/>
            <w:vAlign w:val="center"/>
          </w:tcPr>
          <w:p w:rsidR="00904CDF" w:rsidRDefault="001B1CEF">
            <w:pPr>
              <w:pStyle w:val="23"/>
            </w:pPr>
            <w:r>
              <w:t>21372</w:t>
            </w:r>
          </w:p>
        </w:tc>
        <w:tc>
          <w:tcPr>
            <w:tcW w:w="4535" w:type="dxa"/>
            <w:vAlign w:val="center"/>
          </w:tcPr>
          <w:p w:rsidR="00904CDF" w:rsidRDefault="001B1CEF">
            <w:pPr>
              <w:pStyle w:val="23"/>
            </w:pPr>
            <w:r>
              <w:t>大中型水库移民后期扶持基金支出</w:t>
            </w:r>
          </w:p>
        </w:tc>
        <w:tc>
          <w:tcPr>
            <w:tcW w:w="2551" w:type="dxa"/>
            <w:vAlign w:val="center"/>
          </w:tcPr>
          <w:p w:rsidR="00904CDF" w:rsidRDefault="001B1CEF">
            <w:pPr>
              <w:pStyle w:val="4"/>
            </w:pPr>
            <w:r>
              <w:t>128.16</w:t>
            </w:r>
          </w:p>
        </w:tc>
        <w:tc>
          <w:tcPr>
            <w:tcW w:w="2551" w:type="dxa"/>
            <w:vAlign w:val="center"/>
          </w:tcPr>
          <w:p w:rsidR="00904CDF" w:rsidRDefault="00904CDF">
            <w:pPr>
              <w:pStyle w:val="4"/>
            </w:pPr>
          </w:p>
        </w:tc>
        <w:tc>
          <w:tcPr>
            <w:tcW w:w="2551" w:type="dxa"/>
            <w:vAlign w:val="center"/>
          </w:tcPr>
          <w:p w:rsidR="00904CDF" w:rsidRDefault="001B1CEF">
            <w:pPr>
              <w:pStyle w:val="4"/>
            </w:pPr>
            <w:r>
              <w:t>128.16</w:t>
            </w:r>
          </w:p>
        </w:tc>
      </w:tr>
      <w:tr w:rsidR="00904CDF">
        <w:trPr>
          <w:trHeight w:val="369"/>
          <w:jc w:val="center"/>
        </w:trPr>
        <w:tc>
          <w:tcPr>
            <w:tcW w:w="850" w:type="dxa"/>
            <w:vAlign w:val="center"/>
          </w:tcPr>
          <w:p w:rsidR="00904CDF" w:rsidRDefault="001B1CEF">
            <w:pPr>
              <w:pStyle w:val="30"/>
            </w:pPr>
            <w:r>
              <w:t>9</w:t>
            </w:r>
          </w:p>
        </w:tc>
        <w:tc>
          <w:tcPr>
            <w:tcW w:w="1191" w:type="dxa"/>
            <w:vAlign w:val="center"/>
          </w:tcPr>
          <w:p w:rsidR="00904CDF" w:rsidRDefault="001B1CEF">
            <w:pPr>
              <w:pStyle w:val="23"/>
            </w:pPr>
            <w:r>
              <w:t>2137201</w:t>
            </w:r>
          </w:p>
        </w:tc>
        <w:tc>
          <w:tcPr>
            <w:tcW w:w="4535" w:type="dxa"/>
            <w:vAlign w:val="center"/>
          </w:tcPr>
          <w:p w:rsidR="00904CDF" w:rsidRDefault="001B1CEF">
            <w:pPr>
              <w:pStyle w:val="23"/>
            </w:pPr>
            <w:r>
              <w:t>移民补助</w:t>
            </w:r>
          </w:p>
        </w:tc>
        <w:tc>
          <w:tcPr>
            <w:tcW w:w="2551" w:type="dxa"/>
            <w:vAlign w:val="center"/>
          </w:tcPr>
          <w:p w:rsidR="00904CDF" w:rsidRDefault="001B1CEF">
            <w:pPr>
              <w:pStyle w:val="4"/>
            </w:pPr>
            <w:r>
              <w:t>8.16</w:t>
            </w:r>
          </w:p>
        </w:tc>
        <w:tc>
          <w:tcPr>
            <w:tcW w:w="2551" w:type="dxa"/>
            <w:vAlign w:val="center"/>
          </w:tcPr>
          <w:p w:rsidR="00904CDF" w:rsidRDefault="00904CDF">
            <w:pPr>
              <w:pStyle w:val="4"/>
            </w:pPr>
          </w:p>
        </w:tc>
        <w:tc>
          <w:tcPr>
            <w:tcW w:w="2551" w:type="dxa"/>
            <w:vAlign w:val="center"/>
          </w:tcPr>
          <w:p w:rsidR="00904CDF" w:rsidRDefault="001B1CEF">
            <w:pPr>
              <w:pStyle w:val="4"/>
            </w:pPr>
            <w:r>
              <w:t>8.16</w:t>
            </w:r>
          </w:p>
        </w:tc>
      </w:tr>
      <w:tr w:rsidR="00904CDF">
        <w:trPr>
          <w:trHeight w:val="369"/>
          <w:jc w:val="center"/>
        </w:trPr>
        <w:tc>
          <w:tcPr>
            <w:tcW w:w="850" w:type="dxa"/>
            <w:vAlign w:val="center"/>
          </w:tcPr>
          <w:p w:rsidR="00904CDF" w:rsidRDefault="001B1CEF">
            <w:pPr>
              <w:pStyle w:val="30"/>
            </w:pPr>
            <w:r>
              <w:t>10</w:t>
            </w:r>
          </w:p>
        </w:tc>
        <w:tc>
          <w:tcPr>
            <w:tcW w:w="1191" w:type="dxa"/>
            <w:vAlign w:val="center"/>
          </w:tcPr>
          <w:p w:rsidR="00904CDF" w:rsidRDefault="001B1CEF">
            <w:pPr>
              <w:pStyle w:val="23"/>
            </w:pPr>
            <w:r>
              <w:t>2137202</w:t>
            </w:r>
          </w:p>
        </w:tc>
        <w:tc>
          <w:tcPr>
            <w:tcW w:w="4535" w:type="dxa"/>
            <w:vAlign w:val="center"/>
          </w:tcPr>
          <w:p w:rsidR="00904CDF" w:rsidRDefault="001B1CEF">
            <w:pPr>
              <w:pStyle w:val="23"/>
            </w:pPr>
            <w:r>
              <w:t>基础设施建设和经济发展</w:t>
            </w:r>
          </w:p>
        </w:tc>
        <w:tc>
          <w:tcPr>
            <w:tcW w:w="2551" w:type="dxa"/>
            <w:vAlign w:val="center"/>
          </w:tcPr>
          <w:p w:rsidR="00904CDF" w:rsidRDefault="001B1CEF">
            <w:pPr>
              <w:pStyle w:val="4"/>
            </w:pPr>
            <w:r>
              <w:t>120.00</w:t>
            </w:r>
          </w:p>
        </w:tc>
        <w:tc>
          <w:tcPr>
            <w:tcW w:w="2551" w:type="dxa"/>
            <w:vAlign w:val="center"/>
          </w:tcPr>
          <w:p w:rsidR="00904CDF" w:rsidRDefault="00904CDF">
            <w:pPr>
              <w:pStyle w:val="4"/>
            </w:pPr>
          </w:p>
        </w:tc>
        <w:tc>
          <w:tcPr>
            <w:tcW w:w="2551" w:type="dxa"/>
            <w:vAlign w:val="center"/>
          </w:tcPr>
          <w:p w:rsidR="00904CDF" w:rsidRDefault="001B1CEF">
            <w:pPr>
              <w:pStyle w:val="4"/>
            </w:pPr>
            <w:r>
              <w:t>120.00</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1191"/>
        <w:gridCol w:w="4535"/>
        <w:gridCol w:w="2551"/>
        <w:gridCol w:w="2551"/>
        <w:gridCol w:w="2551"/>
      </w:tblGrid>
      <w:tr w:rsidR="00904CD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551"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5726" w:type="dxa"/>
            <w:gridSpan w:val="2"/>
            <w:vAlign w:val="center"/>
          </w:tcPr>
          <w:p w:rsidR="00904CDF" w:rsidRDefault="001B1CEF">
            <w:pPr>
              <w:pStyle w:val="10"/>
            </w:pPr>
            <w:r>
              <w:t>功能分类科目</w:t>
            </w:r>
          </w:p>
        </w:tc>
        <w:tc>
          <w:tcPr>
            <w:tcW w:w="2551" w:type="dxa"/>
            <w:vMerge w:val="restart"/>
            <w:vAlign w:val="center"/>
          </w:tcPr>
          <w:p w:rsidR="00904CDF" w:rsidRDefault="001B1CEF">
            <w:pPr>
              <w:pStyle w:val="10"/>
            </w:pPr>
            <w:r>
              <w:t>合计</w:t>
            </w:r>
          </w:p>
        </w:tc>
        <w:tc>
          <w:tcPr>
            <w:tcW w:w="2551" w:type="dxa"/>
            <w:vMerge w:val="restart"/>
            <w:vAlign w:val="center"/>
          </w:tcPr>
          <w:p w:rsidR="00904CDF" w:rsidRDefault="001B1CEF">
            <w:pPr>
              <w:pStyle w:val="10"/>
            </w:pPr>
            <w:r>
              <w:t>基本支出</w:t>
            </w:r>
          </w:p>
        </w:tc>
        <w:tc>
          <w:tcPr>
            <w:tcW w:w="2551" w:type="dxa"/>
            <w:vMerge w:val="restart"/>
            <w:vAlign w:val="center"/>
          </w:tcPr>
          <w:p w:rsidR="00904CDF" w:rsidRDefault="001B1CEF">
            <w:pPr>
              <w:pStyle w:val="10"/>
            </w:pPr>
            <w:r>
              <w:t>项目支出</w:t>
            </w:r>
          </w:p>
        </w:tc>
      </w:tr>
      <w:tr w:rsidR="00904CDF">
        <w:trPr>
          <w:trHeight w:val="369"/>
          <w:tblHeader/>
          <w:jc w:val="center"/>
        </w:trPr>
        <w:tc>
          <w:tcPr>
            <w:tcW w:w="850" w:type="dxa"/>
            <w:vMerge/>
          </w:tcPr>
          <w:p w:rsidR="00904CDF" w:rsidRDefault="00904CDF"/>
        </w:tc>
        <w:tc>
          <w:tcPr>
            <w:tcW w:w="1191" w:type="dxa"/>
            <w:vAlign w:val="center"/>
          </w:tcPr>
          <w:p w:rsidR="00904CDF" w:rsidRDefault="001B1CEF">
            <w:pPr>
              <w:pStyle w:val="10"/>
            </w:pPr>
            <w:r>
              <w:t>科目编码</w:t>
            </w:r>
          </w:p>
        </w:tc>
        <w:tc>
          <w:tcPr>
            <w:tcW w:w="4535" w:type="dxa"/>
            <w:vAlign w:val="center"/>
          </w:tcPr>
          <w:p w:rsidR="00904CDF" w:rsidRDefault="001B1CEF">
            <w:pPr>
              <w:pStyle w:val="10"/>
            </w:pPr>
            <w:r>
              <w:t>科目名称</w:t>
            </w:r>
          </w:p>
        </w:tc>
        <w:tc>
          <w:tcPr>
            <w:tcW w:w="2551" w:type="dxa"/>
            <w:vMerge/>
          </w:tcPr>
          <w:p w:rsidR="00904CDF" w:rsidRDefault="00904CDF"/>
        </w:tc>
        <w:tc>
          <w:tcPr>
            <w:tcW w:w="2551" w:type="dxa"/>
            <w:vMerge/>
          </w:tcPr>
          <w:p w:rsidR="00904CDF" w:rsidRDefault="00904CDF"/>
        </w:tc>
        <w:tc>
          <w:tcPr>
            <w:tcW w:w="2551" w:type="dxa"/>
            <w:vMerge/>
          </w:tcPr>
          <w:p w:rsidR="00904CDF" w:rsidRDefault="00904CDF"/>
        </w:tc>
      </w:tr>
      <w:tr w:rsidR="00904CDF">
        <w:trPr>
          <w:trHeight w:val="369"/>
          <w:tblHeader/>
          <w:jc w:val="center"/>
        </w:trPr>
        <w:tc>
          <w:tcPr>
            <w:tcW w:w="850" w:type="dxa"/>
            <w:vAlign w:val="center"/>
          </w:tcPr>
          <w:p w:rsidR="00904CDF" w:rsidRDefault="001B1CEF">
            <w:pPr>
              <w:pStyle w:val="10"/>
            </w:pPr>
            <w:r>
              <w:t>栏次</w:t>
            </w:r>
          </w:p>
        </w:tc>
        <w:tc>
          <w:tcPr>
            <w:tcW w:w="1191" w:type="dxa"/>
            <w:vAlign w:val="center"/>
          </w:tcPr>
          <w:p w:rsidR="00904CDF" w:rsidRDefault="001B1CEF">
            <w:pPr>
              <w:pStyle w:val="10"/>
            </w:pPr>
            <w:r>
              <w:t>1</w:t>
            </w:r>
          </w:p>
        </w:tc>
        <w:tc>
          <w:tcPr>
            <w:tcW w:w="4535" w:type="dxa"/>
            <w:vAlign w:val="center"/>
          </w:tcPr>
          <w:p w:rsidR="00904CDF" w:rsidRDefault="001B1CEF">
            <w:pPr>
              <w:pStyle w:val="10"/>
            </w:pPr>
            <w:r>
              <w:t>2</w:t>
            </w:r>
          </w:p>
        </w:tc>
        <w:tc>
          <w:tcPr>
            <w:tcW w:w="2551" w:type="dxa"/>
            <w:vAlign w:val="center"/>
          </w:tcPr>
          <w:p w:rsidR="00904CDF" w:rsidRDefault="001B1CEF">
            <w:pPr>
              <w:pStyle w:val="10"/>
            </w:pPr>
            <w:r>
              <w:t>3</w:t>
            </w:r>
          </w:p>
        </w:tc>
        <w:tc>
          <w:tcPr>
            <w:tcW w:w="2551" w:type="dxa"/>
            <w:vAlign w:val="center"/>
          </w:tcPr>
          <w:p w:rsidR="00904CDF" w:rsidRDefault="001B1CEF">
            <w:pPr>
              <w:pStyle w:val="10"/>
            </w:pPr>
            <w:r>
              <w:t>4</w:t>
            </w:r>
          </w:p>
        </w:tc>
        <w:tc>
          <w:tcPr>
            <w:tcW w:w="2551" w:type="dxa"/>
            <w:vAlign w:val="center"/>
          </w:tcPr>
          <w:p w:rsidR="00904CDF" w:rsidRDefault="001B1CEF">
            <w:pPr>
              <w:pStyle w:val="10"/>
            </w:pPr>
            <w:r>
              <w:t>5</w:t>
            </w:r>
          </w:p>
        </w:tc>
      </w:tr>
      <w:tr w:rsidR="00904CDF">
        <w:trPr>
          <w:trHeight w:val="369"/>
          <w:jc w:val="center"/>
        </w:trPr>
        <w:tc>
          <w:tcPr>
            <w:tcW w:w="850" w:type="dxa"/>
            <w:vAlign w:val="center"/>
          </w:tcPr>
          <w:p w:rsidR="00904CDF" w:rsidRDefault="00904CDF">
            <w:pPr>
              <w:pStyle w:val="30"/>
            </w:pPr>
          </w:p>
        </w:tc>
        <w:tc>
          <w:tcPr>
            <w:tcW w:w="1191" w:type="dxa"/>
            <w:vAlign w:val="center"/>
          </w:tcPr>
          <w:p w:rsidR="00904CDF" w:rsidRDefault="00904CDF">
            <w:pPr>
              <w:pStyle w:val="23"/>
            </w:pPr>
          </w:p>
        </w:tc>
        <w:tc>
          <w:tcPr>
            <w:tcW w:w="4535" w:type="dxa"/>
            <w:vAlign w:val="center"/>
          </w:tcPr>
          <w:p w:rsidR="00904CDF" w:rsidRDefault="00904CDF">
            <w:pPr>
              <w:pStyle w:val="23"/>
            </w:pPr>
          </w:p>
        </w:tc>
        <w:tc>
          <w:tcPr>
            <w:tcW w:w="2551" w:type="dxa"/>
            <w:vAlign w:val="center"/>
          </w:tcPr>
          <w:p w:rsidR="00904CDF" w:rsidRDefault="00904CDF">
            <w:pPr>
              <w:pStyle w:val="4"/>
            </w:pPr>
          </w:p>
        </w:tc>
        <w:tc>
          <w:tcPr>
            <w:tcW w:w="2551" w:type="dxa"/>
            <w:vAlign w:val="center"/>
          </w:tcPr>
          <w:p w:rsidR="00904CDF" w:rsidRDefault="00904CDF">
            <w:pPr>
              <w:pStyle w:val="4"/>
            </w:pPr>
          </w:p>
        </w:tc>
        <w:tc>
          <w:tcPr>
            <w:tcW w:w="2551" w:type="dxa"/>
            <w:vAlign w:val="center"/>
          </w:tcPr>
          <w:p w:rsidR="00904CDF" w:rsidRDefault="00904CDF">
            <w:pPr>
              <w:pStyle w:val="4"/>
            </w:pPr>
          </w:p>
        </w:tc>
      </w:tr>
    </w:tbl>
    <w:p w:rsidR="00904CDF" w:rsidRDefault="001B1CEF">
      <w:pPr>
        <w:ind w:firstLine="420"/>
        <w:sectPr w:rsidR="00904CDF">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904CDF" w:rsidRDefault="001B1CEF">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50"/>
        <w:gridCol w:w="3798"/>
        <w:gridCol w:w="2381"/>
        <w:gridCol w:w="2381"/>
        <w:gridCol w:w="2381"/>
        <w:gridCol w:w="2381"/>
      </w:tblGrid>
      <w:tr w:rsidR="00904CDF">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2381" w:type="dxa"/>
            <w:tcBorders>
              <w:top w:val="single" w:sz="6" w:space="0" w:color="FFFFFF"/>
              <w:left w:val="single" w:sz="6" w:space="0" w:color="FFFFFF"/>
              <w:right w:val="single" w:sz="6" w:space="0" w:color="FFFFFF"/>
            </w:tcBorders>
            <w:vAlign w:val="center"/>
          </w:tcPr>
          <w:p w:rsidR="00904CDF" w:rsidRDefault="001B1CEF">
            <w:pPr>
              <w:pStyle w:val="21"/>
            </w:pPr>
            <w:r>
              <w:t>预算年度：2025</w:t>
            </w:r>
          </w:p>
        </w:tc>
        <w:tc>
          <w:tcPr>
            <w:tcW w:w="4762" w:type="dxa"/>
            <w:gridSpan w:val="2"/>
            <w:tcBorders>
              <w:top w:val="single" w:sz="6" w:space="0" w:color="FFFFFF"/>
              <w:left w:val="single" w:sz="6" w:space="0" w:color="FFFFFF"/>
              <w:right w:val="single" w:sz="6" w:space="0" w:color="FFFFFF"/>
            </w:tcBorders>
            <w:vAlign w:val="center"/>
          </w:tcPr>
          <w:p w:rsidR="00904CDF" w:rsidRDefault="001B1CEF">
            <w:pPr>
              <w:pStyle w:val="22"/>
            </w:pPr>
            <w:r>
              <w:t>单位：万元</w:t>
            </w:r>
          </w:p>
        </w:tc>
      </w:tr>
      <w:tr w:rsidR="00904CDF">
        <w:trPr>
          <w:trHeight w:val="369"/>
          <w:tblHeader/>
          <w:jc w:val="center"/>
        </w:trPr>
        <w:tc>
          <w:tcPr>
            <w:tcW w:w="850" w:type="dxa"/>
            <w:vMerge w:val="restart"/>
            <w:vAlign w:val="center"/>
          </w:tcPr>
          <w:p w:rsidR="00904CDF" w:rsidRDefault="001B1CEF">
            <w:pPr>
              <w:pStyle w:val="10"/>
            </w:pPr>
            <w:r>
              <w:t>序号</w:t>
            </w:r>
          </w:p>
        </w:tc>
        <w:tc>
          <w:tcPr>
            <w:tcW w:w="3798" w:type="dxa"/>
            <w:vMerge w:val="restart"/>
            <w:vAlign w:val="center"/>
          </w:tcPr>
          <w:p w:rsidR="00904CDF" w:rsidRDefault="001B1CEF">
            <w:pPr>
              <w:pStyle w:val="10"/>
            </w:pPr>
            <w:r>
              <w:t>项  目</w:t>
            </w:r>
          </w:p>
        </w:tc>
        <w:tc>
          <w:tcPr>
            <w:tcW w:w="9524" w:type="dxa"/>
            <w:gridSpan w:val="4"/>
            <w:vAlign w:val="center"/>
          </w:tcPr>
          <w:p w:rsidR="00904CDF" w:rsidRDefault="001B1CEF">
            <w:pPr>
              <w:pStyle w:val="10"/>
            </w:pPr>
            <w:r>
              <w:t>资 金 性 质</w:t>
            </w:r>
          </w:p>
        </w:tc>
      </w:tr>
      <w:tr w:rsidR="00904CDF">
        <w:trPr>
          <w:trHeight w:val="567"/>
          <w:tblHeader/>
          <w:jc w:val="center"/>
        </w:trPr>
        <w:tc>
          <w:tcPr>
            <w:tcW w:w="850" w:type="dxa"/>
            <w:vMerge/>
          </w:tcPr>
          <w:p w:rsidR="00904CDF" w:rsidRDefault="00904CDF"/>
        </w:tc>
        <w:tc>
          <w:tcPr>
            <w:tcW w:w="3798" w:type="dxa"/>
            <w:vMerge/>
          </w:tcPr>
          <w:p w:rsidR="00904CDF" w:rsidRDefault="00904CDF"/>
        </w:tc>
        <w:tc>
          <w:tcPr>
            <w:tcW w:w="2381" w:type="dxa"/>
            <w:vAlign w:val="center"/>
          </w:tcPr>
          <w:p w:rsidR="00904CDF" w:rsidRDefault="001B1CEF">
            <w:pPr>
              <w:pStyle w:val="10"/>
            </w:pPr>
            <w:r>
              <w:t>合计</w:t>
            </w:r>
          </w:p>
        </w:tc>
        <w:tc>
          <w:tcPr>
            <w:tcW w:w="2381" w:type="dxa"/>
            <w:vAlign w:val="center"/>
          </w:tcPr>
          <w:p w:rsidR="00904CDF" w:rsidRDefault="001B1CEF">
            <w:pPr>
              <w:pStyle w:val="10"/>
            </w:pPr>
            <w:r>
              <w:t>一般公共预算              财政拨款</w:t>
            </w:r>
          </w:p>
        </w:tc>
        <w:tc>
          <w:tcPr>
            <w:tcW w:w="2381" w:type="dxa"/>
            <w:vAlign w:val="center"/>
          </w:tcPr>
          <w:p w:rsidR="00904CDF" w:rsidRDefault="001B1CEF">
            <w:pPr>
              <w:pStyle w:val="10"/>
            </w:pPr>
            <w:r>
              <w:t>政府性基金                  预算拨款</w:t>
            </w:r>
          </w:p>
        </w:tc>
        <w:tc>
          <w:tcPr>
            <w:tcW w:w="2381" w:type="dxa"/>
            <w:vAlign w:val="center"/>
          </w:tcPr>
          <w:p w:rsidR="00904CDF" w:rsidRDefault="001B1CEF">
            <w:pPr>
              <w:pStyle w:val="10"/>
            </w:pPr>
            <w:r>
              <w:t>国有资本经营              预算财政拨款</w:t>
            </w:r>
          </w:p>
        </w:tc>
      </w:tr>
      <w:tr w:rsidR="00904CDF">
        <w:trPr>
          <w:trHeight w:val="567"/>
          <w:tblHeader/>
          <w:jc w:val="center"/>
        </w:trPr>
        <w:tc>
          <w:tcPr>
            <w:tcW w:w="850" w:type="dxa"/>
            <w:vAlign w:val="center"/>
          </w:tcPr>
          <w:p w:rsidR="00904CDF" w:rsidRDefault="001B1CEF">
            <w:pPr>
              <w:pStyle w:val="10"/>
            </w:pPr>
            <w:r>
              <w:t>栏次</w:t>
            </w:r>
          </w:p>
        </w:tc>
        <w:tc>
          <w:tcPr>
            <w:tcW w:w="3798" w:type="dxa"/>
            <w:vAlign w:val="center"/>
          </w:tcPr>
          <w:p w:rsidR="00904CDF" w:rsidRDefault="001B1CEF">
            <w:pPr>
              <w:pStyle w:val="10"/>
            </w:pPr>
            <w:r>
              <w:t>1</w:t>
            </w:r>
          </w:p>
        </w:tc>
        <w:tc>
          <w:tcPr>
            <w:tcW w:w="2381" w:type="dxa"/>
            <w:vAlign w:val="center"/>
          </w:tcPr>
          <w:p w:rsidR="00904CDF" w:rsidRDefault="001B1CEF">
            <w:pPr>
              <w:pStyle w:val="10"/>
            </w:pPr>
            <w:r>
              <w:t>2</w:t>
            </w:r>
          </w:p>
        </w:tc>
        <w:tc>
          <w:tcPr>
            <w:tcW w:w="2381" w:type="dxa"/>
            <w:vAlign w:val="center"/>
          </w:tcPr>
          <w:p w:rsidR="00904CDF" w:rsidRDefault="001B1CEF">
            <w:pPr>
              <w:pStyle w:val="10"/>
            </w:pPr>
            <w:r>
              <w:t>3</w:t>
            </w:r>
          </w:p>
        </w:tc>
        <w:tc>
          <w:tcPr>
            <w:tcW w:w="2381" w:type="dxa"/>
            <w:vAlign w:val="center"/>
          </w:tcPr>
          <w:p w:rsidR="00904CDF" w:rsidRDefault="001B1CEF">
            <w:pPr>
              <w:pStyle w:val="10"/>
            </w:pPr>
            <w:r>
              <w:t>4</w:t>
            </w:r>
          </w:p>
        </w:tc>
        <w:tc>
          <w:tcPr>
            <w:tcW w:w="2381" w:type="dxa"/>
            <w:vAlign w:val="center"/>
          </w:tcPr>
          <w:p w:rsidR="00904CDF" w:rsidRDefault="001B1CEF">
            <w:pPr>
              <w:pStyle w:val="10"/>
            </w:pPr>
            <w:r>
              <w:t>5</w:t>
            </w:r>
          </w:p>
        </w:tc>
      </w:tr>
      <w:tr w:rsidR="00904CDF">
        <w:trPr>
          <w:trHeight w:val="567"/>
          <w:jc w:val="center"/>
        </w:trPr>
        <w:tc>
          <w:tcPr>
            <w:tcW w:w="850" w:type="dxa"/>
            <w:vAlign w:val="center"/>
          </w:tcPr>
          <w:p w:rsidR="00904CDF" w:rsidRDefault="00904CDF">
            <w:pPr>
              <w:pStyle w:val="30"/>
            </w:pPr>
          </w:p>
        </w:tc>
        <w:tc>
          <w:tcPr>
            <w:tcW w:w="3798" w:type="dxa"/>
            <w:vAlign w:val="center"/>
          </w:tcPr>
          <w:p w:rsidR="00904CDF" w:rsidRDefault="00904CDF">
            <w:pPr>
              <w:pStyle w:val="23"/>
            </w:pPr>
          </w:p>
        </w:tc>
        <w:tc>
          <w:tcPr>
            <w:tcW w:w="2381" w:type="dxa"/>
            <w:vAlign w:val="center"/>
          </w:tcPr>
          <w:p w:rsidR="00904CDF" w:rsidRDefault="00904CDF">
            <w:pPr>
              <w:pStyle w:val="4"/>
            </w:pPr>
          </w:p>
        </w:tc>
        <w:tc>
          <w:tcPr>
            <w:tcW w:w="2381" w:type="dxa"/>
            <w:vAlign w:val="center"/>
          </w:tcPr>
          <w:p w:rsidR="00904CDF" w:rsidRDefault="00904CDF">
            <w:pPr>
              <w:pStyle w:val="4"/>
            </w:pPr>
          </w:p>
        </w:tc>
        <w:tc>
          <w:tcPr>
            <w:tcW w:w="2381" w:type="dxa"/>
            <w:vAlign w:val="center"/>
          </w:tcPr>
          <w:p w:rsidR="00904CDF" w:rsidRDefault="00904CDF">
            <w:pPr>
              <w:pStyle w:val="4"/>
            </w:pPr>
          </w:p>
        </w:tc>
        <w:tc>
          <w:tcPr>
            <w:tcW w:w="2381" w:type="dxa"/>
            <w:vAlign w:val="center"/>
          </w:tcPr>
          <w:p w:rsidR="00904CDF" w:rsidRDefault="00904CDF">
            <w:pPr>
              <w:pStyle w:val="4"/>
            </w:pPr>
          </w:p>
        </w:tc>
      </w:tr>
    </w:tbl>
    <w:p w:rsidR="00904CDF" w:rsidRDefault="001B1CEF">
      <w:pPr>
        <w:ind w:firstLine="420"/>
      </w:pPr>
      <w:r>
        <w:rPr>
          <w:rFonts w:ascii="方正书宋_GBK" w:eastAsia="方正书宋_GBK" w:hAnsi="方正书宋_GBK" w:cs="方正书宋_GBK"/>
          <w:color w:val="000000"/>
          <w:sz w:val="21"/>
        </w:rPr>
        <w:t>注：无财政拨款“三公”经费支出预算，空表列示。</w:t>
      </w:r>
    </w:p>
    <w:p w:rsidR="00904CDF" w:rsidRDefault="001B1CEF">
      <w:pPr>
        <w:jc w:val="center"/>
        <w:outlineLvl w:val="0"/>
        <w:sectPr w:rsidR="00904CDF">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成安县水利局2025年部门预算信息公开情况说明</w:t>
      </w:r>
    </w:p>
    <w:p w:rsidR="00904CDF" w:rsidRDefault="001B1CEF">
      <w:pPr>
        <w:jc w:val="center"/>
      </w:pPr>
      <w:r>
        <w:rPr>
          <w:rFonts w:ascii="方正小标宋_GBK" w:eastAsia="方正小标宋_GBK" w:hAnsi="方正小标宋_GBK" w:cs="方正小标宋_GBK"/>
          <w:color w:val="000000"/>
          <w:sz w:val="44"/>
        </w:rPr>
        <w:lastRenderedPageBreak/>
        <w:t>成安县水利局2025年部门预算信息公开情况说明</w:t>
      </w:r>
    </w:p>
    <w:p w:rsidR="00904CDF" w:rsidRDefault="001B1CEF">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按照《中华人民共和国预算法》、《地方预决算公开操作规程》和《关于进一步推进预算公开工作的实施意见》规定，现将成安县水利局</w:t>
      </w:r>
      <w:r>
        <w:rPr>
          <w:rFonts w:eastAsia="方正仿宋_GBK" w:cs="Times New Roman"/>
          <w:color w:val="000000"/>
          <w:sz w:val="28"/>
        </w:rPr>
        <w:t>2025</w:t>
      </w:r>
      <w:r>
        <w:rPr>
          <w:rFonts w:eastAsia="方正仿宋_GBK" w:cs="Times New Roman"/>
          <w:color w:val="000000"/>
          <w:sz w:val="28"/>
        </w:rPr>
        <w:t>年部门预算公开如下：</w:t>
      </w:r>
    </w:p>
    <w:p w:rsidR="00904CDF" w:rsidRDefault="001B1CEF">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904CDF" w:rsidRDefault="001B1CEF">
      <w:pPr>
        <w:ind w:firstLine="640"/>
      </w:pPr>
      <w:r>
        <w:rPr>
          <w:rFonts w:ascii="方正楷体_GBK" w:eastAsia="方正楷体_GBK" w:hAnsi="方正楷体_GBK" w:cs="方正楷体_GBK"/>
          <w:b/>
          <w:color w:val="000000"/>
          <w:sz w:val="32"/>
        </w:rPr>
        <w:t>部门职责：</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（一）负责保障水资源的合理开发利用。拟订水利战略规划和政策，组织编制全县水资源战略规划、重要流域综合规划、防洪规划等重大水利规划。</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二）负责生活、生产经营和生态环境用水的统筹兼顾和保障。组织实施最严格水资源管理制度，实施水资源的统一监督管理，拟订全县水中长期供求规划、水量分配方案并监督实施，负责重要流域、区域以及重大调水工程的水资源调度。负责对取水项目、水资源论证和防洪论证有关工作的技术指导和监督管理，指导开展水资源有偿使用工作；指导水利行业供水和乡镇供水工作。</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三）按规定制定水利工程建设有关制度并组织实施；负责提出县级水利固定资产投资规模、方向、具体安排建议并组织指导实施，按规定权限审查、审核县规划内和年度计划规模内固定资产的投资项目；提出县级水利建设投资安排建议，负责指导项目实施。</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（四）指导水资源保护工作。组织编制并实施水资源保护规划，指导饮用水水源保护有关工作，指导地下水开发利用和地下水资源管理保护。组织指导地下水超采区综合治理。</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lastRenderedPageBreak/>
        <w:t>（五）负责节约用水工作。拟订节约用水政策，组织编制节约用水规划并监督实施，组织实施有关标准，组织实施用水总量控制等管理制度，指导和推动节水型社会建设工作。</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（六）按规定对江河湖库和地下水等实施监测，组织开展水资源评价工作，组织开展水能资源调查评价工作，发布水资源公报。</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（七）指导水利设施、水域及其岸线的管理、保护与综合利用。组织指导水利基础设施网络建设。指导河湖水生态保护与修复、河湖生态流量水量管理以及河湖水系连通工作。</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八）指导监督协调水利工程建设与运行管理，组织实施具有控制性的和跨区域的重要水利工程建设与运行管理。协助落实南水北调配套工程运行和后续工程建设的有关政策措施，监督配合工程安全运行，配合工程验收有关工作。</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（九）负责水土保持工作。拟订水土保持规划并监督实施，组织实施水土流失的综合防治、监测预报。负责建设项目水土保持监督管理工作，指导重点水土保持建设项目的实施。</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十）指导城乡供水和农村水利工作。承担县城和农村供水行业的管理职能，组织协调县城和农村供水建设、管理、维修、维护和运行工作。负责城市二次供水和应急备用水源的监督管理，负责对取用全县地下水取水申请的审核。负责灌排工程相关工作，指导节水灌溉有关工作。指导农村水利改革创新和社会化服务体系建设。</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（十一）指导水库移民管理工作。拟订水库移民有关政策并监督实施，监督检查水库移民安置工作。指导监督水库移民后期扶持政策的实施。</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十二）负责重大涉水违法事件的查处，协调、仲裁跨部门、跨乡（镇）、工业区水事纠纷，指导水政监察和水行政执法。依法负责水利行业安全生产工作，负责水库、农村水电站、供水站等相关机构的安全监管。指导水利建设市场的监督管理，组织实施水利工程建设的监督。负责水利水电工程相关工作。</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lastRenderedPageBreak/>
        <w:t>（十三）组织开展水利行业质量监督工作，拟订水利行业的地方技术标准、规程规范的配套政策并监督实施，组织重大水利科学研究、技术引进和科技推广。</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十四）负责落实水旱灾害防灾减灾规划、标准及相关要求，承担水情旱情监测预警工作。组织编制重要江河湖泊和重要水工程的防御洪水抗御旱灾调度及应急水量调度方案，按程序报批并组织实施。承担防御洪水应急抢险的技术支撑工作。承担台风防御期间重要水工程调度工作。</w:t>
      </w:r>
    </w:p>
    <w:p w:rsidR="00904CDF" w:rsidRDefault="001B1CEF">
      <w:pPr>
        <w:spacing w:line="500" w:lineRule="exact"/>
        <w:ind w:firstLine="560"/>
        <w:rPr>
          <w:rFonts w:eastAsia="方正仿宋_GBK" w:cs="Times New Roman"/>
          <w:color w:val="000000"/>
          <w:sz w:val="28"/>
        </w:rPr>
      </w:pPr>
      <w:r>
        <w:rPr>
          <w:rFonts w:eastAsia="方正仿宋_GBK" w:cs="Times New Roman"/>
          <w:color w:val="000000"/>
          <w:sz w:val="28"/>
        </w:rPr>
        <w:t>（十五）承办县委、县政府交办的其他任务。</w:t>
      </w:r>
    </w:p>
    <w:p w:rsidR="00904CDF" w:rsidRDefault="00904CDF">
      <w:pPr>
        <w:spacing w:line="500" w:lineRule="exact"/>
        <w:ind w:firstLine="560"/>
        <w:rPr>
          <w:rFonts w:eastAsia="方正仿宋_GBK" w:cs="Times New Roman"/>
          <w:color w:val="000000"/>
          <w:sz w:val="28"/>
        </w:rPr>
      </w:pPr>
    </w:p>
    <w:p w:rsidR="00904CDF" w:rsidRDefault="001B1CEF">
      <w:pPr>
        <w:ind w:firstLine="640"/>
      </w:pPr>
      <w:r>
        <w:rPr>
          <w:rFonts w:ascii="方正楷体_GBK" w:eastAsia="方正楷体_GBK" w:hAnsi="方正楷体_GBK" w:cs="方正楷体_GBK"/>
          <w:b/>
          <w:color w:val="000000"/>
          <w:sz w:val="32"/>
        </w:rPr>
        <w:t>机构设置：</w:t>
      </w:r>
    </w:p>
    <w:p w:rsidR="00904CDF" w:rsidRDefault="001B1CEF">
      <w:pPr>
        <w:jc w:val="center"/>
      </w:pPr>
      <w:bookmarkStart w:id="10" w:name="_Toc_3_3_0000000011"/>
      <w:r>
        <w:rPr>
          <w:rFonts w:ascii="方正小标宋_GBK" w:eastAsia="方正小标宋_GBK" w:hAnsi="方正小标宋_GBK" w:cs="方正小标宋_GBK"/>
          <w:color w:val="000000"/>
          <w:sz w:val="32"/>
        </w:rPr>
        <w:t>部门机构设置情况</w:t>
      </w:r>
    </w:p>
    <w:tbl>
      <w:tblPr>
        <w:tblW w:w="112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4104"/>
        <w:gridCol w:w="2216"/>
        <w:gridCol w:w="2464"/>
        <w:gridCol w:w="2464"/>
      </w:tblGrid>
      <w:tr w:rsidR="00904CDF">
        <w:trPr>
          <w:trHeight w:val="567"/>
          <w:tblHeader/>
          <w:jc w:val="center"/>
        </w:trPr>
        <w:tc>
          <w:tcPr>
            <w:tcW w:w="4104" w:type="dxa"/>
            <w:tcBorders>
              <w:top w:val="single" w:sz="4" w:space="0" w:color="auto"/>
              <w:left w:val="single" w:sz="4" w:space="0" w:color="auto"/>
              <w:bottom w:val="single" w:sz="4" w:space="0" w:color="auto"/>
              <w:right w:val="single" w:sz="4" w:space="0" w:color="auto"/>
              <w:tl2br w:val="nil"/>
            </w:tcBorders>
            <w:shd w:val="clear" w:color="auto" w:fill="FFFFFF"/>
            <w:vAlign w:val="center"/>
          </w:tcPr>
          <w:p w:rsidR="00904CDF" w:rsidRDefault="001B1CEF">
            <w:pPr>
              <w:pStyle w:val="10"/>
              <w:rPr>
                <w:b w:val="0"/>
                <w:color w:val="000000"/>
              </w:rPr>
            </w:pPr>
            <w:r>
              <w:rPr>
                <w:b w:val="0"/>
                <w:color w:val="000000"/>
              </w:rPr>
              <w:t>单位名称</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10"/>
              <w:rPr>
                <w:b w:val="0"/>
                <w:color w:val="000000"/>
              </w:rPr>
            </w:pPr>
            <w:r>
              <w:rPr>
                <w:b w:val="0"/>
                <w:color w:val="000000"/>
              </w:rPr>
              <w:t>单位性质</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10"/>
              <w:rPr>
                <w:b w:val="0"/>
                <w:color w:val="000000"/>
              </w:rPr>
            </w:pPr>
            <w:r>
              <w:rPr>
                <w:b w:val="0"/>
                <w:color w:val="000000"/>
              </w:rPr>
              <w:t>单位规格</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10"/>
              <w:rPr>
                <w:b w:val="0"/>
                <w:color w:val="000000"/>
              </w:rPr>
            </w:pPr>
            <w:r>
              <w:rPr>
                <w:b w:val="0"/>
                <w:color w:val="000000"/>
              </w:rPr>
              <w:t>经费保障形式</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仿宋_GB2312" w:eastAsia="仿宋_GB2312" w:hAnsi="Calibri" w:cs="ArialUnicodeMS"/>
                <w:color w:val="000000"/>
                <w:sz w:val="28"/>
                <w:szCs w:val="28"/>
              </w:rPr>
            </w:pPr>
            <w:r>
              <w:rPr>
                <w:rFonts w:ascii="宋体" w:eastAsia="宋体" w:hAnsi="宋体" w:cs="宋体"/>
                <w:color w:val="000000"/>
              </w:rPr>
              <w:t xml:space="preserve"> 成安县水利局(本级) </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行政</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正科级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财政拨款</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ascii="宋体" w:eastAsia="宋体" w:hAnsi="宋体" w:cs="宋体" w:hint="eastAsia"/>
                <w:color w:val="000000"/>
                <w:lang w:eastAsia="zh-CN"/>
              </w:rPr>
              <w:t>成安县第二供水站</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ascii="宋体" w:eastAsia="宋体" w:hAnsi="宋体" w:cs="宋体" w:hint="eastAsia"/>
                <w:color w:val="000000"/>
                <w:lang w:eastAsia="zh-CN"/>
              </w:rPr>
              <w:t>成安县水政水资源管理办公室</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财政性资金基本保证</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ascii="宋体" w:eastAsia="宋体" w:hAnsi="宋体" w:cs="宋体" w:hint="eastAsia"/>
                <w:color w:val="000000"/>
                <w:lang w:eastAsia="zh-CN"/>
              </w:rPr>
              <w:t>成安县农村供水服务中心</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ascii="宋体" w:eastAsia="宋体" w:hAnsi="宋体" w:cs="宋体" w:hint="eastAsia"/>
                <w:color w:val="000000"/>
                <w:lang w:eastAsia="zh-CN"/>
              </w:rPr>
              <w:t>成安县第三供水站</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ascii="宋体" w:eastAsia="宋体" w:hAnsi="宋体" w:cs="宋体" w:hint="eastAsia"/>
                <w:color w:val="000000"/>
                <w:lang w:eastAsia="zh-CN"/>
              </w:rPr>
              <w:t>成安县第一供水站</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ascii="宋体" w:eastAsia="宋体" w:hAnsi="宋体" w:cs="宋体" w:hint="eastAsia"/>
                <w:color w:val="000000"/>
                <w:lang w:eastAsia="zh-CN"/>
              </w:rPr>
              <w:t>成安县南山北调水源调配中心</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rPr>
            </w:pPr>
            <w:r>
              <w:rPr>
                <w:rFonts w:ascii="宋体" w:eastAsia="宋体" w:hAnsi="宋体" w:cs="宋体" w:hint="eastAsia"/>
                <w:color w:val="000000"/>
                <w:lang w:eastAsia="zh-CN"/>
              </w:rPr>
              <w:lastRenderedPageBreak/>
              <w:t>成安县第四供水站</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lang w:eastAsia="zh-CN"/>
              </w:rPr>
            </w:pPr>
            <w:r>
              <w:rPr>
                <w:rFonts w:hint="eastAsia"/>
                <w:color w:val="000000"/>
              </w:rPr>
              <w:t>成安县江水直供中心</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lang w:eastAsia="zh-CN"/>
              </w:rPr>
            </w:pPr>
            <w:r>
              <w:rPr>
                <w:rFonts w:hint="eastAsia"/>
                <w:color w:val="000000"/>
                <w:lang w:eastAsia="zh-CN"/>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财政性资金零补助</w:t>
            </w:r>
          </w:p>
        </w:tc>
      </w:tr>
      <w:tr w:rsidR="00904CDF">
        <w:trPr>
          <w:trHeight w:val="369"/>
          <w:jc w:val="center"/>
        </w:trPr>
        <w:tc>
          <w:tcPr>
            <w:tcW w:w="4104" w:type="dxa"/>
            <w:tcBorders>
              <w:top w:val="single" w:sz="4" w:space="0" w:color="auto"/>
              <w:left w:val="single" w:sz="4" w:space="0" w:color="auto"/>
              <w:bottom w:val="single" w:sz="4" w:space="0" w:color="auto"/>
              <w:right w:val="single" w:sz="4" w:space="0" w:color="auto"/>
            </w:tcBorders>
            <w:shd w:val="clear" w:color="auto" w:fill="FFFFFF"/>
          </w:tcPr>
          <w:p w:rsidR="00904CDF" w:rsidRDefault="001B1CEF">
            <w:pPr>
              <w:spacing w:line="560" w:lineRule="exact"/>
              <w:rPr>
                <w:rFonts w:ascii="宋体" w:eastAsia="宋体" w:hAnsi="宋体" w:cs="宋体"/>
                <w:color w:val="000000"/>
                <w:kern w:val="2"/>
                <w:lang w:eastAsia="zh-CN"/>
              </w:rPr>
            </w:pPr>
            <w:r>
              <w:rPr>
                <w:rFonts w:ascii="宋体" w:eastAsia="宋体" w:hAnsi="宋体" w:cs="宋体" w:hint="eastAsia"/>
                <w:color w:val="000000"/>
                <w:lang w:eastAsia="zh-CN"/>
              </w:rPr>
              <w:t>成安县南水北调农村水源调配中心</w:t>
            </w:r>
          </w:p>
        </w:tc>
        <w:tc>
          <w:tcPr>
            <w:tcW w:w="2216"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lang w:eastAsia="zh-CN"/>
              </w:rPr>
            </w:pPr>
            <w:r>
              <w:rPr>
                <w:rFonts w:hint="eastAsia"/>
                <w:color w:val="000000"/>
                <w:lang w:eastAsia="zh-CN"/>
              </w:rPr>
              <w:t>事业</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30"/>
              <w:rPr>
                <w:color w:val="000000"/>
              </w:rPr>
            </w:pPr>
            <w:r>
              <w:rPr>
                <w:color w:val="000000"/>
              </w:rPr>
              <w:t>股级</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center"/>
          </w:tcPr>
          <w:p w:rsidR="00904CDF" w:rsidRDefault="001B1CEF">
            <w:pPr>
              <w:pStyle w:val="23"/>
              <w:ind w:firstLineChars="100" w:firstLine="210"/>
              <w:rPr>
                <w:color w:val="000000"/>
              </w:rPr>
            </w:pPr>
            <w:r>
              <w:rPr>
                <w:color w:val="000000"/>
              </w:rPr>
              <w:t>财政性资金零补助</w:t>
            </w:r>
          </w:p>
        </w:tc>
      </w:tr>
    </w:tbl>
    <w:p w:rsidR="00904CDF" w:rsidRDefault="00904CDF">
      <w:pPr>
        <w:spacing w:before="10" w:after="10" w:line="360" w:lineRule="auto"/>
        <w:outlineLvl w:val="2"/>
        <w:rPr>
          <w:rFonts w:ascii="黑体" w:eastAsia="黑体" w:hAnsi="黑体" w:cs="黑体"/>
          <w:color w:val="000000"/>
          <w:sz w:val="32"/>
        </w:rPr>
      </w:pPr>
    </w:p>
    <w:p w:rsidR="00904CDF" w:rsidRDefault="001B1CEF">
      <w:pPr>
        <w:spacing w:line="500" w:lineRule="exact"/>
        <w:ind w:firstLine="560"/>
        <w:rPr>
          <w:rFonts w:ascii="黑体" w:eastAsia="黑体" w:hAnsi="黑体" w:cs="黑体"/>
          <w:color w:val="000000"/>
          <w:sz w:val="32"/>
        </w:rPr>
      </w:pPr>
      <w:r>
        <w:rPr>
          <w:rFonts w:ascii="黑体" w:eastAsia="黑体" w:hAnsi="黑体" w:cs="黑体" w:hint="eastAsia"/>
          <w:color w:val="000000"/>
          <w:sz w:val="32"/>
          <w:lang w:eastAsia="zh-CN"/>
        </w:rPr>
        <w:t>二、</w:t>
      </w:r>
      <w:r>
        <w:rPr>
          <w:rFonts w:ascii="黑体" w:eastAsia="黑体" w:hAnsi="黑体" w:cs="黑体"/>
          <w:color w:val="000000"/>
          <w:sz w:val="32"/>
        </w:rPr>
        <w:t>部门预算安排的总体情况</w:t>
      </w:r>
      <w:bookmarkEnd w:id="10"/>
    </w:p>
    <w:p w:rsidR="00904CDF" w:rsidRDefault="001B1CEF">
      <w:pPr>
        <w:spacing w:line="500" w:lineRule="exact"/>
        <w:ind w:firstLine="560"/>
        <w:rPr>
          <w:rFonts w:eastAsia="方正仿宋_GBK" w:cs="Times New Roman"/>
          <w:color w:val="000000"/>
          <w:sz w:val="28"/>
        </w:rPr>
      </w:pPr>
      <w:r>
        <w:rPr>
          <w:rFonts w:eastAsia="方正仿宋_GBK" w:cs="Times New Roman" w:hint="eastAsia"/>
          <w:color w:val="000000"/>
          <w:sz w:val="28"/>
        </w:rPr>
        <w:t>按照预算管理有关规定，目前我省部门预算的编制实行综合预算管理，即全部收入和支出都反映在预算中。成安县水利局机关及所属事业单位的收支包含在部门预算中。</w:t>
      </w:r>
    </w:p>
    <w:p w:rsidR="00904CDF" w:rsidRDefault="001B1CEF">
      <w:pPr>
        <w:spacing w:line="500" w:lineRule="exact"/>
        <w:ind w:firstLine="560"/>
        <w:rPr>
          <w:rFonts w:eastAsia="方正仿宋_GBK" w:cs="Times New Roman"/>
          <w:color w:val="000000"/>
          <w:sz w:val="28"/>
        </w:rPr>
      </w:pPr>
      <w:bookmarkStart w:id="11" w:name="_Toc_3_3_0000000012"/>
      <w:r>
        <w:rPr>
          <w:rFonts w:ascii="黑体" w:eastAsia="黑体" w:hAnsi="黑体" w:cs="黑体"/>
          <w:color w:val="000000"/>
          <w:sz w:val="32"/>
        </w:rPr>
        <w:t>三、机关运行经费安排情况</w:t>
      </w:r>
      <w:bookmarkEnd w:id="11"/>
    </w:p>
    <w:p w:rsidR="00904CDF" w:rsidRDefault="001B1CEF">
      <w:pPr>
        <w:spacing w:line="500" w:lineRule="exact"/>
        <w:ind w:firstLine="560"/>
        <w:rPr>
          <w:rFonts w:eastAsia="方正仿宋_GBK" w:cs="Times New Roman"/>
          <w:color w:val="000000"/>
          <w:sz w:val="28"/>
        </w:rPr>
      </w:pPr>
      <w:r>
        <w:rPr>
          <w:rFonts w:eastAsia="方正仿宋_GBK" w:cs="Times New Roman" w:hint="eastAsia"/>
          <w:color w:val="000000"/>
          <w:sz w:val="28"/>
          <w:lang w:eastAsia="zh-CN"/>
        </w:rPr>
        <w:t>2025</w:t>
      </w:r>
      <w:r>
        <w:rPr>
          <w:rFonts w:eastAsia="方正仿宋_GBK" w:cs="Times New Roman" w:hint="eastAsia"/>
          <w:color w:val="000000"/>
          <w:sz w:val="28"/>
          <w:lang w:eastAsia="zh-CN"/>
        </w:rPr>
        <w:t>年部门预算</w:t>
      </w:r>
      <w:r>
        <w:rPr>
          <w:rFonts w:eastAsia="方正仿宋_GBK" w:cs="Times New Roman" w:hint="eastAsia"/>
          <w:color w:val="000000"/>
          <w:sz w:val="28"/>
        </w:rPr>
        <w:t>公用经费安排</w:t>
      </w:r>
      <w:r>
        <w:rPr>
          <w:rFonts w:eastAsia="方正仿宋_GBK" w:cs="Times New Roman" w:hint="eastAsia"/>
          <w:color w:val="000000"/>
          <w:sz w:val="28"/>
          <w:lang w:eastAsia="zh-CN"/>
        </w:rPr>
        <w:t>636.82</w:t>
      </w:r>
      <w:r>
        <w:rPr>
          <w:rFonts w:eastAsia="方正仿宋_GBK" w:cs="Times New Roman" w:hint="eastAsia"/>
          <w:color w:val="000000"/>
          <w:sz w:val="28"/>
        </w:rPr>
        <w:t>万元</w:t>
      </w:r>
      <w:r>
        <w:rPr>
          <w:rFonts w:eastAsia="方正仿宋_GBK" w:cs="Times New Roman" w:hint="eastAsia"/>
          <w:color w:val="000000"/>
          <w:sz w:val="28"/>
          <w:lang w:eastAsia="zh-CN"/>
        </w:rPr>
        <w:t>，</w:t>
      </w:r>
      <w:r>
        <w:rPr>
          <w:rFonts w:eastAsia="方正仿宋_GBK" w:cs="Times New Roman" w:hint="eastAsia"/>
          <w:color w:val="000000"/>
          <w:sz w:val="28"/>
        </w:rPr>
        <w:t>主要用于办公费、差旅费、</w:t>
      </w:r>
      <w:r>
        <w:rPr>
          <w:rFonts w:eastAsia="方正仿宋_GBK" w:cs="Times New Roman" w:hint="eastAsia"/>
          <w:color w:val="000000"/>
          <w:sz w:val="28"/>
          <w:lang w:eastAsia="zh-CN"/>
        </w:rPr>
        <w:t>交通费</w:t>
      </w:r>
      <w:r>
        <w:rPr>
          <w:rFonts w:eastAsia="方正仿宋_GBK" w:cs="Times New Roman" w:hint="eastAsia"/>
          <w:color w:val="000000"/>
          <w:sz w:val="28"/>
        </w:rPr>
        <w:t>其他支出等</w:t>
      </w:r>
      <w:r>
        <w:rPr>
          <w:rFonts w:eastAsia="方正仿宋_GBK" w:cs="Times New Roman" w:hint="eastAsia"/>
          <w:color w:val="000000"/>
          <w:sz w:val="28"/>
          <w:lang w:eastAsia="zh-CN"/>
        </w:rPr>
        <w:t>。</w:t>
      </w:r>
    </w:p>
    <w:p w:rsidR="00904CDF" w:rsidRDefault="001B1CEF">
      <w:pPr>
        <w:numPr>
          <w:ilvl w:val="0"/>
          <w:numId w:val="1"/>
        </w:numPr>
        <w:spacing w:before="10" w:after="10" w:line="360" w:lineRule="auto"/>
        <w:ind w:firstLineChars="200" w:firstLine="640"/>
        <w:outlineLvl w:val="2"/>
        <w:rPr>
          <w:rFonts w:ascii="黑体" w:eastAsia="黑体" w:hAnsi="黑体" w:cs="黑体"/>
          <w:color w:val="000000"/>
          <w:sz w:val="32"/>
        </w:rPr>
      </w:pPr>
      <w:bookmarkStart w:id="12" w:name="_Toc_3_3_0000000013"/>
      <w:r>
        <w:rPr>
          <w:rFonts w:ascii="黑体" w:eastAsia="黑体" w:hAnsi="黑体" w:cs="黑体"/>
          <w:color w:val="000000"/>
          <w:sz w:val="32"/>
        </w:rPr>
        <w:t>财政拨款“三公”经费预算情况及增减变化原因</w:t>
      </w:r>
      <w:bookmarkEnd w:id="12"/>
    </w:p>
    <w:p w:rsidR="00904CDF" w:rsidRDefault="001B1CEF">
      <w:pPr>
        <w:spacing w:before="10" w:after="10" w:line="360" w:lineRule="auto"/>
        <w:ind w:firstLineChars="200" w:firstLine="560"/>
        <w:outlineLvl w:val="2"/>
      </w:pPr>
      <w:r>
        <w:rPr>
          <w:rFonts w:eastAsia="方正仿宋_GBK" w:cs="Times New Roman" w:hint="eastAsia"/>
          <w:color w:val="000000"/>
          <w:sz w:val="28"/>
          <w:lang w:eastAsia="zh-CN"/>
        </w:rPr>
        <w:t>2025</w:t>
      </w:r>
      <w:r>
        <w:rPr>
          <w:rFonts w:eastAsia="方正仿宋_GBK" w:cs="Times New Roman" w:hint="eastAsia"/>
          <w:color w:val="000000"/>
          <w:sz w:val="28"/>
          <w:lang w:eastAsia="zh-CN"/>
        </w:rPr>
        <w:t>年，我单位“三公”经</w:t>
      </w:r>
      <w:bookmarkStart w:id="13" w:name="_GoBack"/>
      <w:bookmarkEnd w:id="13"/>
      <w:r>
        <w:rPr>
          <w:rFonts w:eastAsia="方正仿宋_GBK" w:cs="Times New Roman" w:hint="eastAsia"/>
          <w:color w:val="000000"/>
          <w:sz w:val="28"/>
          <w:lang w:eastAsia="zh-CN"/>
        </w:rPr>
        <w:t>费预算安排</w:t>
      </w:r>
      <w:r>
        <w:rPr>
          <w:rFonts w:eastAsia="方正仿宋_GBK" w:cs="Times New Roman" w:hint="eastAsia"/>
          <w:color w:val="000000"/>
          <w:sz w:val="28"/>
          <w:lang w:eastAsia="zh-CN"/>
        </w:rPr>
        <w:t>0</w:t>
      </w:r>
      <w:r>
        <w:rPr>
          <w:rFonts w:eastAsia="方正仿宋_GBK" w:cs="Times New Roman" w:hint="eastAsia"/>
          <w:color w:val="000000"/>
          <w:sz w:val="28"/>
          <w:lang w:eastAsia="zh-CN"/>
        </w:rPr>
        <w:t>万元，其中因公出国（境）费</w:t>
      </w:r>
      <w:r>
        <w:rPr>
          <w:rFonts w:eastAsia="方正仿宋_GBK" w:cs="Times New Roman" w:hint="eastAsia"/>
          <w:color w:val="000000"/>
          <w:sz w:val="28"/>
          <w:lang w:eastAsia="zh-CN"/>
        </w:rPr>
        <w:t>0</w:t>
      </w:r>
      <w:r>
        <w:rPr>
          <w:rFonts w:eastAsia="方正仿宋_GBK" w:cs="Times New Roman" w:hint="eastAsia"/>
          <w:color w:val="000000"/>
          <w:sz w:val="28"/>
          <w:lang w:eastAsia="zh-CN"/>
        </w:rPr>
        <w:t>万元；公务用车购置及</w:t>
      </w:r>
      <w:r w:rsidR="00E66149">
        <w:rPr>
          <w:rFonts w:eastAsia="方正仿宋_GBK" w:cs="Times New Roman" w:hint="eastAsia"/>
          <w:color w:val="000000"/>
          <w:sz w:val="28"/>
          <w:lang w:eastAsia="zh-CN"/>
        </w:rPr>
        <w:t>运行维护</w:t>
      </w:r>
      <w:r>
        <w:rPr>
          <w:rFonts w:eastAsia="方正仿宋_GBK" w:cs="Times New Roman" w:hint="eastAsia"/>
          <w:color w:val="000000"/>
          <w:sz w:val="28"/>
          <w:lang w:eastAsia="zh-CN"/>
        </w:rPr>
        <w:t>费</w:t>
      </w:r>
      <w:r>
        <w:rPr>
          <w:rFonts w:eastAsia="方正仿宋_GBK" w:cs="Times New Roman" w:hint="eastAsia"/>
          <w:color w:val="000000"/>
          <w:sz w:val="28"/>
          <w:lang w:eastAsia="zh-CN"/>
        </w:rPr>
        <w:t>0</w:t>
      </w:r>
      <w:r>
        <w:rPr>
          <w:rFonts w:eastAsia="方正仿宋_GBK" w:cs="Times New Roman" w:hint="eastAsia"/>
          <w:color w:val="000000"/>
          <w:sz w:val="28"/>
          <w:lang w:eastAsia="zh-CN"/>
        </w:rPr>
        <w:t>万元。；公务接待费</w:t>
      </w:r>
      <w:r>
        <w:rPr>
          <w:rFonts w:eastAsia="方正仿宋_GBK" w:cs="Times New Roman" w:hint="eastAsia"/>
          <w:color w:val="000000"/>
          <w:sz w:val="28"/>
          <w:lang w:eastAsia="zh-CN"/>
        </w:rPr>
        <w:t>0</w:t>
      </w:r>
      <w:r>
        <w:rPr>
          <w:rFonts w:eastAsia="方正仿宋_GBK" w:cs="Times New Roman" w:hint="eastAsia"/>
          <w:color w:val="000000"/>
          <w:sz w:val="28"/>
          <w:lang w:eastAsia="zh-CN"/>
        </w:rPr>
        <w:t>万元。与</w:t>
      </w:r>
      <w:r>
        <w:rPr>
          <w:rFonts w:eastAsia="方正仿宋_GBK" w:cs="Times New Roman" w:hint="eastAsia"/>
          <w:color w:val="000000"/>
          <w:sz w:val="28"/>
          <w:lang w:eastAsia="zh-CN"/>
        </w:rPr>
        <w:t>2024</w:t>
      </w:r>
      <w:r>
        <w:rPr>
          <w:rFonts w:eastAsia="方正仿宋_GBK" w:cs="Times New Roman" w:hint="eastAsia"/>
          <w:color w:val="000000"/>
          <w:sz w:val="28"/>
          <w:lang w:eastAsia="zh-CN"/>
        </w:rPr>
        <w:t>年“三公”经费预算安排持平。</w:t>
      </w:r>
    </w:p>
    <w:p w:rsidR="00904CDF" w:rsidRDefault="001B1CEF">
      <w:pPr>
        <w:spacing w:before="10" w:after="10" w:line="360" w:lineRule="auto"/>
        <w:ind w:firstLine="640"/>
        <w:outlineLvl w:val="2"/>
      </w:pPr>
      <w:bookmarkStart w:id="14" w:name="_Toc_3_3_0000000014"/>
      <w:r>
        <w:rPr>
          <w:rFonts w:ascii="黑体" w:eastAsia="黑体" w:hAnsi="黑体" w:cs="黑体"/>
          <w:color w:val="000000"/>
          <w:sz w:val="32"/>
        </w:rPr>
        <w:t>五、部门整体绩效目标</w:t>
      </w:r>
      <w:bookmarkEnd w:id="14"/>
    </w:p>
    <w:p w:rsidR="00904CDF" w:rsidRDefault="001B1CEF">
      <w:pPr>
        <w:spacing w:line="500" w:lineRule="exact"/>
        <w:ind w:firstLine="560"/>
        <w:rPr>
          <w:rFonts w:eastAsia="方正仿宋_GBK" w:cs="Times New Roman"/>
          <w:color w:val="000000"/>
          <w:sz w:val="28"/>
          <w:lang w:eastAsia="zh-CN"/>
        </w:rPr>
      </w:pPr>
      <w:r>
        <w:rPr>
          <w:rFonts w:eastAsia="方正仿宋_GBK" w:cs="Times New Roman" w:hint="eastAsia"/>
          <w:color w:val="000000"/>
          <w:sz w:val="28"/>
          <w:lang w:eastAsia="zh-CN"/>
        </w:rPr>
        <w:t>（一）总体绩效目标</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lastRenderedPageBreak/>
        <w:t>1.</w:t>
      </w:r>
      <w:r>
        <w:rPr>
          <w:rFonts w:eastAsia="方正仿宋_GBK" w:cs="Times New Roman" w:hint="eastAsia"/>
          <w:color w:val="000000"/>
          <w:sz w:val="28"/>
          <w:lang w:eastAsia="zh-CN"/>
        </w:rPr>
        <w:t xml:space="preserve">  </w:t>
      </w:r>
      <w:r>
        <w:rPr>
          <w:rFonts w:eastAsia="方正仿宋_GBK" w:cs="Times New Roman" w:hint="eastAsia"/>
          <w:color w:val="000000"/>
          <w:sz w:val="28"/>
        </w:rPr>
        <w:t>强力推进节水行动。深</w:t>
      </w:r>
      <w:r>
        <w:rPr>
          <w:rFonts w:eastAsia="方正仿宋_GBK" w:cs="Times New Roman" w:hint="eastAsia"/>
          <w:color w:val="000000"/>
          <w:sz w:val="28"/>
          <w:lang w:eastAsia="zh-CN"/>
        </w:rPr>
        <w:t>入贯彻落实省、市、县节水行动工作要求，坚持“筑基础、强机制、求突破”</w:t>
      </w:r>
      <w:r>
        <w:rPr>
          <w:rFonts w:eastAsia="方正仿宋_GBK" w:cs="Times New Roman" w:hint="eastAsia"/>
          <w:color w:val="000000"/>
          <w:sz w:val="28"/>
        </w:rPr>
        <w:t>的总基调，科学统筹、精准发力、高位推动，全力以赴抓好节水行动各项工作落实，全面提升水资源利用效率。严格用水总量控制、用水效率控制，各项指标控制在省要求范围内。深入推进县域节水型社会达标建设，力争完成县域节水型社会达标建设。</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2.</w:t>
      </w:r>
      <w:r>
        <w:rPr>
          <w:rFonts w:eastAsia="方正仿宋_GBK" w:cs="Times New Roman" w:hint="eastAsia"/>
          <w:color w:val="000000"/>
          <w:sz w:val="28"/>
          <w:lang w:eastAsia="zh-CN"/>
        </w:rPr>
        <w:t xml:space="preserve">  </w:t>
      </w:r>
      <w:r>
        <w:rPr>
          <w:rFonts w:eastAsia="方正仿宋_GBK" w:cs="Times New Roman" w:hint="eastAsia"/>
          <w:color w:val="000000"/>
          <w:sz w:val="28"/>
        </w:rPr>
        <w:t>持续抓好河湖长制工作。优化考核指标，量化实化考核结果，发挥河长制激励约束作用。进一步加强各级河湖长培训，力争将河湖长制培训列入党校党政干部培训内容，提高履职能力。以河湖绿化、打造水生态工程为重点，打造秀美河湖。广泛开展河湖长制宣传，营造全社会关心关注河湖管护的良好氛围。</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3.</w:t>
      </w:r>
      <w:r>
        <w:rPr>
          <w:rFonts w:eastAsia="方正仿宋_GBK" w:cs="Times New Roman" w:hint="eastAsia"/>
          <w:color w:val="000000"/>
          <w:sz w:val="28"/>
          <w:lang w:eastAsia="zh-CN"/>
        </w:rPr>
        <w:t xml:space="preserve">  </w:t>
      </w:r>
      <w:r>
        <w:rPr>
          <w:rFonts w:eastAsia="方正仿宋_GBK" w:cs="Times New Roman" w:hint="eastAsia"/>
          <w:color w:val="000000"/>
          <w:sz w:val="28"/>
        </w:rPr>
        <w:t>持续推进地下水超采综合治理和水土流失治理。立足地下水超采治理工作，积极谋划引进外来水源项目</w:t>
      </w:r>
      <w:r>
        <w:rPr>
          <w:rFonts w:eastAsia="方正仿宋_GBK" w:cs="Times New Roman" w:hint="eastAsia"/>
          <w:color w:val="000000"/>
          <w:sz w:val="28"/>
          <w:lang w:eastAsia="zh-CN"/>
        </w:rPr>
        <w:t>。</w:t>
      </w:r>
      <w:r>
        <w:rPr>
          <w:rFonts w:eastAsia="方正仿宋_GBK" w:cs="Times New Roman" w:hint="eastAsia"/>
          <w:color w:val="000000"/>
          <w:sz w:val="28"/>
        </w:rPr>
        <w:t>同时，积极争取国家、省水土保持项目。</w:t>
      </w:r>
    </w:p>
    <w:p w:rsidR="00904CDF" w:rsidRDefault="001B1CEF">
      <w:pPr>
        <w:spacing w:line="580" w:lineRule="exact"/>
        <w:ind w:firstLineChars="200" w:firstLine="560"/>
        <w:outlineLvl w:val="3"/>
      </w:pPr>
      <w:r>
        <w:rPr>
          <w:rFonts w:eastAsia="方正仿宋_GBK" w:cs="Times New Roman" w:hint="eastAsia"/>
          <w:color w:val="000000"/>
          <w:sz w:val="28"/>
          <w:lang w:eastAsia="zh-CN"/>
        </w:rPr>
        <w:t>4</w:t>
      </w:r>
      <w:r>
        <w:rPr>
          <w:rFonts w:eastAsia="方正仿宋_GBK" w:cs="Times New Roman" w:hint="eastAsia"/>
          <w:color w:val="000000"/>
          <w:sz w:val="28"/>
        </w:rPr>
        <w:t>.</w:t>
      </w:r>
      <w:r>
        <w:rPr>
          <w:rFonts w:eastAsia="方正仿宋_GBK" w:cs="Times New Roman" w:hint="eastAsia"/>
          <w:color w:val="000000"/>
          <w:sz w:val="28"/>
          <w:lang w:eastAsia="zh-CN"/>
        </w:rPr>
        <w:t xml:space="preserve">  </w:t>
      </w:r>
      <w:r>
        <w:rPr>
          <w:rFonts w:eastAsia="方正仿宋_GBK" w:cs="Times New Roman" w:hint="eastAsia"/>
          <w:color w:val="000000"/>
          <w:sz w:val="28"/>
        </w:rPr>
        <w:t>全面加强水利监管工作。坚持把水利施工扬尘治理作为一项重要政治任务，对全县水利项目，严格落实“</w:t>
      </w:r>
      <w:r>
        <w:rPr>
          <w:rFonts w:eastAsia="方正仿宋_GBK" w:cs="Times New Roman" w:hint="eastAsia"/>
          <w:color w:val="000000"/>
          <w:sz w:val="28"/>
        </w:rPr>
        <w:t>6+2</w:t>
      </w:r>
      <w:r>
        <w:rPr>
          <w:rFonts w:eastAsia="方正仿宋_GBK" w:cs="Times New Roman" w:hint="eastAsia"/>
          <w:color w:val="000000"/>
          <w:sz w:val="28"/>
        </w:rPr>
        <w:t>个百分之百”扬尘标准，不间断加强明查和暗访。</w:t>
      </w:r>
      <w:r>
        <w:rPr>
          <w:rFonts w:eastAsia="方正仿宋_GBK" w:cs="Times New Roman" w:hint="eastAsia"/>
          <w:color w:val="000000"/>
          <w:sz w:val="28"/>
          <w:lang w:eastAsia="zh-CN"/>
        </w:rPr>
        <w:t xml:space="preserve">        </w:t>
      </w:r>
      <w:r>
        <w:rPr>
          <w:rFonts w:ascii="方正仿宋_GBK" w:eastAsia="方正仿宋_GBK" w:hAnsi="方正仿宋_GBK" w:cs="方正仿宋_GBK" w:hint="eastAsia"/>
          <w:color w:val="000000"/>
          <w:lang w:eastAsia="zh-CN"/>
        </w:rPr>
        <w:t xml:space="preserve">                                                                   </w:t>
      </w:r>
    </w:p>
    <w:p w:rsidR="00904CDF" w:rsidRDefault="001B1CEF">
      <w:pPr>
        <w:spacing w:line="500" w:lineRule="exact"/>
        <w:ind w:firstLine="560"/>
      </w:pPr>
      <w:r>
        <w:rPr>
          <w:rFonts w:eastAsia="方正仿宋_GBK" w:cs="Times New Roman"/>
          <w:color w:val="000000"/>
          <w:sz w:val="28"/>
        </w:rPr>
        <w:t>（二）分项绩效目标</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1.2025</w:t>
      </w:r>
      <w:r>
        <w:rPr>
          <w:rFonts w:eastAsia="方正仿宋_GBK" w:cs="Times New Roman" w:hint="eastAsia"/>
          <w:color w:val="000000"/>
          <w:sz w:val="28"/>
        </w:rPr>
        <w:t>年“河长制”专项经费绩效目标</w:t>
      </w:r>
      <w:r>
        <w:rPr>
          <w:rFonts w:eastAsia="方正仿宋_GBK" w:cs="Times New Roman" w:hint="eastAsia"/>
          <w:color w:val="000000"/>
          <w:sz w:val="28"/>
          <w:lang w:eastAsia="zh-CN"/>
        </w:rPr>
        <w:t>：</w:t>
      </w:r>
      <w:r>
        <w:rPr>
          <w:rFonts w:eastAsia="方正仿宋_GBK" w:cs="Times New Roman" w:hint="eastAsia"/>
          <w:color w:val="000000"/>
          <w:sz w:val="28"/>
        </w:rPr>
        <w:t>全面有效推进河长制工作</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2.2025</w:t>
      </w:r>
      <w:r>
        <w:rPr>
          <w:rFonts w:eastAsia="方正仿宋_GBK" w:cs="Times New Roman" w:hint="eastAsia"/>
          <w:color w:val="000000"/>
          <w:sz w:val="28"/>
        </w:rPr>
        <w:t>年河湖智能视频监控服务费绩效目标</w:t>
      </w:r>
      <w:r>
        <w:rPr>
          <w:rFonts w:eastAsia="方正仿宋_GBK" w:cs="Times New Roman" w:hint="eastAsia"/>
          <w:color w:val="000000"/>
          <w:sz w:val="28"/>
          <w:lang w:eastAsia="zh-CN"/>
        </w:rPr>
        <w:t>：</w:t>
      </w:r>
      <w:r>
        <w:rPr>
          <w:rFonts w:eastAsia="方正仿宋_GBK" w:cs="Times New Roman" w:hint="eastAsia"/>
          <w:color w:val="000000"/>
          <w:sz w:val="28"/>
        </w:rPr>
        <w:t>强化河湖生态保护，坚持保护生态优先，促进生态文明建设</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3.2025</w:t>
      </w:r>
      <w:r>
        <w:rPr>
          <w:rFonts w:eastAsia="方正仿宋_GBK" w:cs="Times New Roman" w:hint="eastAsia"/>
          <w:color w:val="000000"/>
          <w:sz w:val="28"/>
        </w:rPr>
        <w:t>年农业灌溉水费绩效目标</w:t>
      </w:r>
      <w:r>
        <w:rPr>
          <w:rFonts w:eastAsia="方正仿宋_GBK" w:cs="Times New Roman" w:hint="eastAsia"/>
          <w:color w:val="000000"/>
          <w:sz w:val="28"/>
          <w:lang w:eastAsia="zh-CN"/>
        </w:rPr>
        <w:t>：</w:t>
      </w:r>
      <w:r>
        <w:rPr>
          <w:rFonts w:eastAsia="方正仿宋_GBK" w:cs="Times New Roman" w:hint="eastAsia"/>
          <w:color w:val="000000"/>
          <w:sz w:val="28"/>
        </w:rPr>
        <w:t>充分购进外来水源，减少地下水开采，确保成安县地下水超采综合治理工作圆满完成。</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lastRenderedPageBreak/>
        <w:t>4.2025</w:t>
      </w:r>
      <w:r>
        <w:rPr>
          <w:rFonts w:eastAsia="方正仿宋_GBK" w:cs="Times New Roman" w:hint="eastAsia"/>
          <w:color w:val="000000"/>
          <w:sz w:val="28"/>
        </w:rPr>
        <w:t>年人员经费（</w:t>
      </w:r>
      <w:r>
        <w:rPr>
          <w:rFonts w:eastAsia="方正仿宋_GBK" w:cs="Times New Roman" w:hint="eastAsia"/>
          <w:color w:val="000000"/>
          <w:sz w:val="28"/>
        </w:rPr>
        <w:t>J</w:t>
      </w:r>
      <w:r>
        <w:rPr>
          <w:rFonts w:eastAsia="方正仿宋_GBK" w:cs="Times New Roman" w:hint="eastAsia"/>
          <w:color w:val="000000"/>
          <w:sz w:val="28"/>
        </w:rPr>
        <w:t>）绩效目标</w:t>
      </w:r>
      <w:r>
        <w:rPr>
          <w:rFonts w:eastAsia="方正仿宋_GBK" w:cs="Times New Roman" w:hint="eastAsia"/>
          <w:color w:val="000000"/>
          <w:sz w:val="28"/>
          <w:lang w:eastAsia="zh-CN"/>
        </w:rPr>
        <w:t xml:space="preserve"> : </w:t>
      </w:r>
      <w:r>
        <w:rPr>
          <w:rFonts w:eastAsia="方正仿宋_GBK" w:cs="Times New Roman" w:hint="eastAsia"/>
          <w:color w:val="000000"/>
          <w:sz w:val="28"/>
        </w:rPr>
        <w:t>保障工作人员工资，使水利工作正常运行，维护社会稳定</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5.XJ2024</w:t>
      </w:r>
      <w:r>
        <w:rPr>
          <w:rFonts w:eastAsia="方正仿宋_GBK" w:cs="Times New Roman" w:hint="eastAsia"/>
          <w:color w:val="000000"/>
          <w:sz w:val="28"/>
        </w:rPr>
        <w:t>年农业灌溉水费绩效目标</w:t>
      </w:r>
      <w:r>
        <w:rPr>
          <w:rFonts w:eastAsia="方正仿宋_GBK" w:cs="Times New Roman" w:hint="eastAsia"/>
          <w:color w:val="000000"/>
          <w:sz w:val="28"/>
          <w:lang w:eastAsia="zh-CN"/>
        </w:rPr>
        <w:t xml:space="preserve"> : </w:t>
      </w:r>
      <w:r>
        <w:rPr>
          <w:rFonts w:eastAsia="方正仿宋_GBK" w:cs="Times New Roman" w:hint="eastAsia"/>
          <w:color w:val="000000"/>
          <w:sz w:val="28"/>
        </w:rPr>
        <w:t>按时缴纳农业灌溉水费，确保我县农业灌溉地表水源按时供应。</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lang w:eastAsia="zh-CN"/>
        </w:rPr>
        <w:t>6.</w:t>
      </w:r>
      <w:r>
        <w:rPr>
          <w:rFonts w:eastAsia="方正仿宋_GBK" w:cs="Times New Roman" w:hint="eastAsia"/>
          <w:color w:val="000000"/>
          <w:sz w:val="28"/>
        </w:rPr>
        <w:t>ZK</w:t>
      </w:r>
      <w:r>
        <w:rPr>
          <w:rFonts w:eastAsia="方正仿宋_GBK" w:cs="Times New Roman" w:hint="eastAsia"/>
          <w:color w:val="000000"/>
          <w:sz w:val="28"/>
        </w:rPr>
        <w:t>关于提前下达</w:t>
      </w:r>
      <w:r>
        <w:rPr>
          <w:rFonts w:eastAsia="方正仿宋_GBK" w:cs="Times New Roman" w:hint="eastAsia"/>
          <w:color w:val="000000"/>
          <w:sz w:val="28"/>
        </w:rPr>
        <w:t>2024</w:t>
      </w:r>
      <w:r>
        <w:rPr>
          <w:rFonts w:eastAsia="方正仿宋_GBK" w:cs="Times New Roman" w:hint="eastAsia"/>
          <w:color w:val="000000"/>
          <w:sz w:val="28"/>
        </w:rPr>
        <w:t>年中央水利发展资金预算的通知冀财农</w:t>
      </w:r>
      <w:r>
        <w:rPr>
          <w:rFonts w:eastAsia="方正仿宋_GBK" w:cs="Times New Roman" w:hint="eastAsia"/>
          <w:color w:val="000000"/>
          <w:sz w:val="28"/>
        </w:rPr>
        <w:t>[2023]152</w:t>
      </w:r>
      <w:r>
        <w:rPr>
          <w:rFonts w:eastAsia="方正仿宋_GBK" w:cs="Times New Roman" w:hint="eastAsia"/>
          <w:color w:val="000000"/>
          <w:sz w:val="28"/>
        </w:rPr>
        <w:t>号文绩效目标</w:t>
      </w:r>
      <w:r>
        <w:rPr>
          <w:rFonts w:eastAsia="方正仿宋_GBK" w:cs="Times New Roman" w:hint="eastAsia"/>
          <w:color w:val="000000"/>
          <w:sz w:val="28"/>
          <w:lang w:eastAsia="zh-CN"/>
        </w:rPr>
        <w:t xml:space="preserve"> : </w:t>
      </w:r>
      <w:r>
        <w:rPr>
          <w:rFonts w:eastAsia="方正仿宋_GBK" w:cs="Times New Roman" w:hint="eastAsia"/>
          <w:color w:val="000000"/>
          <w:sz w:val="28"/>
        </w:rPr>
        <w:t>减少地下水开采，降低供水管网的跑冒滴漏现象，延缓地下水位下降频率，提高节水意识</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7.ZQ</w:t>
      </w:r>
      <w:r>
        <w:rPr>
          <w:rFonts w:eastAsia="方正仿宋_GBK" w:cs="Times New Roman" w:hint="eastAsia"/>
          <w:color w:val="000000"/>
          <w:sz w:val="28"/>
        </w:rPr>
        <w:t>成安县南水北调江水直供建设工程项目绩效目标</w:t>
      </w:r>
      <w:r>
        <w:rPr>
          <w:rFonts w:eastAsia="方正仿宋_GBK" w:cs="Times New Roman" w:hint="eastAsia"/>
          <w:color w:val="000000"/>
          <w:sz w:val="28"/>
          <w:lang w:eastAsia="zh-CN"/>
        </w:rPr>
        <w:t>：</w:t>
      </w:r>
      <w:r>
        <w:rPr>
          <w:rFonts w:eastAsia="方正仿宋_GBK" w:cs="Times New Roman" w:hint="eastAsia"/>
          <w:color w:val="000000"/>
          <w:sz w:val="28"/>
        </w:rPr>
        <w:t>减少了我县地下水的开采量，为我县治理地下水超采工作提供了有力的保证</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8.ZQ</w:t>
      </w:r>
      <w:r>
        <w:rPr>
          <w:rFonts w:eastAsia="方正仿宋_GBK" w:cs="Times New Roman" w:hint="eastAsia"/>
          <w:color w:val="000000"/>
          <w:sz w:val="28"/>
        </w:rPr>
        <w:t>地下水超采综合治理农业灌溉水源置换项目绩效目标</w:t>
      </w:r>
      <w:r>
        <w:rPr>
          <w:rFonts w:eastAsia="方正仿宋_GBK" w:cs="Times New Roman" w:hint="eastAsia"/>
          <w:color w:val="000000"/>
          <w:sz w:val="28"/>
          <w:lang w:eastAsia="zh-CN"/>
        </w:rPr>
        <w:t>：</w:t>
      </w:r>
      <w:r>
        <w:rPr>
          <w:rFonts w:eastAsia="方正仿宋_GBK" w:cs="Times New Roman" w:hint="eastAsia"/>
          <w:color w:val="000000"/>
          <w:sz w:val="28"/>
        </w:rPr>
        <w:t>提高渠系水利用系数，减少地下水开采量，水资源短缺现象得到有效缓解，提高供水保证率</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9.ZQ</w:t>
      </w:r>
      <w:r>
        <w:rPr>
          <w:rFonts w:eastAsia="方正仿宋_GBK" w:cs="Times New Roman" w:hint="eastAsia"/>
          <w:color w:val="000000"/>
          <w:sz w:val="28"/>
        </w:rPr>
        <w:t>留垒河（引岳济淀）水环境综合治理项目绩效目标</w:t>
      </w:r>
      <w:r>
        <w:rPr>
          <w:rFonts w:eastAsia="方正仿宋_GBK" w:cs="Times New Roman" w:hint="eastAsia"/>
          <w:color w:val="000000"/>
          <w:sz w:val="28"/>
          <w:lang w:eastAsia="zh-CN"/>
        </w:rPr>
        <w:t>：</w:t>
      </w:r>
      <w:r>
        <w:rPr>
          <w:rFonts w:eastAsia="方正仿宋_GBK" w:cs="Times New Roman" w:hint="eastAsia"/>
          <w:color w:val="000000"/>
          <w:sz w:val="28"/>
        </w:rPr>
        <w:t xml:space="preserve"> </w:t>
      </w:r>
      <w:r>
        <w:rPr>
          <w:rFonts w:eastAsia="方正仿宋_GBK" w:cs="Times New Roman" w:hint="eastAsia"/>
          <w:color w:val="000000"/>
          <w:sz w:val="28"/>
        </w:rPr>
        <w:t>提高留垒河的行洪排涝能力，改善河道水质，保护生态环境，促进经济社会协调发展、绿色发展的战略性目标。</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10.ZQ</w:t>
      </w:r>
      <w:r>
        <w:rPr>
          <w:rFonts w:eastAsia="方正仿宋_GBK" w:cs="Times New Roman" w:hint="eastAsia"/>
          <w:color w:val="000000"/>
          <w:sz w:val="28"/>
        </w:rPr>
        <w:t>农村饮水安全村内管网建设项目绩效目标</w:t>
      </w:r>
      <w:r>
        <w:rPr>
          <w:rFonts w:eastAsia="方正仿宋_GBK" w:cs="Times New Roman" w:hint="eastAsia"/>
          <w:color w:val="000000"/>
          <w:sz w:val="28"/>
          <w:lang w:eastAsia="zh-CN"/>
        </w:rPr>
        <w:t xml:space="preserve"> : </w:t>
      </w:r>
      <w:r>
        <w:rPr>
          <w:rFonts w:eastAsia="方正仿宋_GBK" w:cs="Times New Roman" w:hint="eastAsia"/>
          <w:color w:val="000000"/>
          <w:sz w:val="28"/>
        </w:rPr>
        <w:t>提高农村集中供水率，水质达标率，改善乡镇和农村的生态</w:t>
      </w:r>
      <w:r w:rsidR="00E66149">
        <w:rPr>
          <w:rFonts w:eastAsia="方正仿宋_GBK" w:cs="Times New Roman" w:hint="eastAsia"/>
          <w:color w:val="000000"/>
          <w:sz w:val="28"/>
        </w:rPr>
        <w:t>环境</w:t>
      </w:r>
      <w:r>
        <w:rPr>
          <w:rFonts w:eastAsia="方正仿宋_GBK" w:cs="Times New Roman" w:hint="eastAsia"/>
          <w:color w:val="000000"/>
          <w:sz w:val="28"/>
        </w:rPr>
        <w:t>和社会环境</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11.ZQ</w:t>
      </w:r>
      <w:r>
        <w:rPr>
          <w:rFonts w:eastAsia="方正仿宋_GBK" w:cs="Times New Roman" w:hint="eastAsia"/>
          <w:color w:val="000000"/>
          <w:sz w:val="28"/>
        </w:rPr>
        <w:t>团结西干渠至团结东干渠连接工程绩效目标</w:t>
      </w:r>
      <w:r>
        <w:rPr>
          <w:rFonts w:eastAsia="方正仿宋_GBK" w:cs="Times New Roman" w:hint="eastAsia"/>
          <w:color w:val="000000"/>
          <w:sz w:val="28"/>
          <w:lang w:eastAsia="zh-CN"/>
        </w:rPr>
        <w:t>：</w:t>
      </w:r>
      <w:r>
        <w:rPr>
          <w:rFonts w:eastAsia="方正仿宋_GBK" w:cs="Times New Roman" w:hint="eastAsia"/>
          <w:color w:val="000000"/>
          <w:sz w:val="28"/>
        </w:rPr>
        <w:t>.</w:t>
      </w:r>
      <w:r>
        <w:rPr>
          <w:rFonts w:eastAsia="方正仿宋_GBK" w:cs="Times New Roman" w:hint="eastAsia"/>
          <w:color w:val="000000"/>
          <w:sz w:val="28"/>
        </w:rPr>
        <w:t>是成安环城水系后备水源的有力保障，对渠道沿线的农业发展具有促进作用，实现了水资源的优化配置，对优化生态环境和保证水资源可持续利用具有积极促进作用</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lastRenderedPageBreak/>
        <w:t>12.ZQ</w:t>
      </w:r>
      <w:r>
        <w:rPr>
          <w:rFonts w:eastAsia="方正仿宋_GBK" w:cs="Times New Roman" w:hint="eastAsia"/>
          <w:color w:val="000000"/>
          <w:sz w:val="28"/>
        </w:rPr>
        <w:t>重点渠系生态修复及治理项目绩效目标</w:t>
      </w:r>
      <w:r>
        <w:rPr>
          <w:rFonts w:eastAsia="方正仿宋_GBK" w:cs="Times New Roman" w:hint="eastAsia"/>
          <w:color w:val="000000"/>
          <w:sz w:val="28"/>
          <w:lang w:eastAsia="zh-CN"/>
        </w:rPr>
        <w:t>：</w:t>
      </w:r>
      <w:r>
        <w:rPr>
          <w:rFonts w:eastAsia="方正仿宋_GBK" w:cs="Times New Roman" w:hint="eastAsia"/>
          <w:color w:val="000000"/>
          <w:sz w:val="28"/>
        </w:rPr>
        <w:t>改善区域生态状况，促进经济社会可持续发展，实现人与自然和谐共处</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13.</w:t>
      </w:r>
      <w:r>
        <w:rPr>
          <w:rFonts w:eastAsia="方正仿宋_GBK" w:cs="Times New Roman" w:hint="eastAsia"/>
          <w:color w:val="000000"/>
          <w:sz w:val="28"/>
        </w:rPr>
        <w:t>冀财农【</w:t>
      </w:r>
      <w:r>
        <w:rPr>
          <w:rFonts w:eastAsia="方正仿宋_GBK" w:cs="Times New Roman" w:hint="eastAsia"/>
          <w:color w:val="000000"/>
          <w:sz w:val="28"/>
        </w:rPr>
        <w:t>2024</w:t>
      </w:r>
      <w:r>
        <w:rPr>
          <w:rFonts w:eastAsia="方正仿宋_GBK" w:cs="Times New Roman" w:hint="eastAsia"/>
          <w:color w:val="000000"/>
          <w:sz w:val="28"/>
        </w:rPr>
        <w:t>】</w:t>
      </w:r>
      <w:r>
        <w:rPr>
          <w:rFonts w:eastAsia="方正仿宋_GBK" w:cs="Times New Roman" w:hint="eastAsia"/>
          <w:color w:val="000000"/>
          <w:sz w:val="28"/>
        </w:rPr>
        <w:t>100</w:t>
      </w:r>
      <w:r>
        <w:rPr>
          <w:rFonts w:eastAsia="方正仿宋_GBK" w:cs="Times New Roman" w:hint="eastAsia"/>
          <w:color w:val="000000"/>
          <w:sz w:val="28"/>
        </w:rPr>
        <w:t>号提前下达</w:t>
      </w:r>
      <w:r>
        <w:rPr>
          <w:rFonts w:eastAsia="方正仿宋_GBK" w:cs="Times New Roman" w:hint="eastAsia"/>
          <w:color w:val="000000"/>
          <w:sz w:val="28"/>
        </w:rPr>
        <w:t>2025</w:t>
      </w:r>
      <w:r>
        <w:rPr>
          <w:rFonts w:eastAsia="方正仿宋_GBK" w:cs="Times New Roman" w:hint="eastAsia"/>
          <w:color w:val="000000"/>
          <w:sz w:val="28"/>
        </w:rPr>
        <w:t>年中央水利发展资金预算通知的项目资金绩效目标</w:t>
      </w:r>
      <w:r>
        <w:rPr>
          <w:rFonts w:eastAsia="方正仿宋_GBK" w:cs="Times New Roman" w:hint="eastAsia"/>
          <w:color w:val="000000"/>
          <w:sz w:val="28"/>
          <w:lang w:eastAsia="zh-CN"/>
        </w:rPr>
        <w:t>：</w:t>
      </w:r>
      <w:r>
        <w:rPr>
          <w:rFonts w:eastAsia="方正仿宋_GBK" w:cs="Times New Roman" w:hint="eastAsia"/>
          <w:color w:val="000000"/>
          <w:sz w:val="28"/>
        </w:rPr>
        <w:t>提高农村饮水工程运行寿命；为水资源管理提供准确、科学的数据；减少地下水开采，延缓地下水位下降速度。</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14.</w:t>
      </w:r>
      <w:r>
        <w:rPr>
          <w:rFonts w:eastAsia="方正仿宋_GBK" w:cs="Times New Roman" w:hint="eastAsia"/>
          <w:color w:val="000000"/>
          <w:sz w:val="28"/>
        </w:rPr>
        <w:t>冀财农【</w:t>
      </w:r>
      <w:r>
        <w:rPr>
          <w:rFonts w:eastAsia="方正仿宋_GBK" w:cs="Times New Roman" w:hint="eastAsia"/>
          <w:color w:val="000000"/>
          <w:sz w:val="28"/>
        </w:rPr>
        <w:t>2024</w:t>
      </w:r>
      <w:r>
        <w:rPr>
          <w:rFonts w:eastAsia="方正仿宋_GBK" w:cs="Times New Roman" w:hint="eastAsia"/>
          <w:color w:val="000000"/>
          <w:sz w:val="28"/>
        </w:rPr>
        <w:t>】</w:t>
      </w:r>
      <w:r>
        <w:rPr>
          <w:rFonts w:eastAsia="方正仿宋_GBK" w:cs="Times New Roman" w:hint="eastAsia"/>
          <w:color w:val="000000"/>
          <w:sz w:val="28"/>
        </w:rPr>
        <w:t>101</w:t>
      </w:r>
      <w:r>
        <w:rPr>
          <w:rFonts w:eastAsia="方正仿宋_GBK" w:cs="Times New Roman" w:hint="eastAsia"/>
          <w:color w:val="000000"/>
          <w:sz w:val="28"/>
        </w:rPr>
        <w:t>号提前下达</w:t>
      </w:r>
      <w:r>
        <w:rPr>
          <w:rFonts w:eastAsia="方正仿宋_GBK" w:cs="Times New Roman" w:hint="eastAsia"/>
          <w:color w:val="000000"/>
          <w:sz w:val="28"/>
        </w:rPr>
        <w:t>2025</w:t>
      </w:r>
      <w:r>
        <w:rPr>
          <w:rFonts w:eastAsia="方正仿宋_GBK" w:cs="Times New Roman" w:hint="eastAsia"/>
          <w:color w:val="000000"/>
          <w:sz w:val="28"/>
        </w:rPr>
        <w:t>年中央水库移民扶持基金预算的通知项目资金绩效目标</w:t>
      </w:r>
      <w:r>
        <w:rPr>
          <w:rFonts w:eastAsia="方正仿宋_GBK" w:cs="Times New Roman" w:hint="eastAsia"/>
          <w:color w:val="000000"/>
          <w:sz w:val="28"/>
          <w:lang w:eastAsia="zh-CN"/>
        </w:rPr>
        <w:t>：</w:t>
      </w:r>
      <w:r>
        <w:rPr>
          <w:rFonts w:eastAsia="方正仿宋_GBK" w:cs="Times New Roman" w:hint="eastAsia"/>
          <w:color w:val="000000"/>
          <w:sz w:val="28"/>
        </w:rPr>
        <w:t>.</w:t>
      </w:r>
      <w:r>
        <w:rPr>
          <w:rFonts w:eastAsia="方正仿宋_GBK" w:cs="Times New Roman" w:hint="eastAsia"/>
          <w:color w:val="000000"/>
          <w:sz w:val="28"/>
        </w:rPr>
        <w:t>项目的设施可增加移民家庭的经济收入，同时改善移民居住环境，增加移民的幸福指数，使人居环境更加和谐。</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15.</w:t>
      </w:r>
      <w:r>
        <w:rPr>
          <w:rFonts w:eastAsia="方正仿宋_GBK" w:cs="Times New Roman" w:hint="eastAsia"/>
          <w:color w:val="000000"/>
          <w:sz w:val="28"/>
        </w:rPr>
        <w:t>冀财农【</w:t>
      </w:r>
      <w:r>
        <w:rPr>
          <w:rFonts w:eastAsia="方正仿宋_GBK" w:cs="Times New Roman" w:hint="eastAsia"/>
          <w:color w:val="000000"/>
          <w:sz w:val="28"/>
        </w:rPr>
        <w:t>2024</w:t>
      </w:r>
      <w:r>
        <w:rPr>
          <w:rFonts w:eastAsia="方正仿宋_GBK" w:cs="Times New Roman" w:hint="eastAsia"/>
          <w:color w:val="000000"/>
          <w:sz w:val="28"/>
        </w:rPr>
        <w:t>】</w:t>
      </w:r>
      <w:r>
        <w:rPr>
          <w:rFonts w:eastAsia="方正仿宋_GBK" w:cs="Times New Roman" w:hint="eastAsia"/>
          <w:color w:val="000000"/>
          <w:sz w:val="28"/>
        </w:rPr>
        <w:t>113</w:t>
      </w:r>
      <w:r>
        <w:rPr>
          <w:rFonts w:eastAsia="方正仿宋_GBK" w:cs="Times New Roman" w:hint="eastAsia"/>
          <w:color w:val="000000"/>
          <w:sz w:val="28"/>
        </w:rPr>
        <w:t>号提前下达</w:t>
      </w:r>
      <w:r>
        <w:rPr>
          <w:rFonts w:eastAsia="方正仿宋_GBK" w:cs="Times New Roman" w:hint="eastAsia"/>
          <w:color w:val="000000"/>
          <w:sz w:val="28"/>
        </w:rPr>
        <w:t>2025</w:t>
      </w:r>
      <w:r>
        <w:rPr>
          <w:rFonts w:eastAsia="方正仿宋_GBK" w:cs="Times New Roman" w:hint="eastAsia"/>
          <w:color w:val="000000"/>
          <w:sz w:val="28"/>
        </w:rPr>
        <w:t>年度省级水利发展资金预算通知的项目资金绩效目标</w:t>
      </w:r>
      <w:r>
        <w:rPr>
          <w:rFonts w:eastAsia="方正仿宋_GBK" w:cs="Times New Roman" w:hint="eastAsia"/>
          <w:color w:val="000000"/>
          <w:sz w:val="28"/>
          <w:lang w:eastAsia="zh-CN"/>
        </w:rPr>
        <w:t>：</w:t>
      </w:r>
      <w:r>
        <w:rPr>
          <w:rFonts w:eastAsia="方正仿宋_GBK" w:cs="Times New Roman" w:hint="eastAsia"/>
          <w:color w:val="000000"/>
          <w:sz w:val="28"/>
        </w:rPr>
        <w:t>按照相关规划或实施方案，根据任务清单并结合地方实际开展有关水利建设和维修养护，推动水利改革发展。</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16.</w:t>
      </w:r>
      <w:r>
        <w:rPr>
          <w:rFonts w:eastAsia="方正仿宋_GBK" w:cs="Times New Roman" w:hint="eastAsia"/>
          <w:color w:val="000000"/>
          <w:sz w:val="28"/>
        </w:rPr>
        <w:t>冀财农【</w:t>
      </w:r>
      <w:r>
        <w:rPr>
          <w:rFonts w:eastAsia="方正仿宋_GBK" w:cs="Times New Roman" w:hint="eastAsia"/>
          <w:color w:val="000000"/>
          <w:sz w:val="28"/>
        </w:rPr>
        <w:t>2024</w:t>
      </w:r>
      <w:r>
        <w:rPr>
          <w:rFonts w:eastAsia="方正仿宋_GBK" w:cs="Times New Roman" w:hint="eastAsia"/>
          <w:color w:val="000000"/>
          <w:sz w:val="28"/>
        </w:rPr>
        <w:t>】</w:t>
      </w:r>
      <w:r>
        <w:rPr>
          <w:rFonts w:eastAsia="方正仿宋_GBK" w:cs="Times New Roman" w:hint="eastAsia"/>
          <w:color w:val="000000"/>
          <w:sz w:val="28"/>
        </w:rPr>
        <w:t>136</w:t>
      </w:r>
      <w:r>
        <w:rPr>
          <w:rFonts w:eastAsia="方正仿宋_GBK" w:cs="Times New Roman" w:hint="eastAsia"/>
          <w:color w:val="000000"/>
          <w:sz w:val="28"/>
        </w:rPr>
        <w:t>号文关于提前下达</w:t>
      </w:r>
      <w:r>
        <w:rPr>
          <w:rFonts w:eastAsia="方正仿宋_GBK" w:cs="Times New Roman" w:hint="eastAsia"/>
          <w:color w:val="000000"/>
          <w:sz w:val="28"/>
        </w:rPr>
        <w:t>2025</w:t>
      </w:r>
      <w:r>
        <w:rPr>
          <w:rFonts w:eastAsia="方正仿宋_GBK" w:cs="Times New Roman" w:hint="eastAsia"/>
          <w:color w:val="000000"/>
          <w:sz w:val="28"/>
        </w:rPr>
        <w:t>年度省级地下水超采综合治理专项资金预算的通知绩效目标</w:t>
      </w:r>
      <w:r>
        <w:rPr>
          <w:rFonts w:eastAsia="方正仿宋_GBK" w:cs="Times New Roman" w:hint="eastAsia"/>
          <w:color w:val="000000"/>
          <w:sz w:val="28"/>
          <w:lang w:eastAsia="zh-CN"/>
        </w:rPr>
        <w:t>：</w:t>
      </w:r>
      <w:r>
        <w:rPr>
          <w:rFonts w:eastAsia="方正仿宋_GBK" w:cs="Times New Roman" w:hint="eastAsia"/>
          <w:color w:val="000000"/>
          <w:sz w:val="28"/>
        </w:rPr>
        <w:t>为水资源保护与管理提供可靠数据</w:t>
      </w:r>
      <w:r>
        <w:rPr>
          <w:rFonts w:eastAsia="方正仿宋_GBK" w:cs="Times New Roman" w:hint="eastAsia"/>
          <w:color w:val="000000"/>
          <w:sz w:val="28"/>
          <w:lang w:eastAsia="zh-CN"/>
        </w:rPr>
        <w:t>。</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rPr>
        <w:t>17.2025</w:t>
      </w:r>
      <w:r>
        <w:rPr>
          <w:rFonts w:eastAsia="方正仿宋_GBK" w:cs="Times New Roman" w:hint="eastAsia"/>
          <w:color w:val="000000"/>
          <w:sz w:val="28"/>
        </w:rPr>
        <w:t>年南水北调水费绩效目标</w:t>
      </w:r>
      <w:r>
        <w:rPr>
          <w:rFonts w:eastAsia="方正仿宋_GBK" w:cs="Times New Roman" w:hint="eastAsia"/>
          <w:color w:val="000000"/>
          <w:sz w:val="28"/>
          <w:lang w:eastAsia="zh-CN"/>
        </w:rPr>
        <w:t>：科学调配水资源，减少地下水开采量，保护我县地下水源。</w:t>
      </w:r>
    </w:p>
    <w:p w:rsidR="00904CDF" w:rsidRDefault="001B1CEF">
      <w:pPr>
        <w:spacing w:line="580" w:lineRule="exact"/>
        <w:ind w:firstLineChars="200" w:firstLine="560"/>
        <w:outlineLvl w:val="3"/>
        <w:rPr>
          <w:rFonts w:eastAsia="方正仿宋_GBK" w:cs="Times New Roman"/>
          <w:color w:val="000000"/>
          <w:sz w:val="28"/>
          <w:lang w:eastAsia="zh-CN"/>
        </w:rPr>
      </w:pPr>
      <w:r>
        <w:rPr>
          <w:rFonts w:eastAsia="方正仿宋_GBK" w:cs="Times New Roman" w:hint="eastAsia"/>
          <w:color w:val="000000"/>
          <w:sz w:val="28"/>
          <w:lang w:eastAsia="zh-CN"/>
        </w:rPr>
        <w:t>18.</w:t>
      </w:r>
      <w:r>
        <w:rPr>
          <w:rFonts w:eastAsia="方正仿宋_GBK" w:cs="Times New Roman" w:hint="eastAsia"/>
          <w:color w:val="000000"/>
          <w:sz w:val="28"/>
        </w:rPr>
        <w:t>南水北调水费（</w:t>
      </w:r>
      <w:r>
        <w:rPr>
          <w:rFonts w:eastAsia="方正仿宋_GBK" w:cs="Times New Roman" w:hint="eastAsia"/>
          <w:color w:val="000000"/>
          <w:sz w:val="28"/>
        </w:rPr>
        <w:t>2024</w:t>
      </w:r>
      <w:r>
        <w:rPr>
          <w:rFonts w:eastAsia="方正仿宋_GBK" w:cs="Times New Roman" w:hint="eastAsia"/>
          <w:color w:val="000000"/>
          <w:sz w:val="28"/>
        </w:rPr>
        <w:t>年度）绩效目标</w:t>
      </w:r>
      <w:r>
        <w:rPr>
          <w:rFonts w:eastAsia="方正仿宋_GBK" w:cs="Times New Roman" w:hint="eastAsia"/>
          <w:color w:val="000000"/>
          <w:sz w:val="28"/>
          <w:lang w:eastAsia="zh-CN"/>
        </w:rPr>
        <w:t xml:space="preserve"> : </w:t>
      </w:r>
      <w:r>
        <w:rPr>
          <w:rFonts w:eastAsia="方正仿宋_GBK" w:cs="Times New Roman" w:hint="eastAsia"/>
          <w:color w:val="000000"/>
          <w:sz w:val="28"/>
          <w:lang w:eastAsia="zh-CN"/>
        </w:rPr>
        <w:t>按时缴纳南水北调水费，确保我县居民饮水和工业用水安全。</w:t>
      </w:r>
    </w:p>
    <w:p w:rsidR="00904CDF" w:rsidRDefault="00904CDF">
      <w:pPr>
        <w:spacing w:line="580" w:lineRule="exact"/>
        <w:ind w:firstLineChars="200" w:firstLine="560"/>
        <w:outlineLvl w:val="3"/>
        <w:rPr>
          <w:rFonts w:eastAsia="方正仿宋_GBK" w:cs="Times New Roman"/>
          <w:color w:val="000000"/>
          <w:sz w:val="28"/>
        </w:rPr>
      </w:pPr>
    </w:p>
    <w:p w:rsidR="00904CDF" w:rsidRDefault="001B1CEF">
      <w:pPr>
        <w:spacing w:line="500" w:lineRule="exact"/>
        <w:ind w:firstLine="560"/>
      </w:pPr>
      <w:r>
        <w:rPr>
          <w:rFonts w:eastAsia="方正仿宋_GBK" w:cs="Times New Roman"/>
          <w:color w:val="000000"/>
          <w:sz w:val="28"/>
        </w:rPr>
        <w:t>（三）工作保障措施</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lastRenderedPageBreak/>
        <w:t>1.</w:t>
      </w:r>
      <w:r>
        <w:rPr>
          <w:rFonts w:eastAsia="方正仿宋_GBK" w:cs="Times New Roman" w:hint="eastAsia"/>
          <w:color w:val="000000"/>
          <w:sz w:val="28"/>
          <w:lang w:eastAsia="zh-CN"/>
        </w:rPr>
        <w:t xml:space="preserve">  </w:t>
      </w:r>
      <w:r>
        <w:rPr>
          <w:rFonts w:eastAsia="方正仿宋_GBK" w:cs="Times New Roman" w:hint="eastAsia"/>
          <w:color w:val="000000"/>
          <w:sz w:val="28"/>
        </w:rPr>
        <w:t>加强组织领导，落实任务目标。年初召开全局工作会议进行安排部署，局与相关处室、单位签定责任书，明确任务目标、落实工作责任。完善督查考核制度，建立督查考核、排队通报、追责问责等机制，确保各项工作高位推动，取得实效。</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2.</w:t>
      </w:r>
      <w:r>
        <w:rPr>
          <w:rFonts w:eastAsia="方正仿宋_GBK" w:cs="Times New Roman" w:hint="eastAsia"/>
          <w:color w:val="000000"/>
          <w:sz w:val="28"/>
          <w:lang w:eastAsia="zh-CN"/>
        </w:rPr>
        <w:t xml:space="preserve">  </w:t>
      </w:r>
      <w:r>
        <w:rPr>
          <w:rFonts w:eastAsia="方正仿宋_GBK" w:cs="Times New Roman" w:hint="eastAsia"/>
          <w:color w:val="000000"/>
          <w:sz w:val="28"/>
        </w:rPr>
        <w:t>全面加强党的建设。以主题教育成果为基础，全面加强党的领导和党建工作。落实主体责任，把从严治党与水利业务工作同研究、同部署、同考核。始终保持预防和惩治腐败的高压态势，突出抓好水利扶贫、工程建设等领域腐败和作风问题的预防、排查、整改。</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3.</w:t>
      </w:r>
      <w:r>
        <w:rPr>
          <w:rFonts w:eastAsia="方正仿宋_GBK" w:cs="Times New Roman" w:hint="eastAsia"/>
          <w:color w:val="000000"/>
          <w:sz w:val="28"/>
          <w:lang w:eastAsia="zh-CN"/>
        </w:rPr>
        <w:t xml:space="preserve">  </w:t>
      </w:r>
      <w:r>
        <w:rPr>
          <w:rFonts w:eastAsia="方正仿宋_GBK" w:cs="Times New Roman" w:hint="eastAsia"/>
          <w:color w:val="000000"/>
          <w:sz w:val="28"/>
        </w:rPr>
        <w:t>多方筹措资金，做好项目储备。积极争取各级财政专项资金，利用好地方政府债券。积极推进水利项目前期工作，为争取资金奠定基础。</w:t>
      </w:r>
    </w:p>
    <w:p w:rsidR="00904CDF" w:rsidRDefault="001B1CEF">
      <w:pPr>
        <w:spacing w:line="580" w:lineRule="exact"/>
        <w:ind w:firstLineChars="200" w:firstLine="560"/>
        <w:outlineLvl w:val="3"/>
        <w:rPr>
          <w:rFonts w:eastAsia="方正仿宋_GBK" w:cs="Times New Roman"/>
          <w:color w:val="000000"/>
          <w:sz w:val="28"/>
        </w:rPr>
      </w:pPr>
      <w:r>
        <w:rPr>
          <w:rFonts w:eastAsia="方正仿宋_GBK" w:cs="Times New Roman" w:hint="eastAsia"/>
          <w:color w:val="000000"/>
          <w:sz w:val="28"/>
        </w:rPr>
        <w:t>4.</w:t>
      </w:r>
      <w:r>
        <w:rPr>
          <w:rFonts w:eastAsia="方正仿宋_GBK" w:cs="Times New Roman" w:hint="eastAsia"/>
          <w:color w:val="000000"/>
          <w:sz w:val="28"/>
          <w:lang w:eastAsia="zh-CN"/>
        </w:rPr>
        <w:t xml:space="preserve">  </w:t>
      </w:r>
      <w:r>
        <w:rPr>
          <w:rFonts w:eastAsia="方正仿宋_GBK" w:cs="Times New Roman" w:hint="eastAsia"/>
          <w:color w:val="000000"/>
          <w:sz w:val="28"/>
        </w:rPr>
        <w:t>推进水利改革，加强内部管理。以农业水价改革、水权改革、水利工程产权改革为核心，加快水利改革发展步伐。全面加强工程管理、财务管理、人事管理等各项制度建设，保障水利事业健康规范发展。</w:t>
      </w:r>
    </w:p>
    <w:p w:rsidR="00904CDF" w:rsidRDefault="001B1CEF">
      <w:pPr>
        <w:spacing w:line="580" w:lineRule="exact"/>
        <w:ind w:firstLineChars="200" w:firstLine="560"/>
        <w:outlineLvl w:val="3"/>
        <w:rPr>
          <w:rFonts w:eastAsia="方正仿宋_GBK" w:cs="Times New Roman"/>
          <w:color w:val="000000"/>
          <w:sz w:val="28"/>
          <w:lang w:eastAsia="zh-CN"/>
        </w:rPr>
        <w:sectPr w:rsidR="00904CDF">
          <w:pgSz w:w="16840" w:h="11900" w:orient="landscape"/>
          <w:pgMar w:top="1361" w:right="1020" w:bottom="1361" w:left="1020" w:header="720" w:footer="720" w:gutter="0"/>
          <w:cols w:space="720"/>
        </w:sectPr>
      </w:pPr>
      <w:r>
        <w:rPr>
          <w:rFonts w:eastAsia="方正仿宋_GBK" w:cs="Times New Roman" w:hint="eastAsia"/>
          <w:color w:val="000000"/>
          <w:sz w:val="28"/>
        </w:rPr>
        <w:t>5.</w:t>
      </w:r>
      <w:r>
        <w:rPr>
          <w:rFonts w:eastAsia="方正仿宋_GBK" w:cs="Times New Roman" w:hint="eastAsia"/>
          <w:color w:val="000000"/>
          <w:sz w:val="28"/>
          <w:lang w:eastAsia="zh-CN"/>
        </w:rPr>
        <w:t xml:space="preserve">  </w:t>
      </w:r>
      <w:r>
        <w:rPr>
          <w:rFonts w:eastAsia="方正仿宋_GBK" w:cs="Times New Roman" w:hint="eastAsia"/>
          <w:color w:val="000000"/>
          <w:sz w:val="28"/>
        </w:rPr>
        <w:t>推进依法治水和水文化建设。加强水法规体系建设，加强队伍建设，进一步提升水政执法水平和能力，全面推进依法治水。</w:t>
      </w:r>
    </w:p>
    <w:p w:rsidR="00904CDF" w:rsidRDefault="001B1CEF">
      <w:pPr>
        <w:spacing w:before="10" w:after="10" w:line="360" w:lineRule="auto"/>
        <w:ind w:firstLine="640"/>
        <w:outlineLvl w:val="2"/>
        <w:rPr>
          <w:rFonts w:ascii="黑体" w:eastAsia="黑体" w:hAnsi="黑体" w:cs="黑体"/>
          <w:color w:val="000000"/>
          <w:sz w:val="32"/>
        </w:rPr>
      </w:pPr>
      <w:bookmarkStart w:id="15" w:name="_Toc_3_3_0000000015"/>
      <w:r>
        <w:rPr>
          <w:rFonts w:ascii="黑体" w:eastAsia="黑体" w:hAnsi="黑体" w:cs="黑体"/>
          <w:color w:val="000000"/>
          <w:sz w:val="32"/>
        </w:rPr>
        <w:lastRenderedPageBreak/>
        <w:t>六、部门主管专项资金预算安排情况及绩效目标</w:t>
      </w:r>
      <w:bookmarkEnd w:id="15"/>
    </w:p>
    <w:p w:rsidR="00904CDF" w:rsidRDefault="001B1CEF">
      <w:pPr>
        <w:spacing w:before="10" w:after="10" w:line="360" w:lineRule="auto"/>
        <w:ind w:firstLine="640"/>
        <w:outlineLvl w:val="2"/>
        <w:rPr>
          <w:rFonts w:eastAsia="方正仿宋_GBK" w:cs="Times New Roman"/>
          <w:color w:val="000000"/>
          <w:sz w:val="28"/>
          <w:lang w:eastAsia="zh-CN"/>
        </w:rPr>
        <w:sectPr w:rsidR="00904CDF">
          <w:pgSz w:w="16840" w:h="11900" w:orient="landscape"/>
          <w:pgMar w:top="1361" w:right="1020" w:bottom="1134" w:left="1020" w:header="720" w:footer="720" w:gutter="0"/>
          <w:cols w:space="720"/>
        </w:sectPr>
      </w:pPr>
      <w:r>
        <w:rPr>
          <w:rFonts w:eastAsia="宋体" w:hint="eastAsia"/>
          <w:lang w:eastAsia="zh-CN"/>
        </w:rPr>
        <w:t xml:space="preserve">  </w:t>
      </w:r>
      <w:r>
        <w:rPr>
          <w:rFonts w:eastAsia="方正仿宋_GBK" w:cs="Times New Roman" w:hint="eastAsia"/>
          <w:color w:val="000000"/>
          <w:sz w:val="28"/>
          <w:lang w:eastAsia="zh-CN"/>
        </w:rPr>
        <w:t xml:space="preserve"> </w:t>
      </w:r>
      <w:r>
        <w:rPr>
          <w:rFonts w:eastAsia="方正仿宋_GBK" w:cs="Times New Roman" w:hint="eastAsia"/>
          <w:color w:val="000000"/>
          <w:sz w:val="28"/>
          <w:lang w:eastAsia="zh-CN"/>
        </w:rPr>
        <w:t>我部门无主管的专项资金预算</w:t>
      </w:r>
    </w:p>
    <w:p w:rsidR="00904CDF" w:rsidRDefault="001B1CEF">
      <w:pPr>
        <w:spacing w:before="10" w:after="10" w:line="360" w:lineRule="auto"/>
        <w:ind w:firstLine="640"/>
        <w:outlineLvl w:val="2"/>
        <w:sectPr w:rsidR="00904CDF">
          <w:pgSz w:w="16840" w:h="11900" w:orient="landscape"/>
          <w:pgMar w:top="1361" w:right="1020" w:bottom="1134" w:left="1020" w:header="720" w:footer="720" w:gutter="0"/>
          <w:cols w:space="720"/>
        </w:sectPr>
      </w:pPr>
      <w:bookmarkStart w:id="16" w:name="_Toc_3_3_0000000016"/>
      <w:r>
        <w:rPr>
          <w:rFonts w:ascii="黑体" w:eastAsia="黑体" w:hAnsi="黑体" w:cs="黑体"/>
          <w:color w:val="000000"/>
          <w:sz w:val="32"/>
        </w:rPr>
        <w:lastRenderedPageBreak/>
        <w:t>七、部门项目预算安排情况及绩效目标</w:t>
      </w:r>
      <w:bookmarkEnd w:id="16"/>
    </w:p>
    <w:p w:rsidR="00904CDF" w:rsidRDefault="001B1CEF">
      <w:pPr>
        <w:ind w:firstLine="560"/>
      </w:pPr>
      <w:r>
        <w:rPr>
          <w:rFonts w:ascii="方正仿宋_GBK" w:eastAsia="方正仿宋_GBK" w:hAnsi="方正仿宋_GBK" w:cs="方正仿宋_GBK"/>
          <w:color w:val="000000"/>
          <w:sz w:val="28"/>
        </w:rPr>
        <w:lastRenderedPageBreak/>
        <w:t>1、2025年“河长制”专项经费绩效目标表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13042425P00000610003W</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2025年“河长制”专项经费</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30.00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30.00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河长制经费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7.50</w:t>
            </w:r>
          </w:p>
        </w:tc>
        <w:tc>
          <w:tcPr>
            <w:tcW w:w="2835" w:type="dxa"/>
            <w:vAlign w:val="center"/>
          </w:tcPr>
          <w:p w:rsidR="00904CDF" w:rsidRDefault="001B1CEF">
            <w:pPr>
              <w:pStyle w:val="30"/>
            </w:pPr>
            <w:r>
              <w:t>15.00</w:t>
            </w:r>
          </w:p>
        </w:tc>
        <w:tc>
          <w:tcPr>
            <w:tcW w:w="2551" w:type="dxa"/>
            <w:vAlign w:val="center"/>
          </w:tcPr>
          <w:p w:rsidR="00904CDF" w:rsidRDefault="001B1CEF">
            <w:pPr>
              <w:pStyle w:val="30"/>
            </w:pPr>
            <w:r>
              <w:t>22.50</w:t>
            </w:r>
          </w:p>
        </w:tc>
        <w:tc>
          <w:tcPr>
            <w:tcW w:w="3544" w:type="dxa"/>
            <w:gridSpan w:val="2"/>
            <w:vAlign w:val="center"/>
          </w:tcPr>
          <w:p w:rsidR="00904CDF" w:rsidRDefault="001B1CEF">
            <w:pPr>
              <w:pStyle w:val="30"/>
            </w:pPr>
            <w:r>
              <w:t>30.00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1.全面有效推进河长制工作</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渠道维护</w:t>
            </w:r>
          </w:p>
        </w:tc>
        <w:tc>
          <w:tcPr>
            <w:tcW w:w="5386" w:type="dxa"/>
            <w:vAlign w:val="center"/>
          </w:tcPr>
          <w:p w:rsidR="00904CDF" w:rsidRDefault="001B1CEF">
            <w:pPr>
              <w:pStyle w:val="23"/>
            </w:pPr>
            <w:r>
              <w:t>维护渠道数量</w:t>
            </w:r>
          </w:p>
        </w:tc>
        <w:tc>
          <w:tcPr>
            <w:tcW w:w="2268" w:type="dxa"/>
            <w:vAlign w:val="center"/>
          </w:tcPr>
          <w:p w:rsidR="00904CDF" w:rsidRDefault="001B1CEF">
            <w:pPr>
              <w:pStyle w:val="23"/>
            </w:pPr>
            <w:r>
              <w:t>≥12条</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培训人数人次</w:t>
            </w:r>
          </w:p>
        </w:tc>
        <w:tc>
          <w:tcPr>
            <w:tcW w:w="5386" w:type="dxa"/>
            <w:vAlign w:val="center"/>
          </w:tcPr>
          <w:p w:rsidR="00904CDF" w:rsidRDefault="001B1CEF">
            <w:pPr>
              <w:pStyle w:val="23"/>
            </w:pPr>
            <w:r>
              <w:t>培训人数人次</w:t>
            </w:r>
          </w:p>
        </w:tc>
        <w:tc>
          <w:tcPr>
            <w:tcW w:w="2268" w:type="dxa"/>
            <w:vAlign w:val="center"/>
          </w:tcPr>
          <w:p w:rsidR="00904CDF" w:rsidRDefault="001B1CEF">
            <w:pPr>
              <w:pStyle w:val="23"/>
            </w:pPr>
            <w:r>
              <w:t>≥146人次</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宣传场次</w:t>
            </w:r>
          </w:p>
        </w:tc>
        <w:tc>
          <w:tcPr>
            <w:tcW w:w="5386" w:type="dxa"/>
            <w:vAlign w:val="center"/>
          </w:tcPr>
          <w:p w:rsidR="00904CDF" w:rsidRDefault="001B1CEF">
            <w:pPr>
              <w:pStyle w:val="23"/>
            </w:pPr>
            <w:r>
              <w:t>宣传场次</w:t>
            </w:r>
          </w:p>
        </w:tc>
        <w:tc>
          <w:tcPr>
            <w:tcW w:w="2268" w:type="dxa"/>
            <w:vAlign w:val="center"/>
          </w:tcPr>
          <w:p w:rsidR="00904CDF" w:rsidRDefault="001B1CEF">
            <w:pPr>
              <w:pStyle w:val="23"/>
            </w:pPr>
            <w:r>
              <w:t>≥2次</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公示牌质量达标率</w:t>
            </w:r>
          </w:p>
        </w:tc>
        <w:tc>
          <w:tcPr>
            <w:tcW w:w="5386" w:type="dxa"/>
            <w:vAlign w:val="center"/>
          </w:tcPr>
          <w:p w:rsidR="00904CDF" w:rsidRDefault="001B1CEF">
            <w:pPr>
              <w:pStyle w:val="23"/>
            </w:pPr>
            <w:r>
              <w:t>公示牌质量达标率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安装完成及时率</w:t>
            </w:r>
          </w:p>
        </w:tc>
        <w:tc>
          <w:tcPr>
            <w:tcW w:w="5386" w:type="dxa"/>
            <w:vAlign w:val="center"/>
          </w:tcPr>
          <w:p w:rsidR="00904CDF" w:rsidRDefault="001B1CEF">
            <w:pPr>
              <w:pStyle w:val="23"/>
            </w:pPr>
            <w:r>
              <w:t>安装完成及时率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渠道维护成本</w:t>
            </w:r>
          </w:p>
        </w:tc>
        <w:tc>
          <w:tcPr>
            <w:tcW w:w="5386" w:type="dxa"/>
            <w:vAlign w:val="center"/>
          </w:tcPr>
          <w:p w:rsidR="00904CDF" w:rsidRDefault="001B1CEF">
            <w:pPr>
              <w:pStyle w:val="23"/>
            </w:pPr>
            <w:r>
              <w:t>渠道维护成本</w:t>
            </w:r>
          </w:p>
        </w:tc>
        <w:tc>
          <w:tcPr>
            <w:tcW w:w="2268" w:type="dxa"/>
            <w:vAlign w:val="center"/>
          </w:tcPr>
          <w:p w:rsidR="00904CDF" w:rsidRDefault="001B1CEF">
            <w:pPr>
              <w:pStyle w:val="23"/>
            </w:pPr>
            <w:r>
              <w:t>24万元</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人均培训成本</w:t>
            </w:r>
          </w:p>
        </w:tc>
        <w:tc>
          <w:tcPr>
            <w:tcW w:w="5386" w:type="dxa"/>
            <w:vAlign w:val="center"/>
          </w:tcPr>
          <w:p w:rsidR="00904CDF" w:rsidRDefault="001B1CEF">
            <w:pPr>
              <w:pStyle w:val="23"/>
            </w:pPr>
            <w:r>
              <w:t>人均培训成本</w:t>
            </w:r>
          </w:p>
        </w:tc>
        <w:tc>
          <w:tcPr>
            <w:tcW w:w="2268" w:type="dxa"/>
            <w:vAlign w:val="center"/>
          </w:tcPr>
          <w:p w:rsidR="00904CDF" w:rsidRDefault="001B1CEF">
            <w:pPr>
              <w:pStyle w:val="23"/>
            </w:pPr>
            <w:r>
              <w:t>137元</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宣传成本</w:t>
            </w:r>
          </w:p>
        </w:tc>
        <w:tc>
          <w:tcPr>
            <w:tcW w:w="5386" w:type="dxa"/>
            <w:vAlign w:val="center"/>
          </w:tcPr>
          <w:p w:rsidR="00904CDF" w:rsidRDefault="001B1CEF">
            <w:pPr>
              <w:pStyle w:val="23"/>
            </w:pPr>
            <w:r>
              <w:t>宣传成本</w:t>
            </w:r>
          </w:p>
        </w:tc>
        <w:tc>
          <w:tcPr>
            <w:tcW w:w="2268" w:type="dxa"/>
            <w:vAlign w:val="center"/>
          </w:tcPr>
          <w:p w:rsidR="00904CDF" w:rsidRDefault="001B1CEF">
            <w:pPr>
              <w:pStyle w:val="23"/>
            </w:pPr>
            <w:r>
              <w:t>1万元</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经费控制数</w:t>
            </w:r>
          </w:p>
        </w:tc>
        <w:tc>
          <w:tcPr>
            <w:tcW w:w="5386" w:type="dxa"/>
            <w:vAlign w:val="center"/>
          </w:tcPr>
          <w:p w:rsidR="00904CDF" w:rsidRDefault="001B1CEF">
            <w:pPr>
              <w:pStyle w:val="23"/>
            </w:pPr>
            <w:r>
              <w:t>经费控制数</w:t>
            </w:r>
          </w:p>
        </w:tc>
        <w:tc>
          <w:tcPr>
            <w:tcW w:w="2268" w:type="dxa"/>
            <w:vAlign w:val="center"/>
          </w:tcPr>
          <w:p w:rsidR="00904CDF" w:rsidRDefault="001B1CEF">
            <w:pPr>
              <w:pStyle w:val="23"/>
            </w:pPr>
            <w:r>
              <w:t>2万元</w:t>
            </w:r>
          </w:p>
        </w:tc>
        <w:tc>
          <w:tcPr>
            <w:tcW w:w="1276" w:type="dxa"/>
            <w:vAlign w:val="center"/>
          </w:tcPr>
          <w:p w:rsidR="00904CDF" w:rsidRDefault="001B1CEF">
            <w:pPr>
              <w:pStyle w:val="23"/>
            </w:pPr>
            <w:r>
              <w:t>测算</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使渠道规范化常态化</w:t>
            </w:r>
          </w:p>
        </w:tc>
        <w:tc>
          <w:tcPr>
            <w:tcW w:w="5386" w:type="dxa"/>
            <w:vAlign w:val="center"/>
          </w:tcPr>
          <w:p w:rsidR="00904CDF" w:rsidRDefault="001B1CEF">
            <w:pPr>
              <w:pStyle w:val="23"/>
            </w:pPr>
            <w:r>
              <w:t>使渠道规范化常态化</w:t>
            </w:r>
          </w:p>
        </w:tc>
        <w:tc>
          <w:tcPr>
            <w:tcW w:w="2268" w:type="dxa"/>
            <w:vAlign w:val="center"/>
          </w:tcPr>
          <w:p w:rsidR="00904CDF" w:rsidRDefault="001B1CEF">
            <w:pPr>
              <w:pStyle w:val="23"/>
            </w:pPr>
            <w:r>
              <w:t>使渠道规范化常态化</w:t>
            </w:r>
          </w:p>
        </w:tc>
        <w:tc>
          <w:tcPr>
            <w:tcW w:w="1276" w:type="dxa"/>
            <w:vAlign w:val="center"/>
          </w:tcPr>
          <w:p w:rsidR="00904CDF" w:rsidRDefault="001B1CEF">
            <w:pPr>
              <w:pStyle w:val="23"/>
            </w:pPr>
            <w:r>
              <w:t>验收结果</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渠系生态环境大力提升</w:t>
            </w:r>
          </w:p>
        </w:tc>
        <w:tc>
          <w:tcPr>
            <w:tcW w:w="5386" w:type="dxa"/>
            <w:vAlign w:val="center"/>
          </w:tcPr>
          <w:p w:rsidR="00904CDF" w:rsidRDefault="001B1CEF">
            <w:pPr>
              <w:pStyle w:val="23"/>
            </w:pPr>
            <w:r>
              <w:t>渠系生态环境大力提升</w:t>
            </w:r>
          </w:p>
        </w:tc>
        <w:tc>
          <w:tcPr>
            <w:tcW w:w="2268" w:type="dxa"/>
            <w:vAlign w:val="center"/>
          </w:tcPr>
          <w:p w:rsidR="00904CDF" w:rsidRDefault="001B1CEF">
            <w:pPr>
              <w:pStyle w:val="23"/>
            </w:pPr>
            <w:r>
              <w:t>渠系生态环境大力提升</w:t>
            </w:r>
          </w:p>
        </w:tc>
        <w:tc>
          <w:tcPr>
            <w:tcW w:w="1276" w:type="dxa"/>
            <w:vAlign w:val="center"/>
          </w:tcPr>
          <w:p w:rsidR="00904CDF" w:rsidRDefault="001B1CEF">
            <w:pPr>
              <w:pStyle w:val="23"/>
            </w:pPr>
            <w:r>
              <w:t>验收结果</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可持续保持生态环境不断提升</w:t>
            </w:r>
          </w:p>
        </w:tc>
        <w:tc>
          <w:tcPr>
            <w:tcW w:w="5386" w:type="dxa"/>
            <w:vAlign w:val="center"/>
          </w:tcPr>
          <w:p w:rsidR="00904CDF" w:rsidRDefault="001B1CEF">
            <w:pPr>
              <w:pStyle w:val="23"/>
            </w:pPr>
            <w:r>
              <w:t>可持续保持生态环境不断提升</w:t>
            </w:r>
          </w:p>
        </w:tc>
        <w:tc>
          <w:tcPr>
            <w:tcW w:w="2268" w:type="dxa"/>
            <w:vAlign w:val="center"/>
          </w:tcPr>
          <w:p w:rsidR="00904CDF" w:rsidRDefault="001B1CEF">
            <w:pPr>
              <w:pStyle w:val="23"/>
            </w:pPr>
            <w:r>
              <w:t>可持续保持生态环境补短板提升</w:t>
            </w:r>
          </w:p>
        </w:tc>
        <w:tc>
          <w:tcPr>
            <w:tcW w:w="1276" w:type="dxa"/>
            <w:vAlign w:val="center"/>
          </w:tcPr>
          <w:p w:rsidR="00904CDF" w:rsidRDefault="001B1CEF">
            <w:pPr>
              <w:pStyle w:val="23"/>
            </w:pPr>
            <w:r>
              <w:t>验收结果</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调查受益群众满意度</w:t>
            </w:r>
          </w:p>
        </w:tc>
        <w:tc>
          <w:tcPr>
            <w:tcW w:w="5386" w:type="dxa"/>
            <w:vAlign w:val="center"/>
          </w:tcPr>
          <w:p w:rsidR="00904CDF" w:rsidRDefault="001B1CEF">
            <w:pPr>
              <w:pStyle w:val="23"/>
            </w:pPr>
            <w:r>
              <w:t>调查受益群众满意度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type w:val="continuous"/>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2、2025年河湖智能视频监控服务费绩效目标表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13042425P000029100015</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2025年河湖智能视频监控服务费</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56.50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56.50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河湖智能视频监控服务费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56.50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1.强化河湖生态保护，坚持保护生态优先，促进生态文明建设</w:t>
            </w:r>
          </w:p>
          <w:p w:rsidR="00904CDF" w:rsidRDefault="00904CDF">
            <w:pPr>
              <w:pStyle w:val="23"/>
            </w:pP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41个河湖监控服务点位</w:t>
            </w:r>
          </w:p>
        </w:tc>
        <w:tc>
          <w:tcPr>
            <w:tcW w:w="5386" w:type="dxa"/>
            <w:vAlign w:val="center"/>
          </w:tcPr>
          <w:p w:rsidR="00904CDF" w:rsidRDefault="001B1CEF">
            <w:pPr>
              <w:pStyle w:val="23"/>
            </w:pPr>
            <w:r>
              <w:t>本项目中包含的所有的复用环保监控点位</w:t>
            </w:r>
          </w:p>
        </w:tc>
        <w:tc>
          <w:tcPr>
            <w:tcW w:w="2268" w:type="dxa"/>
            <w:vAlign w:val="center"/>
          </w:tcPr>
          <w:p w:rsidR="00904CDF" w:rsidRDefault="001B1CEF">
            <w:pPr>
              <w:pStyle w:val="23"/>
            </w:pPr>
            <w:r>
              <w:t>41个</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视频监控系统运管质量</w:t>
            </w:r>
          </w:p>
        </w:tc>
        <w:tc>
          <w:tcPr>
            <w:tcW w:w="5386" w:type="dxa"/>
            <w:vAlign w:val="center"/>
          </w:tcPr>
          <w:p w:rsidR="00904CDF" w:rsidRDefault="001B1CEF">
            <w:pPr>
              <w:pStyle w:val="23"/>
            </w:pPr>
            <w:r>
              <w:t>视频系统点位的良好运行时间占全年运行百分比</w:t>
            </w:r>
          </w:p>
        </w:tc>
        <w:tc>
          <w:tcPr>
            <w:tcW w:w="2268" w:type="dxa"/>
            <w:vAlign w:val="center"/>
          </w:tcPr>
          <w:p w:rsidR="00904CDF" w:rsidRDefault="001B1CEF">
            <w:pPr>
              <w:pStyle w:val="23"/>
            </w:pPr>
            <w:r>
              <w:t>≥95%</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时效监控期限</w:t>
            </w:r>
          </w:p>
        </w:tc>
        <w:tc>
          <w:tcPr>
            <w:tcW w:w="5386" w:type="dxa"/>
            <w:vAlign w:val="center"/>
          </w:tcPr>
          <w:p w:rsidR="00904CDF" w:rsidRDefault="001B1CEF">
            <w:pPr>
              <w:pStyle w:val="23"/>
            </w:pPr>
            <w:r>
              <w:t>时效监控期限</w:t>
            </w:r>
          </w:p>
        </w:tc>
        <w:tc>
          <w:tcPr>
            <w:tcW w:w="2268" w:type="dxa"/>
            <w:vAlign w:val="center"/>
          </w:tcPr>
          <w:p w:rsidR="00904CDF" w:rsidRDefault="001B1CEF">
            <w:pPr>
              <w:pStyle w:val="23"/>
            </w:pPr>
            <w:r>
              <w:t>1年</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年服务费56.5万元</w:t>
            </w:r>
          </w:p>
        </w:tc>
        <w:tc>
          <w:tcPr>
            <w:tcW w:w="5386" w:type="dxa"/>
            <w:vAlign w:val="center"/>
          </w:tcPr>
          <w:p w:rsidR="00904CDF" w:rsidRDefault="001B1CEF">
            <w:pPr>
              <w:pStyle w:val="23"/>
            </w:pPr>
            <w:r>
              <w:t>年服务费标准</w:t>
            </w:r>
          </w:p>
        </w:tc>
        <w:tc>
          <w:tcPr>
            <w:tcW w:w="2268" w:type="dxa"/>
            <w:vAlign w:val="center"/>
          </w:tcPr>
          <w:p w:rsidR="00904CDF" w:rsidRDefault="001B1CEF">
            <w:pPr>
              <w:pStyle w:val="23"/>
            </w:pPr>
            <w:r>
              <w:t>56.5万元</w:t>
            </w:r>
          </w:p>
        </w:tc>
        <w:tc>
          <w:tcPr>
            <w:tcW w:w="1276" w:type="dxa"/>
            <w:vAlign w:val="center"/>
          </w:tcPr>
          <w:p w:rsidR="00904CDF" w:rsidRDefault="001B1CEF">
            <w:pPr>
              <w:pStyle w:val="23"/>
            </w:pPr>
            <w:r>
              <w:t>合同约定</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坚持保护生态优先，促进生态文明建设</w:t>
            </w:r>
          </w:p>
        </w:tc>
        <w:tc>
          <w:tcPr>
            <w:tcW w:w="5386" w:type="dxa"/>
            <w:vAlign w:val="center"/>
          </w:tcPr>
          <w:p w:rsidR="00904CDF" w:rsidRDefault="001B1CEF">
            <w:pPr>
              <w:pStyle w:val="23"/>
            </w:pPr>
            <w:r>
              <w:t>提升了河湖生态环境技防监管力度，维护河湖生态平衡</w:t>
            </w:r>
          </w:p>
        </w:tc>
        <w:tc>
          <w:tcPr>
            <w:tcW w:w="2268" w:type="dxa"/>
            <w:vAlign w:val="center"/>
          </w:tcPr>
          <w:p w:rsidR="00904CDF" w:rsidRDefault="001B1CEF">
            <w:pPr>
              <w:pStyle w:val="23"/>
            </w:pPr>
            <w:r>
              <w:t>提升了河湖生态环境技防监管力度，维护河湖生态平衡</w:t>
            </w:r>
          </w:p>
          <w:p w:rsidR="00904CDF" w:rsidRDefault="00904CDF">
            <w:pPr>
              <w:pStyle w:val="23"/>
            </w:pP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可持续电子取证</w:t>
            </w:r>
          </w:p>
        </w:tc>
        <w:tc>
          <w:tcPr>
            <w:tcW w:w="5386" w:type="dxa"/>
            <w:vAlign w:val="center"/>
          </w:tcPr>
          <w:p w:rsidR="00904CDF" w:rsidRDefault="001B1CEF">
            <w:pPr>
              <w:pStyle w:val="23"/>
            </w:pPr>
            <w:r>
              <w:t>可24小时不间断对河湖沿线进行电子取证</w:t>
            </w:r>
          </w:p>
        </w:tc>
        <w:tc>
          <w:tcPr>
            <w:tcW w:w="2268" w:type="dxa"/>
            <w:vAlign w:val="center"/>
          </w:tcPr>
          <w:p w:rsidR="00904CDF" w:rsidRDefault="001B1CEF">
            <w:pPr>
              <w:pStyle w:val="23"/>
            </w:pPr>
            <w:r>
              <w:t>可24小时不间断对河湖沿线进行电子取证</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引进河湖智能监控服务</w:t>
            </w:r>
          </w:p>
        </w:tc>
        <w:tc>
          <w:tcPr>
            <w:tcW w:w="5386" w:type="dxa"/>
            <w:vAlign w:val="center"/>
          </w:tcPr>
          <w:p w:rsidR="00904CDF" w:rsidRDefault="001B1CEF">
            <w:pPr>
              <w:pStyle w:val="23"/>
            </w:pPr>
            <w:r>
              <w:t>提升汛期人民生命财产安全的监管手段</w:t>
            </w:r>
          </w:p>
        </w:tc>
        <w:tc>
          <w:tcPr>
            <w:tcW w:w="2268" w:type="dxa"/>
            <w:vAlign w:val="center"/>
          </w:tcPr>
          <w:p w:rsidR="00904CDF" w:rsidRDefault="001B1CEF">
            <w:pPr>
              <w:pStyle w:val="23"/>
            </w:pPr>
            <w:r>
              <w:t>提升汛期人民生命财产安全的监管手段</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利用现有资源，减少投资</w:t>
            </w:r>
          </w:p>
        </w:tc>
        <w:tc>
          <w:tcPr>
            <w:tcW w:w="5386" w:type="dxa"/>
            <w:vAlign w:val="center"/>
          </w:tcPr>
          <w:p w:rsidR="00904CDF" w:rsidRDefault="001B1CEF">
            <w:pPr>
              <w:pStyle w:val="23"/>
            </w:pPr>
            <w:r>
              <w:t>利用铁塔存量基站资源，大大节省项目资源</w:t>
            </w:r>
          </w:p>
        </w:tc>
        <w:tc>
          <w:tcPr>
            <w:tcW w:w="2268" w:type="dxa"/>
            <w:vAlign w:val="center"/>
          </w:tcPr>
          <w:p w:rsidR="00904CDF" w:rsidRDefault="001B1CEF">
            <w:pPr>
              <w:pStyle w:val="23"/>
            </w:pPr>
            <w:r>
              <w:t>利用铁塔存量基站资</w:t>
            </w:r>
            <w:r>
              <w:lastRenderedPageBreak/>
              <w:t>源，大大节省项目资源</w:t>
            </w:r>
          </w:p>
        </w:tc>
        <w:tc>
          <w:tcPr>
            <w:tcW w:w="1276" w:type="dxa"/>
            <w:vAlign w:val="center"/>
          </w:tcPr>
          <w:p w:rsidR="00904CDF" w:rsidRDefault="001B1CEF">
            <w:pPr>
              <w:pStyle w:val="23"/>
            </w:pPr>
            <w:r>
              <w:lastRenderedPageBreak/>
              <w:t>合同约定</w:t>
            </w:r>
          </w:p>
        </w:tc>
      </w:tr>
      <w:tr w:rsidR="00904CDF">
        <w:trPr>
          <w:trHeight w:val="397"/>
          <w:jc w:val="center"/>
        </w:trPr>
        <w:tc>
          <w:tcPr>
            <w:tcW w:w="1276" w:type="dxa"/>
            <w:vAlign w:val="center"/>
          </w:tcPr>
          <w:p w:rsidR="00904CDF" w:rsidRDefault="001B1CEF">
            <w:pPr>
              <w:pStyle w:val="30"/>
            </w:pPr>
            <w:r>
              <w:lastRenderedPageBreak/>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满意度</w:t>
            </w:r>
          </w:p>
        </w:tc>
        <w:tc>
          <w:tcPr>
            <w:tcW w:w="5386" w:type="dxa"/>
            <w:vAlign w:val="center"/>
          </w:tcPr>
          <w:p w:rsidR="00904CDF" w:rsidRDefault="001B1CEF">
            <w:pPr>
              <w:pStyle w:val="23"/>
            </w:pPr>
            <w:r>
              <w:t>满意度</w:t>
            </w:r>
          </w:p>
        </w:tc>
        <w:tc>
          <w:tcPr>
            <w:tcW w:w="2268" w:type="dxa"/>
            <w:vAlign w:val="center"/>
          </w:tcPr>
          <w:p w:rsidR="00904CDF" w:rsidRDefault="001B1CEF">
            <w:pPr>
              <w:pStyle w:val="23"/>
            </w:pPr>
            <w:r>
              <w:t>≥95%</w:t>
            </w:r>
          </w:p>
        </w:tc>
        <w:tc>
          <w:tcPr>
            <w:tcW w:w="1276" w:type="dxa"/>
            <w:vAlign w:val="center"/>
          </w:tcPr>
          <w:p w:rsidR="00904CDF" w:rsidRDefault="001B1CEF">
            <w:pPr>
              <w:pStyle w:val="23"/>
            </w:pPr>
            <w:r>
              <w:t>满意度调查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3、2025年农业灌溉水费绩效目标表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13042425P00006110001L</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2025年农业灌溉水费</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600.00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600.00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用于支付2025年农业灌溉水费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150.00</w:t>
            </w:r>
          </w:p>
        </w:tc>
        <w:tc>
          <w:tcPr>
            <w:tcW w:w="2835" w:type="dxa"/>
            <w:vAlign w:val="center"/>
          </w:tcPr>
          <w:p w:rsidR="00904CDF" w:rsidRDefault="001B1CEF">
            <w:pPr>
              <w:pStyle w:val="30"/>
            </w:pPr>
            <w:r>
              <w:t>300.00</w:t>
            </w:r>
          </w:p>
        </w:tc>
        <w:tc>
          <w:tcPr>
            <w:tcW w:w="2551" w:type="dxa"/>
            <w:vAlign w:val="center"/>
          </w:tcPr>
          <w:p w:rsidR="00904CDF" w:rsidRDefault="001B1CEF">
            <w:pPr>
              <w:pStyle w:val="30"/>
            </w:pPr>
            <w:r>
              <w:t>450.00</w:t>
            </w:r>
          </w:p>
        </w:tc>
        <w:tc>
          <w:tcPr>
            <w:tcW w:w="3544" w:type="dxa"/>
            <w:gridSpan w:val="2"/>
            <w:vAlign w:val="center"/>
          </w:tcPr>
          <w:p w:rsidR="00904CDF" w:rsidRDefault="001B1CEF">
            <w:pPr>
              <w:pStyle w:val="30"/>
            </w:pPr>
            <w:r>
              <w:t>600.00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1.充分购进外来水源，减少地下水开采，确保成安县地下水超采综合治理工作圆满完成。</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购买数量</w:t>
            </w:r>
          </w:p>
        </w:tc>
        <w:tc>
          <w:tcPr>
            <w:tcW w:w="5386" w:type="dxa"/>
            <w:vAlign w:val="center"/>
          </w:tcPr>
          <w:p w:rsidR="00904CDF" w:rsidRDefault="001B1CEF">
            <w:pPr>
              <w:pStyle w:val="23"/>
            </w:pPr>
            <w:r>
              <w:t>购买农业灌溉用水数量</w:t>
            </w:r>
          </w:p>
        </w:tc>
        <w:tc>
          <w:tcPr>
            <w:tcW w:w="2268" w:type="dxa"/>
            <w:vAlign w:val="center"/>
          </w:tcPr>
          <w:p w:rsidR="00904CDF" w:rsidRDefault="001B1CEF">
            <w:pPr>
              <w:pStyle w:val="23"/>
            </w:pPr>
            <w:r>
              <w:t>3000万方</w:t>
            </w:r>
          </w:p>
        </w:tc>
        <w:tc>
          <w:tcPr>
            <w:tcW w:w="1276" w:type="dxa"/>
            <w:vAlign w:val="center"/>
          </w:tcPr>
          <w:p w:rsidR="00904CDF" w:rsidRDefault="001B1CEF">
            <w:pPr>
              <w:pStyle w:val="23"/>
            </w:pPr>
            <w:r>
              <w:t>审批表</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水的质量</w:t>
            </w:r>
          </w:p>
        </w:tc>
        <w:tc>
          <w:tcPr>
            <w:tcW w:w="5386" w:type="dxa"/>
            <w:vAlign w:val="center"/>
          </w:tcPr>
          <w:p w:rsidR="00904CDF" w:rsidRDefault="001B1CEF">
            <w:pPr>
              <w:pStyle w:val="23"/>
            </w:pPr>
            <w:r>
              <w:t>购买农业灌溉用水质量</w:t>
            </w:r>
          </w:p>
        </w:tc>
        <w:tc>
          <w:tcPr>
            <w:tcW w:w="2268" w:type="dxa"/>
            <w:vAlign w:val="center"/>
          </w:tcPr>
          <w:p w:rsidR="00904CDF" w:rsidRDefault="001B1CEF">
            <w:pPr>
              <w:pStyle w:val="23"/>
            </w:pPr>
            <w:r>
              <w:t>符合农业灌溉用水质量</w:t>
            </w:r>
          </w:p>
        </w:tc>
        <w:tc>
          <w:tcPr>
            <w:tcW w:w="1276" w:type="dxa"/>
            <w:vAlign w:val="center"/>
          </w:tcPr>
          <w:p w:rsidR="00904CDF" w:rsidRDefault="001B1CEF">
            <w:pPr>
              <w:pStyle w:val="23"/>
            </w:pPr>
            <w:r>
              <w:t>水质检测</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采购完成时间</w:t>
            </w:r>
          </w:p>
        </w:tc>
        <w:tc>
          <w:tcPr>
            <w:tcW w:w="5386" w:type="dxa"/>
            <w:vAlign w:val="center"/>
          </w:tcPr>
          <w:p w:rsidR="00904CDF" w:rsidRDefault="001B1CEF">
            <w:pPr>
              <w:pStyle w:val="23"/>
            </w:pPr>
            <w:r>
              <w:t>采购完成时间</w:t>
            </w:r>
          </w:p>
        </w:tc>
        <w:tc>
          <w:tcPr>
            <w:tcW w:w="2268" w:type="dxa"/>
            <w:vAlign w:val="center"/>
          </w:tcPr>
          <w:p w:rsidR="00904CDF" w:rsidRDefault="001B1CEF">
            <w:pPr>
              <w:pStyle w:val="23"/>
            </w:pPr>
            <w:r>
              <w:t>12月</w:t>
            </w:r>
          </w:p>
        </w:tc>
        <w:tc>
          <w:tcPr>
            <w:tcW w:w="1276" w:type="dxa"/>
            <w:vAlign w:val="center"/>
          </w:tcPr>
          <w:p w:rsidR="00904CDF" w:rsidRDefault="001B1CEF">
            <w:pPr>
              <w:pStyle w:val="23"/>
            </w:pPr>
            <w:r>
              <w:t>审批表</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农业灌溉水价</w:t>
            </w:r>
          </w:p>
        </w:tc>
        <w:tc>
          <w:tcPr>
            <w:tcW w:w="5386" w:type="dxa"/>
            <w:vAlign w:val="center"/>
          </w:tcPr>
          <w:p w:rsidR="00904CDF" w:rsidRDefault="001B1CEF">
            <w:pPr>
              <w:pStyle w:val="23"/>
            </w:pPr>
            <w:r>
              <w:t>农业灌溉水价</w:t>
            </w:r>
          </w:p>
        </w:tc>
        <w:tc>
          <w:tcPr>
            <w:tcW w:w="2268" w:type="dxa"/>
            <w:vAlign w:val="center"/>
          </w:tcPr>
          <w:p w:rsidR="00904CDF" w:rsidRDefault="001B1CEF">
            <w:pPr>
              <w:pStyle w:val="23"/>
            </w:pPr>
            <w:r>
              <w:t>0.2元/方</w:t>
            </w:r>
          </w:p>
        </w:tc>
        <w:tc>
          <w:tcPr>
            <w:tcW w:w="1276" w:type="dxa"/>
            <w:vAlign w:val="center"/>
          </w:tcPr>
          <w:p w:rsidR="00904CDF" w:rsidRDefault="001B1CEF">
            <w:pPr>
              <w:pStyle w:val="23"/>
            </w:pPr>
            <w:r>
              <w:t>审批表</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资金使用效益</w:t>
            </w:r>
          </w:p>
        </w:tc>
        <w:tc>
          <w:tcPr>
            <w:tcW w:w="5386" w:type="dxa"/>
            <w:vAlign w:val="center"/>
          </w:tcPr>
          <w:p w:rsidR="00904CDF" w:rsidRDefault="001B1CEF">
            <w:pPr>
              <w:pStyle w:val="23"/>
            </w:pPr>
            <w:r>
              <w:t>资金使用效益</w:t>
            </w:r>
          </w:p>
        </w:tc>
        <w:tc>
          <w:tcPr>
            <w:tcW w:w="2268" w:type="dxa"/>
            <w:vAlign w:val="center"/>
          </w:tcPr>
          <w:p w:rsidR="00904CDF" w:rsidRDefault="001B1CEF">
            <w:pPr>
              <w:pStyle w:val="23"/>
            </w:pPr>
            <w:r>
              <w:t>减低农民灌溉成本，增加农民收入</w:t>
            </w:r>
          </w:p>
        </w:tc>
        <w:tc>
          <w:tcPr>
            <w:tcW w:w="1276" w:type="dxa"/>
            <w:vAlign w:val="center"/>
          </w:tcPr>
          <w:p w:rsidR="00904CDF" w:rsidRDefault="001B1CEF">
            <w:pPr>
              <w:pStyle w:val="23"/>
            </w:pPr>
            <w:r>
              <w:t>实际产生的效益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节水稳产</w:t>
            </w:r>
          </w:p>
        </w:tc>
        <w:tc>
          <w:tcPr>
            <w:tcW w:w="5386" w:type="dxa"/>
            <w:vAlign w:val="center"/>
          </w:tcPr>
          <w:p w:rsidR="00904CDF" w:rsidRDefault="001B1CEF">
            <w:pPr>
              <w:pStyle w:val="23"/>
            </w:pPr>
            <w:r>
              <w:t>节水稳产</w:t>
            </w:r>
          </w:p>
        </w:tc>
        <w:tc>
          <w:tcPr>
            <w:tcW w:w="2268" w:type="dxa"/>
            <w:vAlign w:val="center"/>
          </w:tcPr>
          <w:p w:rsidR="00904CDF" w:rsidRDefault="001B1CEF">
            <w:pPr>
              <w:pStyle w:val="23"/>
            </w:pPr>
            <w:r>
              <w:t>节约开采地下水，稳定农作物生产</w:t>
            </w:r>
          </w:p>
        </w:tc>
        <w:tc>
          <w:tcPr>
            <w:tcW w:w="1276" w:type="dxa"/>
            <w:vAlign w:val="center"/>
          </w:tcPr>
          <w:p w:rsidR="00904CDF" w:rsidRDefault="001B1CEF">
            <w:pPr>
              <w:pStyle w:val="23"/>
            </w:pPr>
            <w:r>
              <w:t>实际产生的效益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受益群众满意度</w:t>
            </w:r>
          </w:p>
        </w:tc>
        <w:tc>
          <w:tcPr>
            <w:tcW w:w="5386" w:type="dxa"/>
            <w:vAlign w:val="center"/>
          </w:tcPr>
          <w:p w:rsidR="00904CDF" w:rsidRDefault="001B1CEF">
            <w:pPr>
              <w:pStyle w:val="23"/>
            </w:pPr>
            <w:r>
              <w:t>受益群众满意度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满意度调查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4、2025年人员经费（J）绩效目标表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13042425P000001100140</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2025年人员经费（J）</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13.73</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13.73</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职工工资</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3.43</w:t>
            </w:r>
          </w:p>
        </w:tc>
        <w:tc>
          <w:tcPr>
            <w:tcW w:w="2835" w:type="dxa"/>
            <w:vAlign w:val="center"/>
          </w:tcPr>
          <w:p w:rsidR="00904CDF" w:rsidRDefault="001B1CEF">
            <w:pPr>
              <w:pStyle w:val="30"/>
            </w:pPr>
            <w:r>
              <w:t>6.86</w:t>
            </w:r>
          </w:p>
        </w:tc>
        <w:tc>
          <w:tcPr>
            <w:tcW w:w="2551" w:type="dxa"/>
            <w:vAlign w:val="center"/>
          </w:tcPr>
          <w:p w:rsidR="00904CDF" w:rsidRDefault="001B1CEF">
            <w:pPr>
              <w:pStyle w:val="30"/>
            </w:pPr>
            <w:r>
              <w:t>10.29</w:t>
            </w:r>
          </w:p>
        </w:tc>
        <w:tc>
          <w:tcPr>
            <w:tcW w:w="3544" w:type="dxa"/>
            <w:gridSpan w:val="2"/>
            <w:vAlign w:val="center"/>
          </w:tcPr>
          <w:p w:rsidR="00904CDF" w:rsidRDefault="001B1CEF">
            <w:pPr>
              <w:pStyle w:val="30"/>
            </w:pPr>
            <w:r>
              <w:t>13.73</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1.保障工作人员工资，使水利工作正常运行，维护社会稳定</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人员数量</w:t>
            </w:r>
          </w:p>
        </w:tc>
        <w:tc>
          <w:tcPr>
            <w:tcW w:w="5386" w:type="dxa"/>
            <w:vAlign w:val="center"/>
          </w:tcPr>
          <w:p w:rsidR="00904CDF" w:rsidRDefault="001B1CEF">
            <w:pPr>
              <w:pStyle w:val="23"/>
            </w:pPr>
            <w:r>
              <w:t>人员数量</w:t>
            </w:r>
          </w:p>
        </w:tc>
        <w:tc>
          <w:tcPr>
            <w:tcW w:w="2268" w:type="dxa"/>
            <w:vAlign w:val="center"/>
          </w:tcPr>
          <w:p w:rsidR="00904CDF" w:rsidRDefault="001B1CEF">
            <w:pPr>
              <w:pStyle w:val="23"/>
            </w:pPr>
            <w:r>
              <w:t>2人</w:t>
            </w:r>
          </w:p>
        </w:tc>
        <w:tc>
          <w:tcPr>
            <w:tcW w:w="1276" w:type="dxa"/>
            <w:vAlign w:val="center"/>
          </w:tcPr>
          <w:p w:rsidR="00904CDF" w:rsidRDefault="001B1CEF">
            <w:pPr>
              <w:pStyle w:val="23"/>
            </w:pPr>
            <w:r>
              <w:t>测算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资金到位率</w:t>
            </w:r>
          </w:p>
        </w:tc>
        <w:tc>
          <w:tcPr>
            <w:tcW w:w="5386" w:type="dxa"/>
            <w:vAlign w:val="center"/>
          </w:tcPr>
          <w:p w:rsidR="00904CDF" w:rsidRDefault="001B1CEF">
            <w:pPr>
              <w:pStyle w:val="23"/>
            </w:pPr>
            <w:r>
              <w:t>资金到位率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资金到位数量</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工资发放及时率</w:t>
            </w:r>
          </w:p>
        </w:tc>
        <w:tc>
          <w:tcPr>
            <w:tcW w:w="5386" w:type="dxa"/>
            <w:vAlign w:val="center"/>
          </w:tcPr>
          <w:p w:rsidR="00904CDF" w:rsidRDefault="001B1CEF">
            <w:pPr>
              <w:pStyle w:val="23"/>
            </w:pPr>
            <w:r>
              <w:t>工资发放及时率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工资发放时间</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经费金额</w:t>
            </w:r>
          </w:p>
        </w:tc>
        <w:tc>
          <w:tcPr>
            <w:tcW w:w="5386" w:type="dxa"/>
            <w:vAlign w:val="center"/>
          </w:tcPr>
          <w:p w:rsidR="00904CDF" w:rsidRDefault="001B1CEF">
            <w:pPr>
              <w:pStyle w:val="23"/>
            </w:pPr>
            <w:r>
              <w:t>经费金额</w:t>
            </w:r>
          </w:p>
        </w:tc>
        <w:tc>
          <w:tcPr>
            <w:tcW w:w="2268" w:type="dxa"/>
            <w:vAlign w:val="center"/>
          </w:tcPr>
          <w:p w:rsidR="00904CDF" w:rsidRDefault="001B1CEF">
            <w:pPr>
              <w:pStyle w:val="23"/>
            </w:pPr>
            <w:r>
              <w:t>13.73万元</w:t>
            </w:r>
          </w:p>
        </w:tc>
        <w:tc>
          <w:tcPr>
            <w:tcW w:w="1276" w:type="dxa"/>
            <w:vAlign w:val="center"/>
          </w:tcPr>
          <w:p w:rsidR="00904CDF" w:rsidRDefault="001B1CEF">
            <w:pPr>
              <w:pStyle w:val="23"/>
            </w:pPr>
            <w:r>
              <w:t>测算</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保障工作人员工资，使水利工作正常运行，维护社会稳定</w:t>
            </w:r>
          </w:p>
        </w:tc>
        <w:tc>
          <w:tcPr>
            <w:tcW w:w="5386" w:type="dxa"/>
            <w:vAlign w:val="center"/>
          </w:tcPr>
          <w:p w:rsidR="00904CDF" w:rsidRDefault="001B1CEF">
            <w:pPr>
              <w:pStyle w:val="23"/>
            </w:pPr>
            <w:r>
              <w:t>保障工作人员工资，使水利工作正常运行，维护社会稳定</w:t>
            </w:r>
          </w:p>
        </w:tc>
        <w:tc>
          <w:tcPr>
            <w:tcW w:w="2268" w:type="dxa"/>
            <w:vAlign w:val="center"/>
          </w:tcPr>
          <w:p w:rsidR="00904CDF" w:rsidRDefault="001B1CEF">
            <w:pPr>
              <w:pStyle w:val="23"/>
            </w:pPr>
            <w:r>
              <w:t>保障工作人员工资，使水利工作正常运行，维护社会稳定</w:t>
            </w:r>
          </w:p>
        </w:tc>
        <w:tc>
          <w:tcPr>
            <w:tcW w:w="1276" w:type="dxa"/>
            <w:vAlign w:val="center"/>
          </w:tcPr>
          <w:p w:rsidR="00904CDF" w:rsidRDefault="001B1CEF">
            <w:pPr>
              <w:pStyle w:val="23"/>
            </w:pPr>
            <w:r>
              <w:t>实际产生的效益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使水利事业可持续发展</w:t>
            </w:r>
          </w:p>
        </w:tc>
        <w:tc>
          <w:tcPr>
            <w:tcW w:w="5386" w:type="dxa"/>
            <w:vAlign w:val="center"/>
          </w:tcPr>
          <w:p w:rsidR="00904CDF" w:rsidRDefault="001B1CEF">
            <w:pPr>
              <w:pStyle w:val="23"/>
            </w:pPr>
            <w:r>
              <w:t>使水利事业可持续发展</w:t>
            </w:r>
          </w:p>
        </w:tc>
        <w:tc>
          <w:tcPr>
            <w:tcW w:w="2268" w:type="dxa"/>
            <w:vAlign w:val="center"/>
          </w:tcPr>
          <w:p w:rsidR="00904CDF" w:rsidRDefault="001B1CEF">
            <w:pPr>
              <w:pStyle w:val="23"/>
            </w:pPr>
            <w:r>
              <w:t>使水利事业可持续发展</w:t>
            </w:r>
          </w:p>
        </w:tc>
        <w:tc>
          <w:tcPr>
            <w:tcW w:w="1276" w:type="dxa"/>
            <w:vAlign w:val="center"/>
          </w:tcPr>
          <w:p w:rsidR="00904CDF" w:rsidRDefault="001B1CEF">
            <w:pPr>
              <w:pStyle w:val="23"/>
            </w:pPr>
            <w:r>
              <w:t>实际产生的效益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员工满意度</w:t>
            </w:r>
          </w:p>
        </w:tc>
        <w:tc>
          <w:tcPr>
            <w:tcW w:w="5386" w:type="dxa"/>
            <w:vAlign w:val="center"/>
          </w:tcPr>
          <w:p w:rsidR="00904CDF" w:rsidRDefault="001B1CEF">
            <w:pPr>
              <w:pStyle w:val="23"/>
            </w:pPr>
            <w:r>
              <w:t>员工满意度</w:t>
            </w:r>
          </w:p>
        </w:tc>
        <w:tc>
          <w:tcPr>
            <w:tcW w:w="2268" w:type="dxa"/>
            <w:vAlign w:val="center"/>
          </w:tcPr>
          <w:p w:rsidR="00904CDF" w:rsidRDefault="001B1CEF">
            <w:pPr>
              <w:pStyle w:val="23"/>
            </w:pPr>
            <w:r>
              <w:t>≥95%</w:t>
            </w:r>
          </w:p>
        </w:tc>
        <w:tc>
          <w:tcPr>
            <w:tcW w:w="1276" w:type="dxa"/>
            <w:vAlign w:val="center"/>
          </w:tcPr>
          <w:p w:rsidR="00904CDF" w:rsidRDefault="001B1CEF">
            <w:pPr>
              <w:pStyle w:val="23"/>
            </w:pPr>
            <w:r>
              <w:t>满意度调查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5、XJ2024年农业灌溉水费绩效目标表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13042425P0022BQ10009W</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XJ2024年农业灌溉水费</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300.00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300.00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农业灌溉水费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300.00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1.按时缴纳农业灌溉水费，确保我县农业灌溉地表水源按时供应。</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用水量</w:t>
            </w:r>
          </w:p>
        </w:tc>
        <w:tc>
          <w:tcPr>
            <w:tcW w:w="5386" w:type="dxa"/>
            <w:vAlign w:val="center"/>
          </w:tcPr>
          <w:p w:rsidR="00904CDF" w:rsidRDefault="001B1CEF">
            <w:pPr>
              <w:pStyle w:val="23"/>
            </w:pPr>
            <w:r>
              <w:t>地表水的用水量</w:t>
            </w:r>
          </w:p>
        </w:tc>
        <w:tc>
          <w:tcPr>
            <w:tcW w:w="2268" w:type="dxa"/>
            <w:vAlign w:val="center"/>
          </w:tcPr>
          <w:p w:rsidR="00904CDF" w:rsidRDefault="001B1CEF">
            <w:pPr>
              <w:pStyle w:val="23"/>
            </w:pPr>
            <w:r>
              <w:t>≥1500万方</w:t>
            </w:r>
          </w:p>
        </w:tc>
        <w:tc>
          <w:tcPr>
            <w:tcW w:w="1276" w:type="dxa"/>
            <w:vAlign w:val="center"/>
          </w:tcPr>
          <w:p w:rsidR="00904CDF" w:rsidRDefault="001B1CEF">
            <w:pPr>
              <w:pStyle w:val="23"/>
            </w:pPr>
            <w:r>
              <w:t>审批件</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财政拨款保障率</w:t>
            </w:r>
          </w:p>
        </w:tc>
        <w:tc>
          <w:tcPr>
            <w:tcW w:w="5386" w:type="dxa"/>
            <w:vAlign w:val="center"/>
          </w:tcPr>
          <w:p w:rsidR="00904CDF" w:rsidRDefault="001B1CEF">
            <w:pPr>
              <w:pStyle w:val="23"/>
            </w:pPr>
            <w:r>
              <w:t>财政拨款保障率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审批件</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时效期限</w:t>
            </w:r>
          </w:p>
        </w:tc>
        <w:tc>
          <w:tcPr>
            <w:tcW w:w="5386" w:type="dxa"/>
            <w:vAlign w:val="center"/>
          </w:tcPr>
          <w:p w:rsidR="00904CDF" w:rsidRDefault="001B1CEF">
            <w:pPr>
              <w:pStyle w:val="23"/>
            </w:pPr>
            <w:r>
              <w:t>时效期限</w:t>
            </w:r>
          </w:p>
        </w:tc>
        <w:tc>
          <w:tcPr>
            <w:tcW w:w="2268" w:type="dxa"/>
            <w:vAlign w:val="center"/>
          </w:tcPr>
          <w:p w:rsidR="00904CDF" w:rsidRDefault="001B1CEF">
            <w:pPr>
              <w:pStyle w:val="23"/>
            </w:pPr>
            <w:r>
              <w:t>1年</w:t>
            </w:r>
          </w:p>
        </w:tc>
        <w:tc>
          <w:tcPr>
            <w:tcW w:w="1276" w:type="dxa"/>
            <w:vAlign w:val="center"/>
          </w:tcPr>
          <w:p w:rsidR="00904CDF" w:rsidRDefault="001B1CEF">
            <w:pPr>
              <w:pStyle w:val="23"/>
            </w:pPr>
            <w:r>
              <w:t>审批件</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水价</w:t>
            </w:r>
          </w:p>
        </w:tc>
        <w:tc>
          <w:tcPr>
            <w:tcW w:w="5386" w:type="dxa"/>
            <w:vAlign w:val="center"/>
          </w:tcPr>
          <w:p w:rsidR="00904CDF" w:rsidRDefault="001B1CEF">
            <w:pPr>
              <w:pStyle w:val="23"/>
            </w:pPr>
            <w:r>
              <w:t>农业灌溉用水水价</w:t>
            </w:r>
          </w:p>
        </w:tc>
        <w:tc>
          <w:tcPr>
            <w:tcW w:w="2268" w:type="dxa"/>
            <w:vAlign w:val="center"/>
          </w:tcPr>
          <w:p w:rsidR="00904CDF" w:rsidRDefault="001B1CEF">
            <w:pPr>
              <w:pStyle w:val="23"/>
            </w:pPr>
            <w:r>
              <w:t>0.2元</w:t>
            </w:r>
          </w:p>
        </w:tc>
        <w:tc>
          <w:tcPr>
            <w:tcW w:w="1276" w:type="dxa"/>
            <w:vAlign w:val="center"/>
          </w:tcPr>
          <w:p w:rsidR="00904CDF" w:rsidRDefault="001B1CEF">
            <w:pPr>
              <w:pStyle w:val="23"/>
            </w:pPr>
            <w:r>
              <w:t>审批件</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成本节约</w:t>
            </w:r>
          </w:p>
        </w:tc>
        <w:tc>
          <w:tcPr>
            <w:tcW w:w="5386" w:type="dxa"/>
            <w:vAlign w:val="center"/>
          </w:tcPr>
          <w:p w:rsidR="00904CDF" w:rsidRDefault="001B1CEF">
            <w:pPr>
              <w:pStyle w:val="23"/>
            </w:pPr>
            <w:r>
              <w:t>成本节约</w:t>
            </w:r>
          </w:p>
        </w:tc>
        <w:tc>
          <w:tcPr>
            <w:tcW w:w="2268" w:type="dxa"/>
            <w:vAlign w:val="center"/>
          </w:tcPr>
          <w:p w:rsidR="00904CDF" w:rsidRDefault="001B1CEF">
            <w:pPr>
              <w:pStyle w:val="23"/>
            </w:pPr>
            <w:r>
              <w:t>节约农民浇地成本</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生态效益指标</w:t>
            </w:r>
          </w:p>
        </w:tc>
        <w:tc>
          <w:tcPr>
            <w:tcW w:w="5386" w:type="dxa"/>
            <w:vAlign w:val="center"/>
          </w:tcPr>
          <w:p w:rsidR="00904CDF" w:rsidRDefault="001B1CEF">
            <w:pPr>
              <w:pStyle w:val="23"/>
            </w:pPr>
            <w:r>
              <w:t>生态效益指标</w:t>
            </w:r>
          </w:p>
        </w:tc>
        <w:tc>
          <w:tcPr>
            <w:tcW w:w="2268" w:type="dxa"/>
            <w:vAlign w:val="center"/>
          </w:tcPr>
          <w:p w:rsidR="00904CDF" w:rsidRDefault="001B1CEF">
            <w:pPr>
              <w:pStyle w:val="23"/>
            </w:pPr>
            <w:r>
              <w:t>补充地下水，减少地下水开采量</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 xml:space="preserve"> 用户使用满意度（%）</w:t>
            </w:r>
          </w:p>
        </w:tc>
        <w:tc>
          <w:tcPr>
            <w:tcW w:w="5386" w:type="dxa"/>
            <w:vAlign w:val="center"/>
          </w:tcPr>
          <w:p w:rsidR="00904CDF" w:rsidRDefault="001B1CEF">
            <w:pPr>
              <w:pStyle w:val="23"/>
            </w:pPr>
            <w:r>
              <w:t xml:space="preserve"> 用户使用满意度（%）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用水户满意度现场调查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6、ZK关于提前下达2024年中央水利发展资金预算的通知冀财农[2023]152号文绩效目标表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13042425P00001610005B</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ZK关于提前下达2024年中央水利发展资金预算的通知冀财农[2023]152号文</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3358.00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3358.00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3795.88</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1.减少地下水开采，降低供水管网的跑冒滴漏现象，延缓地下水位下降频率，提高节水意识</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资金文下达的数量</w:t>
            </w:r>
          </w:p>
        </w:tc>
        <w:tc>
          <w:tcPr>
            <w:tcW w:w="2268" w:type="dxa"/>
            <w:vAlign w:val="center"/>
          </w:tcPr>
          <w:p w:rsidR="00904CDF" w:rsidRDefault="001B1CEF">
            <w:pPr>
              <w:pStyle w:val="23"/>
            </w:pPr>
            <w:r>
              <w:t>3个</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项目验收合格率</w:t>
            </w:r>
          </w:p>
        </w:tc>
        <w:tc>
          <w:tcPr>
            <w:tcW w:w="5386" w:type="dxa"/>
            <w:vAlign w:val="center"/>
          </w:tcPr>
          <w:p w:rsidR="00904CDF" w:rsidRDefault="001B1CEF">
            <w:pPr>
              <w:pStyle w:val="23"/>
            </w:pPr>
            <w:r>
              <w:t>项目验收合格率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项目验收</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按期完成率</w:t>
            </w:r>
          </w:p>
        </w:tc>
        <w:tc>
          <w:tcPr>
            <w:tcW w:w="5386" w:type="dxa"/>
            <w:vAlign w:val="center"/>
          </w:tcPr>
          <w:p w:rsidR="00904CDF" w:rsidRDefault="001B1CEF">
            <w:pPr>
              <w:pStyle w:val="23"/>
            </w:pPr>
            <w:r>
              <w:t>按期完成率</w:t>
            </w:r>
          </w:p>
        </w:tc>
        <w:tc>
          <w:tcPr>
            <w:tcW w:w="2268" w:type="dxa"/>
            <w:vAlign w:val="center"/>
          </w:tcPr>
          <w:p w:rsidR="00904CDF" w:rsidRDefault="001B1CEF">
            <w:pPr>
              <w:pStyle w:val="23"/>
            </w:pPr>
            <w:r>
              <w:t>≥95%</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预算控制</w:t>
            </w:r>
          </w:p>
        </w:tc>
        <w:tc>
          <w:tcPr>
            <w:tcW w:w="5386" w:type="dxa"/>
            <w:vAlign w:val="center"/>
          </w:tcPr>
          <w:p w:rsidR="00904CDF" w:rsidRDefault="001B1CEF">
            <w:pPr>
              <w:pStyle w:val="23"/>
            </w:pPr>
            <w:r>
              <w:t>水源贯通项目的预算控制</w:t>
            </w:r>
          </w:p>
        </w:tc>
        <w:tc>
          <w:tcPr>
            <w:tcW w:w="2268" w:type="dxa"/>
            <w:vAlign w:val="center"/>
          </w:tcPr>
          <w:p w:rsidR="00904CDF" w:rsidRDefault="001B1CEF">
            <w:pPr>
              <w:pStyle w:val="23"/>
            </w:pPr>
            <w:r>
              <w:t>≤3358万元</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预算控制</w:t>
            </w:r>
          </w:p>
        </w:tc>
        <w:tc>
          <w:tcPr>
            <w:tcW w:w="5386" w:type="dxa"/>
            <w:vAlign w:val="center"/>
          </w:tcPr>
          <w:p w:rsidR="00904CDF" w:rsidRDefault="001B1CEF">
            <w:pPr>
              <w:pStyle w:val="23"/>
            </w:pPr>
            <w:r>
              <w:t>灌溉用水量监控设施项目预算控制</w:t>
            </w:r>
          </w:p>
        </w:tc>
        <w:tc>
          <w:tcPr>
            <w:tcW w:w="2268" w:type="dxa"/>
            <w:vAlign w:val="center"/>
          </w:tcPr>
          <w:p w:rsidR="00904CDF" w:rsidRDefault="001B1CEF">
            <w:pPr>
              <w:pStyle w:val="23"/>
            </w:pPr>
            <w:r>
              <w:t>≤267.88万元</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预算控制</w:t>
            </w:r>
          </w:p>
        </w:tc>
        <w:tc>
          <w:tcPr>
            <w:tcW w:w="5386" w:type="dxa"/>
            <w:vAlign w:val="center"/>
          </w:tcPr>
          <w:p w:rsidR="00904CDF" w:rsidRDefault="001B1CEF">
            <w:pPr>
              <w:pStyle w:val="23"/>
            </w:pPr>
            <w:r>
              <w:t>农村饮水工程维修养护预算控制</w:t>
            </w:r>
          </w:p>
        </w:tc>
        <w:tc>
          <w:tcPr>
            <w:tcW w:w="2268" w:type="dxa"/>
            <w:vAlign w:val="center"/>
          </w:tcPr>
          <w:p w:rsidR="00904CDF" w:rsidRDefault="001B1CEF">
            <w:pPr>
              <w:pStyle w:val="23"/>
            </w:pPr>
            <w:r>
              <w:t>≤171万元</w:t>
            </w:r>
          </w:p>
        </w:tc>
        <w:tc>
          <w:tcPr>
            <w:tcW w:w="1276" w:type="dxa"/>
            <w:vAlign w:val="center"/>
          </w:tcPr>
          <w:p w:rsidR="00904CDF" w:rsidRDefault="001B1CEF">
            <w:pPr>
              <w:pStyle w:val="23"/>
            </w:pPr>
            <w:r>
              <w:t>资金文</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经济效益指标</w:t>
            </w:r>
          </w:p>
        </w:tc>
        <w:tc>
          <w:tcPr>
            <w:tcW w:w="5386" w:type="dxa"/>
            <w:vAlign w:val="center"/>
          </w:tcPr>
          <w:p w:rsidR="00904CDF" w:rsidRDefault="001B1CEF">
            <w:pPr>
              <w:pStyle w:val="23"/>
            </w:pPr>
            <w:r>
              <w:t>经济效益指标</w:t>
            </w:r>
          </w:p>
        </w:tc>
        <w:tc>
          <w:tcPr>
            <w:tcW w:w="2268" w:type="dxa"/>
            <w:vAlign w:val="center"/>
          </w:tcPr>
          <w:p w:rsidR="00904CDF" w:rsidRDefault="001B1CEF">
            <w:pPr>
              <w:pStyle w:val="23"/>
            </w:pPr>
            <w:r>
              <w:t>减少供水管网跑冒滴漏，降低农村供水运行成本</w:t>
            </w:r>
          </w:p>
        </w:tc>
        <w:tc>
          <w:tcPr>
            <w:tcW w:w="1276" w:type="dxa"/>
            <w:vAlign w:val="center"/>
          </w:tcPr>
          <w:p w:rsidR="00904CDF" w:rsidRDefault="001B1CEF">
            <w:pPr>
              <w:pStyle w:val="23"/>
            </w:pPr>
            <w:r>
              <w:t>项目设施带来的效益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社会效益指标</w:t>
            </w:r>
          </w:p>
        </w:tc>
        <w:tc>
          <w:tcPr>
            <w:tcW w:w="5386" w:type="dxa"/>
            <w:vAlign w:val="center"/>
          </w:tcPr>
          <w:p w:rsidR="00904CDF" w:rsidRDefault="001B1CEF">
            <w:pPr>
              <w:pStyle w:val="23"/>
            </w:pPr>
            <w:r>
              <w:t>社会效益指标</w:t>
            </w:r>
          </w:p>
        </w:tc>
        <w:tc>
          <w:tcPr>
            <w:tcW w:w="2268" w:type="dxa"/>
            <w:vAlign w:val="center"/>
          </w:tcPr>
          <w:p w:rsidR="00904CDF" w:rsidRDefault="001B1CEF">
            <w:pPr>
              <w:pStyle w:val="23"/>
            </w:pPr>
            <w:r>
              <w:t>减少地下水开采，降低地下水位下降频率</w:t>
            </w:r>
          </w:p>
        </w:tc>
        <w:tc>
          <w:tcPr>
            <w:tcW w:w="1276" w:type="dxa"/>
            <w:vAlign w:val="center"/>
          </w:tcPr>
          <w:p w:rsidR="00904CDF" w:rsidRDefault="001B1CEF">
            <w:pPr>
              <w:pStyle w:val="23"/>
            </w:pPr>
            <w:r>
              <w:t>项目设施带来的效益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节水意识</w:t>
            </w:r>
          </w:p>
        </w:tc>
        <w:tc>
          <w:tcPr>
            <w:tcW w:w="5386" w:type="dxa"/>
            <w:vAlign w:val="center"/>
          </w:tcPr>
          <w:p w:rsidR="00904CDF" w:rsidRDefault="001B1CEF">
            <w:pPr>
              <w:pStyle w:val="23"/>
            </w:pPr>
            <w:r>
              <w:t>节水意识</w:t>
            </w:r>
          </w:p>
        </w:tc>
        <w:tc>
          <w:tcPr>
            <w:tcW w:w="2268" w:type="dxa"/>
            <w:vAlign w:val="center"/>
          </w:tcPr>
          <w:p w:rsidR="00904CDF" w:rsidRDefault="001B1CEF">
            <w:pPr>
              <w:pStyle w:val="23"/>
            </w:pPr>
            <w:r>
              <w:t>通过用水计量，提高用水户的节水意识</w:t>
            </w:r>
          </w:p>
        </w:tc>
        <w:tc>
          <w:tcPr>
            <w:tcW w:w="1276" w:type="dxa"/>
            <w:vAlign w:val="center"/>
          </w:tcPr>
          <w:p w:rsidR="00904CDF" w:rsidRDefault="001B1CEF">
            <w:pPr>
              <w:pStyle w:val="23"/>
            </w:pPr>
            <w:r>
              <w:t>项目设施带来的效益</w:t>
            </w:r>
          </w:p>
        </w:tc>
      </w:tr>
      <w:tr w:rsidR="00904CDF">
        <w:trPr>
          <w:trHeight w:val="397"/>
          <w:jc w:val="center"/>
        </w:trPr>
        <w:tc>
          <w:tcPr>
            <w:tcW w:w="1276" w:type="dxa"/>
            <w:vAlign w:val="center"/>
          </w:tcPr>
          <w:p w:rsidR="00904CDF" w:rsidRDefault="001B1CEF">
            <w:pPr>
              <w:pStyle w:val="30"/>
            </w:pPr>
            <w:r>
              <w:lastRenderedPageBreak/>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服务对象的满意度</w:t>
            </w:r>
          </w:p>
        </w:tc>
        <w:tc>
          <w:tcPr>
            <w:tcW w:w="5386" w:type="dxa"/>
            <w:vAlign w:val="center"/>
          </w:tcPr>
          <w:p w:rsidR="00904CDF" w:rsidRDefault="001B1CEF">
            <w:pPr>
              <w:pStyle w:val="23"/>
            </w:pPr>
            <w:r>
              <w:t>服务对象的满意度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满意度调查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7、ZQ成安县南水北调江水直供建设工程项目绩效目标表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13042425P001PDR11217B</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ZQ成安县南水北调江水直供建设工程项目</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1872.00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1872.00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1872.00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1.减少了我县地下水的开采量，为我县治理地下水超采工作提供了有力的保证</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审核报告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财政拨款保障率</w:t>
            </w:r>
          </w:p>
        </w:tc>
        <w:tc>
          <w:tcPr>
            <w:tcW w:w="5386" w:type="dxa"/>
            <w:vAlign w:val="center"/>
          </w:tcPr>
          <w:p w:rsidR="00904CDF" w:rsidRDefault="001B1CEF">
            <w:pPr>
              <w:pStyle w:val="23"/>
            </w:pPr>
            <w:r>
              <w:t>财政拨款保障率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项目按期完成率（%）</w:t>
            </w:r>
          </w:p>
        </w:tc>
        <w:tc>
          <w:tcPr>
            <w:tcW w:w="5386" w:type="dxa"/>
            <w:vAlign w:val="center"/>
          </w:tcPr>
          <w:p w:rsidR="00904CDF" w:rsidRDefault="001B1CEF">
            <w:pPr>
              <w:pStyle w:val="23"/>
            </w:pPr>
            <w:r>
              <w:t>项目按期完成率（%）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项目验收时间</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项目预算成本</w:t>
            </w:r>
          </w:p>
        </w:tc>
        <w:tc>
          <w:tcPr>
            <w:tcW w:w="5386" w:type="dxa"/>
            <w:vAlign w:val="center"/>
          </w:tcPr>
          <w:p w:rsidR="00904CDF" w:rsidRDefault="001B1CEF">
            <w:pPr>
              <w:pStyle w:val="23"/>
            </w:pPr>
            <w:r>
              <w:t>项目预算成本</w:t>
            </w:r>
          </w:p>
        </w:tc>
        <w:tc>
          <w:tcPr>
            <w:tcW w:w="2268" w:type="dxa"/>
            <w:vAlign w:val="center"/>
          </w:tcPr>
          <w:p w:rsidR="00904CDF" w:rsidRDefault="001B1CEF">
            <w:pPr>
              <w:pStyle w:val="23"/>
            </w:pPr>
            <w:r>
              <w:t>1872万元</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地下水水位下降减缓率</w:t>
            </w:r>
          </w:p>
        </w:tc>
        <w:tc>
          <w:tcPr>
            <w:tcW w:w="5386" w:type="dxa"/>
            <w:vAlign w:val="center"/>
          </w:tcPr>
          <w:p w:rsidR="00904CDF" w:rsidRDefault="001B1CEF">
            <w:pPr>
              <w:pStyle w:val="23"/>
            </w:pPr>
            <w:r>
              <w:t>地下水水位下降减缓率</w:t>
            </w:r>
          </w:p>
        </w:tc>
        <w:tc>
          <w:tcPr>
            <w:tcW w:w="2268" w:type="dxa"/>
            <w:vAlign w:val="center"/>
          </w:tcPr>
          <w:p w:rsidR="00904CDF" w:rsidRDefault="001B1CEF">
            <w:pPr>
              <w:pStyle w:val="23"/>
            </w:pPr>
            <w:r>
              <w:t>降低地下水位下降率</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保障服务能力</w:t>
            </w:r>
          </w:p>
        </w:tc>
        <w:tc>
          <w:tcPr>
            <w:tcW w:w="5386" w:type="dxa"/>
            <w:vAlign w:val="center"/>
          </w:tcPr>
          <w:p w:rsidR="00904CDF" w:rsidRDefault="001B1CEF">
            <w:pPr>
              <w:pStyle w:val="23"/>
            </w:pPr>
            <w:r>
              <w:t>保障服务能力</w:t>
            </w:r>
          </w:p>
        </w:tc>
        <w:tc>
          <w:tcPr>
            <w:tcW w:w="2268" w:type="dxa"/>
            <w:vAlign w:val="center"/>
          </w:tcPr>
          <w:p w:rsidR="00904CDF" w:rsidRDefault="001B1CEF">
            <w:pPr>
              <w:pStyle w:val="23"/>
            </w:pPr>
            <w:r>
              <w:t>保障企业正常用水</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服务对象满意度（%）</w:t>
            </w:r>
          </w:p>
        </w:tc>
        <w:tc>
          <w:tcPr>
            <w:tcW w:w="5386" w:type="dxa"/>
            <w:vAlign w:val="center"/>
          </w:tcPr>
          <w:p w:rsidR="00904CDF" w:rsidRDefault="001B1CEF">
            <w:pPr>
              <w:pStyle w:val="23"/>
            </w:pPr>
            <w:r>
              <w:t>服务对象满意度（%）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8、ZQ地下水超采综合治理农业灌溉水源置换项目绩效目标表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13042425P001PDR11221H</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ZQ地下水超采综合治理农业灌溉水源置换项目</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732.00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732.00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732.00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1.提高渠系水利用系数，减少地下水开采量，水资源短缺现象得到有效缓解，提高供水保证率</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审核报告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验收合格率</w:t>
            </w:r>
          </w:p>
        </w:tc>
        <w:tc>
          <w:tcPr>
            <w:tcW w:w="5386" w:type="dxa"/>
            <w:vAlign w:val="center"/>
          </w:tcPr>
          <w:p w:rsidR="00904CDF" w:rsidRDefault="001B1CEF">
            <w:pPr>
              <w:pStyle w:val="23"/>
            </w:pPr>
            <w:r>
              <w:t>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项目验收</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按时完成率</w:t>
            </w:r>
          </w:p>
        </w:tc>
        <w:tc>
          <w:tcPr>
            <w:tcW w:w="5386" w:type="dxa"/>
            <w:vAlign w:val="center"/>
          </w:tcPr>
          <w:p w:rsidR="00904CDF" w:rsidRDefault="001B1CEF">
            <w:pPr>
              <w:pStyle w:val="23"/>
            </w:pPr>
            <w:r>
              <w:t>按时完成率</w:t>
            </w:r>
          </w:p>
        </w:tc>
        <w:tc>
          <w:tcPr>
            <w:tcW w:w="2268" w:type="dxa"/>
            <w:vAlign w:val="center"/>
          </w:tcPr>
          <w:p w:rsidR="00904CDF" w:rsidRDefault="001B1CEF">
            <w:pPr>
              <w:pStyle w:val="23"/>
            </w:pPr>
            <w:r>
              <w:t>按照合同约定的时间完成</w:t>
            </w:r>
          </w:p>
        </w:tc>
        <w:tc>
          <w:tcPr>
            <w:tcW w:w="1276" w:type="dxa"/>
            <w:vAlign w:val="center"/>
          </w:tcPr>
          <w:p w:rsidR="00904CDF" w:rsidRDefault="001B1CEF">
            <w:pPr>
              <w:pStyle w:val="23"/>
            </w:pPr>
            <w:r>
              <w:t>合同</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预算金额</w:t>
            </w:r>
          </w:p>
        </w:tc>
        <w:tc>
          <w:tcPr>
            <w:tcW w:w="5386" w:type="dxa"/>
            <w:vAlign w:val="center"/>
          </w:tcPr>
          <w:p w:rsidR="00904CDF" w:rsidRDefault="001B1CEF">
            <w:pPr>
              <w:pStyle w:val="23"/>
            </w:pPr>
            <w:r>
              <w:t>项目预算金额</w:t>
            </w:r>
          </w:p>
        </w:tc>
        <w:tc>
          <w:tcPr>
            <w:tcW w:w="2268" w:type="dxa"/>
            <w:vAlign w:val="center"/>
          </w:tcPr>
          <w:p w:rsidR="00904CDF" w:rsidRDefault="001B1CEF">
            <w:pPr>
              <w:pStyle w:val="23"/>
            </w:pPr>
            <w:r>
              <w:t>732万元</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社会影响力</w:t>
            </w:r>
          </w:p>
        </w:tc>
        <w:tc>
          <w:tcPr>
            <w:tcW w:w="5386" w:type="dxa"/>
            <w:vAlign w:val="center"/>
          </w:tcPr>
          <w:p w:rsidR="00904CDF" w:rsidRDefault="001B1CEF">
            <w:pPr>
              <w:pStyle w:val="23"/>
            </w:pPr>
            <w:r>
              <w:t>社会影响力</w:t>
            </w:r>
          </w:p>
        </w:tc>
        <w:tc>
          <w:tcPr>
            <w:tcW w:w="2268" w:type="dxa"/>
            <w:vAlign w:val="center"/>
          </w:tcPr>
          <w:p w:rsidR="00904CDF" w:rsidRDefault="001B1CEF">
            <w:pPr>
              <w:pStyle w:val="23"/>
            </w:pPr>
            <w:r>
              <w:t>提高渠系水利用系数，减少地下水开采量</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生态效益指标</w:t>
            </w:r>
          </w:p>
        </w:tc>
        <w:tc>
          <w:tcPr>
            <w:tcW w:w="5386" w:type="dxa"/>
            <w:vAlign w:val="center"/>
          </w:tcPr>
          <w:p w:rsidR="00904CDF" w:rsidRDefault="001B1CEF">
            <w:pPr>
              <w:pStyle w:val="23"/>
            </w:pPr>
            <w:r>
              <w:t>生态效益指标</w:t>
            </w:r>
          </w:p>
        </w:tc>
        <w:tc>
          <w:tcPr>
            <w:tcW w:w="2268" w:type="dxa"/>
            <w:vAlign w:val="center"/>
          </w:tcPr>
          <w:p w:rsidR="00904CDF" w:rsidRDefault="001B1CEF">
            <w:pPr>
              <w:pStyle w:val="23"/>
            </w:pPr>
            <w:r>
              <w:t>水资源短缺现象得到有效缓解，提高供水保证率</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 xml:space="preserve"> 用户使用满意度（%）</w:t>
            </w:r>
          </w:p>
        </w:tc>
        <w:tc>
          <w:tcPr>
            <w:tcW w:w="5386" w:type="dxa"/>
            <w:vAlign w:val="center"/>
          </w:tcPr>
          <w:p w:rsidR="00904CDF" w:rsidRDefault="001B1CEF">
            <w:pPr>
              <w:pStyle w:val="23"/>
            </w:pPr>
            <w:r>
              <w:t xml:space="preserve"> 用户使用满意度（%）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9、ZQ留垒河（引岳济淀）水环境综合治理项目绩效目标表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13042425P001PDR11219J</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ZQ留垒河（引岳济淀）水环境综合治理项目</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2169.00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2169.00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2169.00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 提高留垒河的行洪排涝能力，改善河道水质，保护生态环境，促进经济社会协调发展、绿色发展的战略性目标。</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审核报告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财政拨款保障率</w:t>
            </w:r>
          </w:p>
        </w:tc>
        <w:tc>
          <w:tcPr>
            <w:tcW w:w="5386" w:type="dxa"/>
            <w:vAlign w:val="center"/>
          </w:tcPr>
          <w:p w:rsidR="00904CDF" w:rsidRDefault="001B1CEF">
            <w:pPr>
              <w:pStyle w:val="23"/>
            </w:pPr>
            <w:r>
              <w:t>财政拨款保障率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支付时效</w:t>
            </w:r>
          </w:p>
        </w:tc>
        <w:tc>
          <w:tcPr>
            <w:tcW w:w="5386" w:type="dxa"/>
            <w:vAlign w:val="center"/>
          </w:tcPr>
          <w:p w:rsidR="00904CDF" w:rsidRDefault="001B1CEF">
            <w:pPr>
              <w:pStyle w:val="23"/>
            </w:pPr>
            <w:r>
              <w:t>资金按时支出</w:t>
            </w:r>
          </w:p>
        </w:tc>
        <w:tc>
          <w:tcPr>
            <w:tcW w:w="2268" w:type="dxa"/>
            <w:vAlign w:val="center"/>
          </w:tcPr>
          <w:p w:rsidR="00904CDF" w:rsidRDefault="001B1CEF">
            <w:pPr>
              <w:pStyle w:val="23"/>
            </w:pPr>
            <w:r>
              <w:t>按合同约定</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预算金额</w:t>
            </w:r>
          </w:p>
        </w:tc>
        <w:tc>
          <w:tcPr>
            <w:tcW w:w="5386" w:type="dxa"/>
            <w:vAlign w:val="center"/>
          </w:tcPr>
          <w:p w:rsidR="00904CDF" w:rsidRDefault="001B1CEF">
            <w:pPr>
              <w:pStyle w:val="23"/>
            </w:pPr>
            <w:r>
              <w:t>预算金额</w:t>
            </w:r>
          </w:p>
        </w:tc>
        <w:tc>
          <w:tcPr>
            <w:tcW w:w="2268" w:type="dxa"/>
            <w:vAlign w:val="center"/>
          </w:tcPr>
          <w:p w:rsidR="00904CDF" w:rsidRDefault="001B1CEF">
            <w:pPr>
              <w:pStyle w:val="23"/>
            </w:pPr>
            <w:r>
              <w:t>2169万元</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生态效益指标</w:t>
            </w:r>
          </w:p>
        </w:tc>
        <w:tc>
          <w:tcPr>
            <w:tcW w:w="5386" w:type="dxa"/>
            <w:vAlign w:val="center"/>
          </w:tcPr>
          <w:p w:rsidR="00904CDF" w:rsidRDefault="001B1CEF">
            <w:pPr>
              <w:pStyle w:val="23"/>
            </w:pPr>
            <w:r>
              <w:t>生态效益指标</w:t>
            </w:r>
          </w:p>
        </w:tc>
        <w:tc>
          <w:tcPr>
            <w:tcW w:w="2268" w:type="dxa"/>
            <w:vAlign w:val="center"/>
          </w:tcPr>
          <w:p w:rsidR="00904CDF" w:rsidRDefault="001B1CEF">
            <w:pPr>
              <w:pStyle w:val="23"/>
            </w:pPr>
            <w:r>
              <w:t>改善河道水质，保护生态环境</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社会效益指标</w:t>
            </w:r>
          </w:p>
        </w:tc>
        <w:tc>
          <w:tcPr>
            <w:tcW w:w="5386" w:type="dxa"/>
            <w:vAlign w:val="center"/>
          </w:tcPr>
          <w:p w:rsidR="00904CDF" w:rsidRDefault="001B1CEF">
            <w:pPr>
              <w:pStyle w:val="23"/>
            </w:pPr>
            <w:r>
              <w:t>社会效益指标</w:t>
            </w:r>
          </w:p>
        </w:tc>
        <w:tc>
          <w:tcPr>
            <w:tcW w:w="2268" w:type="dxa"/>
            <w:vAlign w:val="center"/>
          </w:tcPr>
          <w:p w:rsidR="00904CDF" w:rsidRDefault="001B1CEF">
            <w:pPr>
              <w:pStyle w:val="23"/>
            </w:pPr>
            <w:r>
              <w:t xml:space="preserve"> 提高留垒河的行洪排涝能力，促进经济社会协调发展、绿色发展的战略性目标。</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社会公众满意度（%）</w:t>
            </w:r>
          </w:p>
        </w:tc>
        <w:tc>
          <w:tcPr>
            <w:tcW w:w="5386" w:type="dxa"/>
            <w:vAlign w:val="center"/>
          </w:tcPr>
          <w:p w:rsidR="00904CDF" w:rsidRDefault="001B1CEF">
            <w:pPr>
              <w:pStyle w:val="23"/>
            </w:pPr>
            <w:r>
              <w:t>社会公众满意度（%）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10、ZQ农村饮水安全村内管网建设项目绩效目标表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13042425P001PDR11220X</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ZQ农村饮水安全村内管网建设项目</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2408.00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2408.00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2408.00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1.提高农村集中供水率，水质达标率，改善乡镇和农村的生态</w:t>
            </w:r>
            <w:r w:rsidR="00E66149">
              <w:t>环境</w:t>
            </w:r>
            <w:r>
              <w:t>和社会环境</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审核报告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资金到位率</w:t>
            </w:r>
          </w:p>
        </w:tc>
        <w:tc>
          <w:tcPr>
            <w:tcW w:w="5386" w:type="dxa"/>
            <w:vAlign w:val="center"/>
          </w:tcPr>
          <w:p w:rsidR="00904CDF" w:rsidRDefault="001B1CEF">
            <w:pPr>
              <w:pStyle w:val="23"/>
            </w:pPr>
            <w:r>
              <w:t>资金到位率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资金拨付及时率</w:t>
            </w:r>
          </w:p>
        </w:tc>
        <w:tc>
          <w:tcPr>
            <w:tcW w:w="5386" w:type="dxa"/>
            <w:vAlign w:val="center"/>
          </w:tcPr>
          <w:p w:rsidR="00904CDF" w:rsidRDefault="001B1CEF">
            <w:pPr>
              <w:pStyle w:val="23"/>
            </w:pPr>
            <w:r>
              <w:t>资金拨付及时率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项目预算控制数</w:t>
            </w:r>
          </w:p>
        </w:tc>
        <w:tc>
          <w:tcPr>
            <w:tcW w:w="5386" w:type="dxa"/>
            <w:vAlign w:val="center"/>
          </w:tcPr>
          <w:p w:rsidR="00904CDF" w:rsidRDefault="001B1CEF">
            <w:pPr>
              <w:pStyle w:val="23"/>
            </w:pPr>
            <w:r>
              <w:t>项目预算控制数</w:t>
            </w:r>
          </w:p>
        </w:tc>
        <w:tc>
          <w:tcPr>
            <w:tcW w:w="2268" w:type="dxa"/>
            <w:vAlign w:val="center"/>
          </w:tcPr>
          <w:p w:rsidR="00904CDF" w:rsidRDefault="001B1CEF">
            <w:pPr>
              <w:pStyle w:val="23"/>
            </w:pPr>
            <w:r>
              <w:t>2408万元</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对社会发展带来促进作用</w:t>
            </w:r>
          </w:p>
        </w:tc>
        <w:tc>
          <w:tcPr>
            <w:tcW w:w="5386" w:type="dxa"/>
            <w:vAlign w:val="center"/>
          </w:tcPr>
          <w:p w:rsidR="00904CDF" w:rsidRDefault="001B1CEF">
            <w:pPr>
              <w:pStyle w:val="23"/>
            </w:pPr>
            <w:r>
              <w:t>对社会发展带来促进作用</w:t>
            </w:r>
          </w:p>
        </w:tc>
        <w:tc>
          <w:tcPr>
            <w:tcW w:w="2268" w:type="dxa"/>
            <w:vAlign w:val="center"/>
          </w:tcPr>
          <w:p w:rsidR="00904CDF" w:rsidRDefault="001B1CEF">
            <w:pPr>
              <w:pStyle w:val="23"/>
            </w:pPr>
            <w:r>
              <w:t>改善乡镇和农村的生态</w:t>
            </w:r>
            <w:r w:rsidR="00E66149">
              <w:t>环境</w:t>
            </w:r>
            <w:r>
              <w:t>和社会环境</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项目持续发挥作用期限</w:t>
            </w:r>
          </w:p>
        </w:tc>
        <w:tc>
          <w:tcPr>
            <w:tcW w:w="5386" w:type="dxa"/>
            <w:vAlign w:val="center"/>
          </w:tcPr>
          <w:p w:rsidR="00904CDF" w:rsidRDefault="001B1CEF">
            <w:pPr>
              <w:pStyle w:val="23"/>
            </w:pPr>
            <w:r>
              <w:t>项目持续发挥作用期限</w:t>
            </w:r>
          </w:p>
        </w:tc>
        <w:tc>
          <w:tcPr>
            <w:tcW w:w="2268" w:type="dxa"/>
            <w:vAlign w:val="center"/>
          </w:tcPr>
          <w:p w:rsidR="00904CDF" w:rsidRDefault="001B1CEF">
            <w:pPr>
              <w:pStyle w:val="23"/>
            </w:pPr>
            <w:r>
              <w:t>使农村供水工程持续发挥作用</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满意度</w:t>
            </w:r>
          </w:p>
        </w:tc>
        <w:tc>
          <w:tcPr>
            <w:tcW w:w="5386" w:type="dxa"/>
            <w:vAlign w:val="center"/>
          </w:tcPr>
          <w:p w:rsidR="00904CDF" w:rsidRDefault="001B1CEF">
            <w:pPr>
              <w:pStyle w:val="23"/>
            </w:pPr>
            <w:r>
              <w:t>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11、ZQ团结西干渠至团结东干渠连接工程绩效目标表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13042425P001PDR11218Y</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ZQ团结西干渠至团结东干渠连接工程</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1703.00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1703.00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1703.00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1.是成安环城水系后备水源的有力保障，对渠道沿线的农业发展具有促进作用，实现了水资源的优化配置，对优化生态环境和保证水资源可持续利用具有积极促进作用</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审核报告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资金到位率</w:t>
            </w:r>
          </w:p>
          <w:p w:rsidR="00904CDF" w:rsidRDefault="00904CDF">
            <w:pPr>
              <w:pStyle w:val="23"/>
            </w:pPr>
          </w:p>
        </w:tc>
        <w:tc>
          <w:tcPr>
            <w:tcW w:w="5386" w:type="dxa"/>
            <w:vAlign w:val="center"/>
          </w:tcPr>
          <w:p w:rsidR="00904CDF" w:rsidRDefault="001B1CEF">
            <w:pPr>
              <w:pStyle w:val="23"/>
            </w:pPr>
            <w:r>
              <w:t>资金到位率</w:t>
            </w:r>
          </w:p>
          <w:p w:rsidR="00904CDF" w:rsidRDefault="00904CDF">
            <w:pPr>
              <w:pStyle w:val="23"/>
            </w:pPr>
          </w:p>
        </w:tc>
        <w:tc>
          <w:tcPr>
            <w:tcW w:w="2268" w:type="dxa"/>
            <w:vAlign w:val="center"/>
          </w:tcPr>
          <w:p w:rsidR="00904CDF" w:rsidRDefault="001B1CEF">
            <w:pPr>
              <w:pStyle w:val="23"/>
            </w:pPr>
            <w:r>
              <w:t>100%</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完成工作时间</w:t>
            </w:r>
          </w:p>
        </w:tc>
        <w:tc>
          <w:tcPr>
            <w:tcW w:w="5386" w:type="dxa"/>
            <w:vAlign w:val="center"/>
          </w:tcPr>
          <w:p w:rsidR="00904CDF" w:rsidRDefault="001B1CEF">
            <w:pPr>
              <w:pStyle w:val="23"/>
            </w:pPr>
            <w:r>
              <w:t>完成工作时间</w:t>
            </w:r>
          </w:p>
        </w:tc>
        <w:tc>
          <w:tcPr>
            <w:tcW w:w="2268" w:type="dxa"/>
            <w:vAlign w:val="center"/>
          </w:tcPr>
          <w:p w:rsidR="00904CDF" w:rsidRDefault="001B1CEF">
            <w:pPr>
              <w:pStyle w:val="23"/>
            </w:pPr>
            <w:r>
              <w:t>按合同约定的时间</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成本控制</w:t>
            </w:r>
          </w:p>
        </w:tc>
        <w:tc>
          <w:tcPr>
            <w:tcW w:w="5386" w:type="dxa"/>
            <w:vAlign w:val="center"/>
          </w:tcPr>
          <w:p w:rsidR="00904CDF" w:rsidRDefault="001B1CEF">
            <w:pPr>
              <w:pStyle w:val="23"/>
            </w:pPr>
            <w:r>
              <w:t>成本控制</w:t>
            </w:r>
          </w:p>
        </w:tc>
        <w:tc>
          <w:tcPr>
            <w:tcW w:w="2268" w:type="dxa"/>
            <w:vAlign w:val="center"/>
          </w:tcPr>
          <w:p w:rsidR="00904CDF" w:rsidRDefault="001B1CEF">
            <w:pPr>
              <w:pStyle w:val="23"/>
            </w:pPr>
            <w:r>
              <w:t>1703万元</w:t>
            </w:r>
          </w:p>
        </w:tc>
        <w:tc>
          <w:tcPr>
            <w:tcW w:w="1276" w:type="dxa"/>
            <w:vAlign w:val="center"/>
          </w:tcPr>
          <w:p w:rsidR="00904CDF" w:rsidRDefault="001B1CEF">
            <w:pPr>
              <w:pStyle w:val="23"/>
            </w:pPr>
            <w:r>
              <w:t>年初预算安排</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生态效益指标</w:t>
            </w:r>
          </w:p>
        </w:tc>
        <w:tc>
          <w:tcPr>
            <w:tcW w:w="5386" w:type="dxa"/>
            <w:vAlign w:val="center"/>
          </w:tcPr>
          <w:p w:rsidR="00904CDF" w:rsidRDefault="001B1CEF">
            <w:pPr>
              <w:pStyle w:val="23"/>
            </w:pPr>
            <w:r>
              <w:t>生态效益指标</w:t>
            </w:r>
          </w:p>
        </w:tc>
        <w:tc>
          <w:tcPr>
            <w:tcW w:w="2268" w:type="dxa"/>
            <w:vAlign w:val="center"/>
          </w:tcPr>
          <w:p w:rsidR="00904CDF" w:rsidRDefault="001B1CEF">
            <w:pPr>
              <w:pStyle w:val="23"/>
            </w:pPr>
            <w:r>
              <w:t>实现了水资源的优化配置，对优化生态环境和保证水资源可持续利用具有积极促进作用</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社会效益指标</w:t>
            </w:r>
          </w:p>
        </w:tc>
        <w:tc>
          <w:tcPr>
            <w:tcW w:w="5386" w:type="dxa"/>
            <w:vAlign w:val="center"/>
          </w:tcPr>
          <w:p w:rsidR="00904CDF" w:rsidRDefault="001B1CEF">
            <w:pPr>
              <w:pStyle w:val="23"/>
            </w:pPr>
            <w:r>
              <w:t>社会效益指标</w:t>
            </w:r>
          </w:p>
        </w:tc>
        <w:tc>
          <w:tcPr>
            <w:tcW w:w="2268" w:type="dxa"/>
            <w:vAlign w:val="center"/>
          </w:tcPr>
          <w:p w:rsidR="00904CDF" w:rsidRDefault="001B1CEF">
            <w:pPr>
              <w:pStyle w:val="23"/>
            </w:pPr>
            <w:r>
              <w:t>是成安环城水系后备</w:t>
            </w:r>
            <w:r>
              <w:lastRenderedPageBreak/>
              <w:t>水源的有力保障，对渠道沿线的农业发展具有促进作用</w:t>
            </w:r>
          </w:p>
        </w:tc>
        <w:tc>
          <w:tcPr>
            <w:tcW w:w="1276" w:type="dxa"/>
            <w:vAlign w:val="center"/>
          </w:tcPr>
          <w:p w:rsidR="00904CDF" w:rsidRDefault="001B1CEF">
            <w:pPr>
              <w:pStyle w:val="23"/>
            </w:pPr>
            <w:r>
              <w:lastRenderedPageBreak/>
              <w:t>实际效益</w:t>
            </w:r>
          </w:p>
        </w:tc>
      </w:tr>
      <w:tr w:rsidR="00904CDF">
        <w:trPr>
          <w:trHeight w:val="397"/>
          <w:jc w:val="center"/>
        </w:trPr>
        <w:tc>
          <w:tcPr>
            <w:tcW w:w="1276" w:type="dxa"/>
            <w:vAlign w:val="center"/>
          </w:tcPr>
          <w:p w:rsidR="00904CDF" w:rsidRDefault="001B1CEF">
            <w:pPr>
              <w:pStyle w:val="30"/>
            </w:pPr>
            <w:r>
              <w:lastRenderedPageBreak/>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服务满意度</w:t>
            </w:r>
          </w:p>
        </w:tc>
        <w:tc>
          <w:tcPr>
            <w:tcW w:w="5386" w:type="dxa"/>
            <w:vAlign w:val="center"/>
          </w:tcPr>
          <w:p w:rsidR="00904CDF" w:rsidRDefault="001B1CEF">
            <w:pPr>
              <w:pStyle w:val="23"/>
            </w:pPr>
            <w:r>
              <w:t>服务满意度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12、ZQ重点渠系生态修复及治理项目绩效目标表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13042425P000036100046</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ZQ重点渠系生态修复及治理项目</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1033.00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1033.00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1033.00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1.改善区域生态状况，促进经济社会可持续发展，实现人与自然和谐共处</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审核报告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工程验收合格率</w:t>
            </w:r>
          </w:p>
        </w:tc>
        <w:tc>
          <w:tcPr>
            <w:tcW w:w="5386" w:type="dxa"/>
            <w:vAlign w:val="center"/>
          </w:tcPr>
          <w:p w:rsidR="00904CDF" w:rsidRDefault="001B1CEF">
            <w:pPr>
              <w:pStyle w:val="23"/>
            </w:pPr>
            <w:r>
              <w:t>工程验收合格率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年初预算</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工作按时完成率</w:t>
            </w:r>
          </w:p>
        </w:tc>
        <w:tc>
          <w:tcPr>
            <w:tcW w:w="5386" w:type="dxa"/>
            <w:vAlign w:val="center"/>
          </w:tcPr>
          <w:p w:rsidR="00904CDF" w:rsidRDefault="001B1CEF">
            <w:pPr>
              <w:pStyle w:val="23"/>
            </w:pPr>
            <w:r>
              <w:t>工作按时完成率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合同验收时间</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项目完成投资成本</w:t>
            </w:r>
          </w:p>
        </w:tc>
        <w:tc>
          <w:tcPr>
            <w:tcW w:w="5386" w:type="dxa"/>
            <w:vAlign w:val="center"/>
          </w:tcPr>
          <w:p w:rsidR="00904CDF" w:rsidRDefault="001B1CEF">
            <w:pPr>
              <w:pStyle w:val="23"/>
            </w:pPr>
            <w:r>
              <w:t>项目完成投资成本</w:t>
            </w:r>
          </w:p>
        </w:tc>
        <w:tc>
          <w:tcPr>
            <w:tcW w:w="2268" w:type="dxa"/>
            <w:vAlign w:val="center"/>
          </w:tcPr>
          <w:p w:rsidR="00904CDF" w:rsidRDefault="001B1CEF">
            <w:pPr>
              <w:pStyle w:val="23"/>
            </w:pPr>
            <w:r>
              <w:t>1033万元</w:t>
            </w:r>
          </w:p>
        </w:tc>
        <w:tc>
          <w:tcPr>
            <w:tcW w:w="1276" w:type="dxa"/>
            <w:vAlign w:val="center"/>
          </w:tcPr>
          <w:p w:rsidR="00904CDF" w:rsidRDefault="001B1CEF">
            <w:pPr>
              <w:pStyle w:val="23"/>
            </w:pPr>
            <w:r>
              <w:t>年初预算</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生态效益指标</w:t>
            </w:r>
          </w:p>
        </w:tc>
        <w:tc>
          <w:tcPr>
            <w:tcW w:w="5386" w:type="dxa"/>
            <w:vAlign w:val="center"/>
          </w:tcPr>
          <w:p w:rsidR="00904CDF" w:rsidRDefault="001B1CEF">
            <w:pPr>
              <w:pStyle w:val="23"/>
            </w:pPr>
            <w:r>
              <w:t>生态效益指标</w:t>
            </w:r>
          </w:p>
        </w:tc>
        <w:tc>
          <w:tcPr>
            <w:tcW w:w="2268" w:type="dxa"/>
            <w:vAlign w:val="center"/>
          </w:tcPr>
          <w:p w:rsidR="00904CDF" w:rsidRDefault="001B1CEF">
            <w:pPr>
              <w:pStyle w:val="23"/>
            </w:pPr>
            <w:r>
              <w:t>改善区域生态状况，促进经济社会可持续发展，实现人与自然和谐共处</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社会影响力</w:t>
            </w:r>
          </w:p>
        </w:tc>
        <w:tc>
          <w:tcPr>
            <w:tcW w:w="5386" w:type="dxa"/>
            <w:vAlign w:val="center"/>
          </w:tcPr>
          <w:p w:rsidR="00904CDF" w:rsidRDefault="001B1CEF">
            <w:pPr>
              <w:pStyle w:val="23"/>
            </w:pPr>
            <w:r>
              <w:t>社会影响力</w:t>
            </w:r>
          </w:p>
        </w:tc>
        <w:tc>
          <w:tcPr>
            <w:tcW w:w="2268" w:type="dxa"/>
            <w:vAlign w:val="center"/>
          </w:tcPr>
          <w:p w:rsidR="00904CDF" w:rsidRDefault="001B1CEF">
            <w:pPr>
              <w:pStyle w:val="23"/>
            </w:pPr>
            <w:r>
              <w:t>改善渠道环境，提供人居环境的幸福指数</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服务对象满意度</w:t>
            </w:r>
          </w:p>
        </w:tc>
        <w:tc>
          <w:tcPr>
            <w:tcW w:w="5386" w:type="dxa"/>
            <w:vAlign w:val="center"/>
          </w:tcPr>
          <w:p w:rsidR="00904CDF" w:rsidRDefault="001B1CEF">
            <w:pPr>
              <w:pStyle w:val="23"/>
            </w:pPr>
            <w:r>
              <w:t>服务对象满意度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13、冀财农【2024】100号提前下达2025年中央水利发展资金预算通知的项目资金绩效目标表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13042425P000016100034</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冀财农【2024】100号提前下达2025年中央水利发展资金预算通知的项目资金</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6339.60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6339.60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服务费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1584.90</w:t>
            </w:r>
          </w:p>
        </w:tc>
        <w:tc>
          <w:tcPr>
            <w:tcW w:w="2835" w:type="dxa"/>
            <w:vAlign w:val="center"/>
          </w:tcPr>
          <w:p w:rsidR="00904CDF" w:rsidRDefault="001B1CEF">
            <w:pPr>
              <w:pStyle w:val="30"/>
            </w:pPr>
            <w:r>
              <w:t>3169.80</w:t>
            </w:r>
          </w:p>
        </w:tc>
        <w:tc>
          <w:tcPr>
            <w:tcW w:w="2551" w:type="dxa"/>
            <w:vAlign w:val="center"/>
          </w:tcPr>
          <w:p w:rsidR="00904CDF" w:rsidRDefault="001B1CEF">
            <w:pPr>
              <w:pStyle w:val="30"/>
            </w:pPr>
            <w:r>
              <w:t>4754.70</w:t>
            </w:r>
          </w:p>
        </w:tc>
        <w:tc>
          <w:tcPr>
            <w:tcW w:w="3544" w:type="dxa"/>
            <w:gridSpan w:val="2"/>
            <w:vAlign w:val="center"/>
          </w:tcPr>
          <w:p w:rsidR="00904CDF" w:rsidRDefault="001B1CEF">
            <w:pPr>
              <w:pStyle w:val="30"/>
            </w:pPr>
            <w:r>
              <w:t>6339.60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1.提高农村饮水工程运行寿命；为水资源管理提供准确、科学的数据；减少地下水开采，延缓地下水位下降速度。</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农村饮水工程维修养护数量</w:t>
            </w:r>
          </w:p>
        </w:tc>
        <w:tc>
          <w:tcPr>
            <w:tcW w:w="5386" w:type="dxa"/>
            <w:vAlign w:val="center"/>
          </w:tcPr>
          <w:p w:rsidR="00904CDF" w:rsidRDefault="001B1CEF">
            <w:pPr>
              <w:pStyle w:val="23"/>
            </w:pPr>
            <w:r>
              <w:t>农村饮水工程维修养护数量</w:t>
            </w:r>
          </w:p>
        </w:tc>
        <w:tc>
          <w:tcPr>
            <w:tcW w:w="2268" w:type="dxa"/>
            <w:vAlign w:val="center"/>
          </w:tcPr>
          <w:p w:rsidR="00904CDF" w:rsidRDefault="001B1CEF">
            <w:pPr>
              <w:pStyle w:val="23"/>
            </w:pPr>
            <w:r>
              <w:t>23处</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农灌机井以电折水样本井点数量</w:t>
            </w:r>
          </w:p>
        </w:tc>
        <w:tc>
          <w:tcPr>
            <w:tcW w:w="5386" w:type="dxa"/>
            <w:vAlign w:val="center"/>
          </w:tcPr>
          <w:p w:rsidR="00904CDF" w:rsidRDefault="001B1CEF">
            <w:pPr>
              <w:pStyle w:val="23"/>
            </w:pPr>
            <w:r>
              <w:t>农灌机井以电折水样本井点数量</w:t>
            </w:r>
          </w:p>
        </w:tc>
        <w:tc>
          <w:tcPr>
            <w:tcW w:w="2268" w:type="dxa"/>
            <w:vAlign w:val="center"/>
          </w:tcPr>
          <w:p w:rsidR="00904CDF" w:rsidRDefault="001B1CEF">
            <w:pPr>
              <w:pStyle w:val="23"/>
            </w:pPr>
            <w:r>
              <w:t>160个</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关停机井数量</w:t>
            </w:r>
          </w:p>
        </w:tc>
        <w:tc>
          <w:tcPr>
            <w:tcW w:w="5386" w:type="dxa"/>
            <w:vAlign w:val="center"/>
          </w:tcPr>
          <w:p w:rsidR="00904CDF" w:rsidRDefault="001B1CEF">
            <w:pPr>
              <w:pStyle w:val="23"/>
            </w:pPr>
            <w:r>
              <w:t>关停机井数量</w:t>
            </w:r>
          </w:p>
        </w:tc>
        <w:tc>
          <w:tcPr>
            <w:tcW w:w="2268" w:type="dxa"/>
            <w:vAlign w:val="center"/>
          </w:tcPr>
          <w:p w:rsidR="00904CDF" w:rsidRDefault="001B1CEF">
            <w:pPr>
              <w:pStyle w:val="23"/>
            </w:pPr>
            <w:r>
              <w:t>443眼</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截止2026年6月底，完工项目初步验收率</w:t>
            </w:r>
          </w:p>
        </w:tc>
        <w:tc>
          <w:tcPr>
            <w:tcW w:w="5386" w:type="dxa"/>
            <w:vAlign w:val="center"/>
          </w:tcPr>
          <w:p w:rsidR="00904CDF" w:rsidRDefault="001B1CEF">
            <w:pPr>
              <w:pStyle w:val="23"/>
            </w:pPr>
            <w:r>
              <w:t>项目验收率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工程验收</w:t>
            </w:r>
            <w:r w:rsidR="00E66149">
              <w:t>合格率</w:t>
            </w:r>
          </w:p>
        </w:tc>
        <w:tc>
          <w:tcPr>
            <w:tcW w:w="5386" w:type="dxa"/>
            <w:vAlign w:val="center"/>
          </w:tcPr>
          <w:p w:rsidR="00904CDF" w:rsidRDefault="001B1CEF">
            <w:pPr>
              <w:pStyle w:val="23"/>
            </w:pPr>
            <w:r>
              <w:t>工程验收合格率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已建工程是否存在质量问题</w:t>
            </w:r>
          </w:p>
        </w:tc>
        <w:tc>
          <w:tcPr>
            <w:tcW w:w="5386" w:type="dxa"/>
            <w:vAlign w:val="center"/>
          </w:tcPr>
          <w:p w:rsidR="00904CDF" w:rsidRDefault="001B1CEF">
            <w:pPr>
              <w:pStyle w:val="23"/>
            </w:pPr>
            <w:r>
              <w:t>已建工程是否存在质量问题</w:t>
            </w:r>
          </w:p>
        </w:tc>
        <w:tc>
          <w:tcPr>
            <w:tcW w:w="2268" w:type="dxa"/>
            <w:vAlign w:val="center"/>
          </w:tcPr>
          <w:p w:rsidR="00904CDF" w:rsidRDefault="001B1CEF">
            <w:pPr>
              <w:pStyle w:val="23"/>
            </w:pPr>
            <w:r>
              <w:t>否</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截止2025年底，投资完成比例</w:t>
            </w:r>
          </w:p>
        </w:tc>
        <w:tc>
          <w:tcPr>
            <w:tcW w:w="5386" w:type="dxa"/>
            <w:vAlign w:val="center"/>
          </w:tcPr>
          <w:p w:rsidR="00904CDF" w:rsidRDefault="001B1CEF">
            <w:pPr>
              <w:pStyle w:val="23"/>
            </w:pPr>
            <w:r>
              <w:t>投资完成比例</w:t>
            </w:r>
          </w:p>
        </w:tc>
        <w:tc>
          <w:tcPr>
            <w:tcW w:w="2268" w:type="dxa"/>
            <w:vAlign w:val="center"/>
          </w:tcPr>
          <w:p w:rsidR="00904CDF" w:rsidRDefault="001B1CEF">
            <w:pPr>
              <w:pStyle w:val="23"/>
            </w:pPr>
            <w:r>
              <w:t>≥80%</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截止2026年6月底，投资完成比例</w:t>
            </w:r>
          </w:p>
        </w:tc>
        <w:tc>
          <w:tcPr>
            <w:tcW w:w="5386" w:type="dxa"/>
            <w:vAlign w:val="center"/>
          </w:tcPr>
          <w:p w:rsidR="00904CDF" w:rsidRDefault="001B1CEF">
            <w:pPr>
              <w:pStyle w:val="23"/>
            </w:pPr>
            <w:r>
              <w:t>投资完成比例</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合同约定</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项目总成本</w:t>
            </w:r>
          </w:p>
        </w:tc>
        <w:tc>
          <w:tcPr>
            <w:tcW w:w="5386" w:type="dxa"/>
            <w:vAlign w:val="center"/>
          </w:tcPr>
          <w:p w:rsidR="00904CDF" w:rsidRDefault="001B1CEF">
            <w:pPr>
              <w:pStyle w:val="23"/>
            </w:pPr>
            <w:r>
              <w:t>农村饮水工程维养项目总成本</w:t>
            </w:r>
          </w:p>
        </w:tc>
        <w:tc>
          <w:tcPr>
            <w:tcW w:w="2268" w:type="dxa"/>
            <w:vAlign w:val="center"/>
          </w:tcPr>
          <w:p w:rsidR="00904CDF" w:rsidRDefault="001B1CEF">
            <w:pPr>
              <w:pStyle w:val="23"/>
            </w:pPr>
            <w:r>
              <w:t>260万元</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项目总成本</w:t>
            </w:r>
          </w:p>
        </w:tc>
        <w:tc>
          <w:tcPr>
            <w:tcW w:w="5386" w:type="dxa"/>
            <w:vAlign w:val="center"/>
          </w:tcPr>
          <w:p w:rsidR="00904CDF" w:rsidRDefault="001B1CEF">
            <w:pPr>
              <w:pStyle w:val="23"/>
            </w:pPr>
            <w:r>
              <w:t>以电折水项目总成本</w:t>
            </w:r>
          </w:p>
        </w:tc>
        <w:tc>
          <w:tcPr>
            <w:tcW w:w="2268" w:type="dxa"/>
            <w:vAlign w:val="center"/>
          </w:tcPr>
          <w:p w:rsidR="00904CDF" w:rsidRDefault="001B1CEF">
            <w:pPr>
              <w:pStyle w:val="23"/>
            </w:pPr>
            <w:r>
              <w:t>79.6万元</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项目总成本</w:t>
            </w:r>
          </w:p>
        </w:tc>
        <w:tc>
          <w:tcPr>
            <w:tcW w:w="5386" w:type="dxa"/>
            <w:vAlign w:val="center"/>
          </w:tcPr>
          <w:p w:rsidR="00904CDF" w:rsidRDefault="001B1CEF">
            <w:pPr>
              <w:pStyle w:val="23"/>
            </w:pPr>
            <w:r>
              <w:t>水源贯通项目总成本</w:t>
            </w:r>
          </w:p>
        </w:tc>
        <w:tc>
          <w:tcPr>
            <w:tcW w:w="2268" w:type="dxa"/>
            <w:vAlign w:val="center"/>
          </w:tcPr>
          <w:p w:rsidR="00904CDF" w:rsidRDefault="001B1CEF">
            <w:pPr>
              <w:pStyle w:val="23"/>
            </w:pPr>
            <w:r>
              <w:t>6000万元</w:t>
            </w:r>
          </w:p>
        </w:tc>
        <w:tc>
          <w:tcPr>
            <w:tcW w:w="1276" w:type="dxa"/>
            <w:vAlign w:val="center"/>
          </w:tcPr>
          <w:p w:rsidR="00904CDF" w:rsidRDefault="001B1CEF">
            <w:pPr>
              <w:pStyle w:val="23"/>
            </w:pPr>
            <w:r>
              <w:t>资金文</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工程运行寿命指数</w:t>
            </w:r>
          </w:p>
        </w:tc>
        <w:tc>
          <w:tcPr>
            <w:tcW w:w="5386" w:type="dxa"/>
            <w:vAlign w:val="center"/>
          </w:tcPr>
          <w:p w:rsidR="00904CDF" w:rsidRDefault="001B1CEF">
            <w:pPr>
              <w:pStyle w:val="23"/>
            </w:pPr>
            <w:r>
              <w:t>工程运行寿命指数</w:t>
            </w:r>
          </w:p>
        </w:tc>
        <w:tc>
          <w:tcPr>
            <w:tcW w:w="2268" w:type="dxa"/>
            <w:vAlign w:val="center"/>
          </w:tcPr>
          <w:p w:rsidR="00904CDF" w:rsidRDefault="001B1CEF">
            <w:pPr>
              <w:pStyle w:val="23"/>
            </w:pPr>
            <w:r>
              <w:t>及时对农村饮水工程进行养护，延长农村饮水工程运行寿命</w:t>
            </w:r>
          </w:p>
        </w:tc>
        <w:tc>
          <w:tcPr>
            <w:tcW w:w="1276" w:type="dxa"/>
            <w:vAlign w:val="center"/>
          </w:tcPr>
          <w:p w:rsidR="00904CDF" w:rsidRDefault="001B1CEF">
            <w:pPr>
              <w:pStyle w:val="23"/>
            </w:pPr>
            <w:r>
              <w:t>实际产生的效益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农村饮水工程维修养护覆盖服务人口</w:t>
            </w:r>
          </w:p>
        </w:tc>
        <w:tc>
          <w:tcPr>
            <w:tcW w:w="5386" w:type="dxa"/>
            <w:vAlign w:val="center"/>
          </w:tcPr>
          <w:p w:rsidR="00904CDF" w:rsidRDefault="001B1CEF">
            <w:pPr>
              <w:pStyle w:val="23"/>
            </w:pPr>
            <w:r>
              <w:t>服务人口</w:t>
            </w:r>
          </w:p>
        </w:tc>
        <w:tc>
          <w:tcPr>
            <w:tcW w:w="2268" w:type="dxa"/>
            <w:vAlign w:val="center"/>
          </w:tcPr>
          <w:p w:rsidR="00904CDF" w:rsidRDefault="001B1CEF">
            <w:pPr>
              <w:pStyle w:val="23"/>
            </w:pPr>
            <w:r>
              <w:t>&gt;20万人</w:t>
            </w:r>
          </w:p>
        </w:tc>
        <w:tc>
          <w:tcPr>
            <w:tcW w:w="1276" w:type="dxa"/>
            <w:vAlign w:val="center"/>
          </w:tcPr>
          <w:p w:rsidR="00904CDF" w:rsidRDefault="001B1CEF">
            <w:pPr>
              <w:pStyle w:val="23"/>
            </w:pPr>
            <w:r>
              <w:t>实际产生的效益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地下水压采量（万立方米）</w:t>
            </w:r>
          </w:p>
        </w:tc>
        <w:tc>
          <w:tcPr>
            <w:tcW w:w="5386" w:type="dxa"/>
            <w:vAlign w:val="center"/>
          </w:tcPr>
          <w:p w:rsidR="00904CDF" w:rsidRDefault="001B1CEF">
            <w:pPr>
              <w:pStyle w:val="23"/>
            </w:pPr>
            <w:r>
              <w:t>地下水压采量（万立方米）</w:t>
            </w:r>
          </w:p>
        </w:tc>
        <w:tc>
          <w:tcPr>
            <w:tcW w:w="2268" w:type="dxa"/>
            <w:vAlign w:val="center"/>
          </w:tcPr>
          <w:p w:rsidR="00904CDF" w:rsidRDefault="001B1CEF">
            <w:pPr>
              <w:pStyle w:val="23"/>
            </w:pPr>
            <w:r>
              <w:t>&gt;269万立方米</w:t>
            </w:r>
          </w:p>
        </w:tc>
        <w:tc>
          <w:tcPr>
            <w:tcW w:w="1276" w:type="dxa"/>
            <w:vAlign w:val="center"/>
          </w:tcPr>
          <w:p w:rsidR="00904CDF" w:rsidRDefault="001B1CEF">
            <w:pPr>
              <w:pStyle w:val="23"/>
            </w:pPr>
            <w:r>
              <w:t>实际产生的效益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生态效益指标</w:t>
            </w:r>
          </w:p>
        </w:tc>
        <w:tc>
          <w:tcPr>
            <w:tcW w:w="2835" w:type="dxa"/>
            <w:vAlign w:val="center"/>
          </w:tcPr>
          <w:p w:rsidR="00904CDF" w:rsidRDefault="001B1CEF">
            <w:pPr>
              <w:pStyle w:val="23"/>
            </w:pPr>
            <w:r>
              <w:t>农业水源置换量</w:t>
            </w:r>
          </w:p>
        </w:tc>
        <w:tc>
          <w:tcPr>
            <w:tcW w:w="5386" w:type="dxa"/>
            <w:vAlign w:val="center"/>
          </w:tcPr>
          <w:p w:rsidR="00904CDF" w:rsidRDefault="001B1CEF">
            <w:pPr>
              <w:pStyle w:val="23"/>
            </w:pPr>
            <w:r>
              <w:t>农业水源置换量</w:t>
            </w:r>
          </w:p>
        </w:tc>
        <w:tc>
          <w:tcPr>
            <w:tcW w:w="2268" w:type="dxa"/>
            <w:vAlign w:val="center"/>
          </w:tcPr>
          <w:p w:rsidR="00904CDF" w:rsidRDefault="001B1CEF">
            <w:pPr>
              <w:pStyle w:val="23"/>
            </w:pPr>
            <w:r>
              <w:t>≥269万立方米</w:t>
            </w:r>
          </w:p>
        </w:tc>
        <w:tc>
          <w:tcPr>
            <w:tcW w:w="1276" w:type="dxa"/>
            <w:vAlign w:val="center"/>
          </w:tcPr>
          <w:p w:rsidR="00904CDF" w:rsidRDefault="001B1CEF">
            <w:pPr>
              <w:pStyle w:val="23"/>
            </w:pPr>
            <w:r>
              <w:t>实际产生的效益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服务对象满意度（%）</w:t>
            </w:r>
          </w:p>
        </w:tc>
        <w:tc>
          <w:tcPr>
            <w:tcW w:w="5386" w:type="dxa"/>
            <w:vAlign w:val="center"/>
          </w:tcPr>
          <w:p w:rsidR="00904CDF" w:rsidRDefault="001B1CEF">
            <w:pPr>
              <w:pStyle w:val="23"/>
            </w:pPr>
            <w:r>
              <w:t>服务对象满意度（%）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14、冀财农【2024】101号提前下达2025年中央水库移民扶持基金预算的通知项目资金绩效目标表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13042425P00001710001J</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冀财农【2024】101号提前下达2025年中央水库移民扶持基金预算的通知项目资金</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128.16</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128.16</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128.16</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1.项目的设施可增加移民家庭的经济收入，同时改善移民居住环境，增加移民的幸福指数，使人居环境更加和谐。</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资金文下达的项目数量</w:t>
            </w:r>
          </w:p>
        </w:tc>
        <w:tc>
          <w:tcPr>
            <w:tcW w:w="2268" w:type="dxa"/>
            <w:vAlign w:val="center"/>
          </w:tcPr>
          <w:p w:rsidR="00904CDF" w:rsidRDefault="001B1CEF">
            <w:pPr>
              <w:pStyle w:val="23"/>
            </w:pPr>
            <w:r>
              <w:t>2个</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工程验收合格率</w:t>
            </w:r>
          </w:p>
        </w:tc>
        <w:tc>
          <w:tcPr>
            <w:tcW w:w="5386" w:type="dxa"/>
            <w:vAlign w:val="center"/>
          </w:tcPr>
          <w:p w:rsidR="00904CDF" w:rsidRDefault="001B1CEF">
            <w:pPr>
              <w:pStyle w:val="23"/>
            </w:pPr>
            <w:r>
              <w:t>工程验收合格率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项目一次性验收合格率</w:t>
            </w:r>
          </w:p>
        </w:tc>
        <w:tc>
          <w:tcPr>
            <w:tcW w:w="5386" w:type="dxa"/>
            <w:vAlign w:val="center"/>
          </w:tcPr>
          <w:p w:rsidR="00904CDF" w:rsidRDefault="001B1CEF">
            <w:pPr>
              <w:pStyle w:val="23"/>
            </w:pPr>
            <w:r>
              <w:t>项目一次性验收合格率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直补资金发放率</w:t>
            </w:r>
          </w:p>
        </w:tc>
        <w:tc>
          <w:tcPr>
            <w:tcW w:w="5386" w:type="dxa"/>
            <w:vAlign w:val="center"/>
          </w:tcPr>
          <w:p w:rsidR="00904CDF" w:rsidRDefault="001B1CEF">
            <w:pPr>
              <w:pStyle w:val="23"/>
            </w:pPr>
            <w:r>
              <w:t>截至年底，直补资金发放率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项目资金完成率</w:t>
            </w:r>
          </w:p>
        </w:tc>
        <w:tc>
          <w:tcPr>
            <w:tcW w:w="5386" w:type="dxa"/>
            <w:vAlign w:val="center"/>
          </w:tcPr>
          <w:p w:rsidR="00904CDF" w:rsidRDefault="001B1CEF">
            <w:pPr>
              <w:pStyle w:val="23"/>
            </w:pPr>
            <w:r>
              <w:t>截至年底，项目资金完成率</w:t>
            </w:r>
          </w:p>
        </w:tc>
        <w:tc>
          <w:tcPr>
            <w:tcW w:w="2268" w:type="dxa"/>
            <w:vAlign w:val="center"/>
          </w:tcPr>
          <w:p w:rsidR="00904CDF" w:rsidRDefault="001B1CEF">
            <w:pPr>
              <w:pStyle w:val="23"/>
            </w:pPr>
            <w:r>
              <w:t>80%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项目资金支付率</w:t>
            </w:r>
          </w:p>
        </w:tc>
        <w:tc>
          <w:tcPr>
            <w:tcW w:w="5386" w:type="dxa"/>
            <w:vAlign w:val="center"/>
          </w:tcPr>
          <w:p w:rsidR="00904CDF" w:rsidRDefault="001B1CEF">
            <w:pPr>
              <w:pStyle w:val="23"/>
            </w:pPr>
            <w:r>
              <w:t>截至次年3月底，项目资金支付率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项目支出控制在批复的预算范围内的项目比例</w:t>
            </w:r>
          </w:p>
        </w:tc>
        <w:tc>
          <w:tcPr>
            <w:tcW w:w="5386" w:type="dxa"/>
            <w:vAlign w:val="center"/>
          </w:tcPr>
          <w:p w:rsidR="00904CDF" w:rsidRDefault="001B1CEF">
            <w:pPr>
              <w:pStyle w:val="23"/>
            </w:pPr>
            <w:r>
              <w:t>项目支出控制在批复的预算范围内的项目比例</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信访事项及时处理率</w:t>
            </w:r>
          </w:p>
        </w:tc>
        <w:tc>
          <w:tcPr>
            <w:tcW w:w="5386" w:type="dxa"/>
            <w:vAlign w:val="center"/>
          </w:tcPr>
          <w:p w:rsidR="00904CDF" w:rsidRDefault="001B1CEF">
            <w:pPr>
              <w:pStyle w:val="23"/>
            </w:pPr>
            <w:r>
              <w:t>信访事项及时处理率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已建工程良性运行比例</w:t>
            </w:r>
          </w:p>
        </w:tc>
        <w:tc>
          <w:tcPr>
            <w:tcW w:w="5386" w:type="dxa"/>
            <w:vAlign w:val="center"/>
          </w:tcPr>
          <w:p w:rsidR="00904CDF" w:rsidRDefault="001B1CEF">
            <w:pPr>
              <w:pStyle w:val="23"/>
            </w:pPr>
            <w:r>
              <w:t>已建工程良性运行比例</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移民对后期扶持政策实施满意度</w:t>
            </w:r>
          </w:p>
        </w:tc>
        <w:tc>
          <w:tcPr>
            <w:tcW w:w="5386" w:type="dxa"/>
            <w:vAlign w:val="center"/>
          </w:tcPr>
          <w:p w:rsidR="00904CDF" w:rsidRDefault="001B1CEF">
            <w:pPr>
              <w:pStyle w:val="23"/>
            </w:pPr>
            <w:r>
              <w:t>移民对后期扶持政策实施满意度</w:t>
            </w:r>
          </w:p>
        </w:tc>
        <w:tc>
          <w:tcPr>
            <w:tcW w:w="2268" w:type="dxa"/>
            <w:vAlign w:val="center"/>
          </w:tcPr>
          <w:p w:rsidR="00904CDF" w:rsidRDefault="001B1CEF">
            <w:pPr>
              <w:pStyle w:val="23"/>
            </w:pPr>
            <w:r>
              <w:t>≥80%</w:t>
            </w:r>
          </w:p>
        </w:tc>
        <w:tc>
          <w:tcPr>
            <w:tcW w:w="1276" w:type="dxa"/>
            <w:vAlign w:val="center"/>
          </w:tcPr>
          <w:p w:rsidR="00904CDF" w:rsidRDefault="001B1CEF">
            <w:pPr>
              <w:pStyle w:val="23"/>
            </w:pPr>
            <w:r>
              <w:t>资金文</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15、冀财农【2024】113号提前下达2025年度省级水利发展资金预算通知的项目资金绩效目标表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13042425P00001610004P</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冀财农【2024】113号提前下达2025年度省级水利发展资金预算通知的项目资金</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330.00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330.00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82.50</w:t>
            </w:r>
          </w:p>
        </w:tc>
        <w:tc>
          <w:tcPr>
            <w:tcW w:w="2835" w:type="dxa"/>
            <w:vAlign w:val="center"/>
          </w:tcPr>
          <w:p w:rsidR="00904CDF" w:rsidRDefault="001B1CEF">
            <w:pPr>
              <w:pStyle w:val="30"/>
            </w:pPr>
            <w:r>
              <w:t>165.00</w:t>
            </w:r>
          </w:p>
        </w:tc>
        <w:tc>
          <w:tcPr>
            <w:tcW w:w="2551" w:type="dxa"/>
            <w:vAlign w:val="center"/>
          </w:tcPr>
          <w:p w:rsidR="00904CDF" w:rsidRDefault="001B1CEF">
            <w:pPr>
              <w:pStyle w:val="30"/>
            </w:pPr>
            <w:r>
              <w:t>247.50</w:t>
            </w:r>
          </w:p>
        </w:tc>
        <w:tc>
          <w:tcPr>
            <w:tcW w:w="3544" w:type="dxa"/>
            <w:gridSpan w:val="2"/>
            <w:vAlign w:val="center"/>
          </w:tcPr>
          <w:p w:rsidR="00904CDF" w:rsidRDefault="001B1CEF">
            <w:pPr>
              <w:pStyle w:val="30"/>
            </w:pPr>
            <w:r>
              <w:t>330.00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1.按照相关规划或实施方案，根据任务清单并结合地方实际开展有关水利建设和维修养护，推动水利改革发展。</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开展最严格水资源管理制度考核的</w:t>
            </w:r>
          </w:p>
        </w:tc>
        <w:tc>
          <w:tcPr>
            <w:tcW w:w="5386" w:type="dxa"/>
            <w:vAlign w:val="center"/>
          </w:tcPr>
          <w:p w:rsidR="00904CDF" w:rsidRDefault="001B1CEF">
            <w:pPr>
              <w:pStyle w:val="23"/>
            </w:pPr>
            <w:r>
              <w:t>开展最严格水资源管理制度考核的省区</w:t>
            </w:r>
          </w:p>
        </w:tc>
        <w:tc>
          <w:tcPr>
            <w:tcW w:w="2268" w:type="dxa"/>
            <w:vAlign w:val="center"/>
          </w:tcPr>
          <w:p w:rsidR="00904CDF" w:rsidRDefault="001B1CEF">
            <w:pPr>
              <w:pStyle w:val="23"/>
            </w:pPr>
            <w:r>
              <w:t>1个</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截至2026年6月底，完工项目初步验收率</w:t>
            </w:r>
          </w:p>
        </w:tc>
        <w:tc>
          <w:tcPr>
            <w:tcW w:w="5386" w:type="dxa"/>
            <w:vAlign w:val="center"/>
          </w:tcPr>
          <w:p w:rsidR="00904CDF" w:rsidRDefault="001B1CEF">
            <w:pPr>
              <w:pStyle w:val="23"/>
            </w:pPr>
            <w:r>
              <w:t>完工验收率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截至2025年底，投资完成比例</w:t>
            </w:r>
          </w:p>
        </w:tc>
        <w:tc>
          <w:tcPr>
            <w:tcW w:w="5386" w:type="dxa"/>
            <w:vAlign w:val="center"/>
          </w:tcPr>
          <w:p w:rsidR="00904CDF" w:rsidRDefault="001B1CEF">
            <w:pPr>
              <w:pStyle w:val="23"/>
            </w:pPr>
            <w:r>
              <w:t>截止2025年底，投资完成比例</w:t>
            </w:r>
          </w:p>
        </w:tc>
        <w:tc>
          <w:tcPr>
            <w:tcW w:w="2268" w:type="dxa"/>
            <w:vAlign w:val="center"/>
          </w:tcPr>
          <w:p w:rsidR="00904CDF" w:rsidRDefault="001B1CEF">
            <w:pPr>
              <w:pStyle w:val="23"/>
            </w:pPr>
            <w:r>
              <w:t>≥80%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项目成本</w:t>
            </w:r>
          </w:p>
        </w:tc>
        <w:tc>
          <w:tcPr>
            <w:tcW w:w="5386" w:type="dxa"/>
            <w:vAlign w:val="center"/>
          </w:tcPr>
          <w:p w:rsidR="00904CDF" w:rsidRDefault="001B1CEF">
            <w:pPr>
              <w:pStyle w:val="23"/>
            </w:pPr>
            <w:r>
              <w:t>项目成本</w:t>
            </w:r>
          </w:p>
        </w:tc>
        <w:tc>
          <w:tcPr>
            <w:tcW w:w="2268" w:type="dxa"/>
            <w:vAlign w:val="center"/>
          </w:tcPr>
          <w:p w:rsidR="00904CDF" w:rsidRDefault="001B1CEF">
            <w:pPr>
              <w:pStyle w:val="23"/>
            </w:pPr>
            <w:r>
              <w:t>330万元</w:t>
            </w:r>
          </w:p>
        </w:tc>
        <w:tc>
          <w:tcPr>
            <w:tcW w:w="1276" w:type="dxa"/>
            <w:vAlign w:val="center"/>
          </w:tcPr>
          <w:p w:rsidR="00904CDF" w:rsidRDefault="001B1CEF">
            <w:pPr>
              <w:pStyle w:val="23"/>
            </w:pPr>
            <w:r>
              <w:t>资金文</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工程是否达到设计使用年限</w:t>
            </w:r>
          </w:p>
        </w:tc>
        <w:tc>
          <w:tcPr>
            <w:tcW w:w="5386" w:type="dxa"/>
            <w:vAlign w:val="center"/>
          </w:tcPr>
          <w:p w:rsidR="00904CDF" w:rsidRDefault="001B1CEF">
            <w:pPr>
              <w:pStyle w:val="23"/>
            </w:pPr>
            <w:r>
              <w:t>工程是否达到设计使用年限</w:t>
            </w:r>
          </w:p>
        </w:tc>
        <w:tc>
          <w:tcPr>
            <w:tcW w:w="2268" w:type="dxa"/>
            <w:vAlign w:val="center"/>
          </w:tcPr>
          <w:p w:rsidR="00904CDF" w:rsidRDefault="001B1CEF">
            <w:pPr>
              <w:pStyle w:val="23"/>
            </w:pPr>
            <w:r>
              <w:t>是</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已建工程是否良性运行</w:t>
            </w:r>
          </w:p>
        </w:tc>
        <w:tc>
          <w:tcPr>
            <w:tcW w:w="5386" w:type="dxa"/>
            <w:vAlign w:val="center"/>
          </w:tcPr>
          <w:p w:rsidR="00904CDF" w:rsidRDefault="001B1CEF">
            <w:pPr>
              <w:pStyle w:val="23"/>
            </w:pPr>
            <w:r>
              <w:t>已建工程是否良性运行</w:t>
            </w:r>
          </w:p>
        </w:tc>
        <w:tc>
          <w:tcPr>
            <w:tcW w:w="2268" w:type="dxa"/>
            <w:vAlign w:val="center"/>
          </w:tcPr>
          <w:p w:rsidR="00904CDF" w:rsidRDefault="001B1CEF">
            <w:pPr>
              <w:pStyle w:val="23"/>
            </w:pPr>
            <w:r>
              <w:t>是</w:t>
            </w:r>
          </w:p>
        </w:tc>
        <w:tc>
          <w:tcPr>
            <w:tcW w:w="1276" w:type="dxa"/>
            <w:vAlign w:val="center"/>
          </w:tcPr>
          <w:p w:rsidR="00904CDF" w:rsidRDefault="001B1CEF">
            <w:pPr>
              <w:pStyle w:val="23"/>
            </w:pPr>
            <w:r>
              <w:t>资金文</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受益群众满意度</w:t>
            </w:r>
          </w:p>
        </w:tc>
        <w:tc>
          <w:tcPr>
            <w:tcW w:w="5386" w:type="dxa"/>
            <w:vAlign w:val="center"/>
          </w:tcPr>
          <w:p w:rsidR="00904CDF" w:rsidRDefault="001B1CEF">
            <w:pPr>
              <w:pStyle w:val="23"/>
            </w:pPr>
            <w:r>
              <w:t>受益群众满意度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现场调查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16、冀财农【2024】136号文关于提前下达2025年度省级地下水超采综合治理专项资金预算的通知绩效目标表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13042425P00001810003F</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冀财农【2024】136号文关于提前下达2025年度省级地下水超采综合治理专项资金预算的通知</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230.00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230.00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工程款</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 xml:space="preserve"> </w:t>
            </w:r>
          </w:p>
        </w:tc>
        <w:tc>
          <w:tcPr>
            <w:tcW w:w="2835" w:type="dxa"/>
            <w:vAlign w:val="center"/>
          </w:tcPr>
          <w:p w:rsidR="00904CDF" w:rsidRDefault="001B1CEF">
            <w:pPr>
              <w:pStyle w:val="30"/>
            </w:pPr>
            <w:r>
              <w:t xml:space="preserve"> </w:t>
            </w:r>
          </w:p>
        </w:tc>
        <w:tc>
          <w:tcPr>
            <w:tcW w:w="2551" w:type="dxa"/>
            <w:vAlign w:val="center"/>
          </w:tcPr>
          <w:p w:rsidR="00904CDF" w:rsidRDefault="001B1CEF">
            <w:pPr>
              <w:pStyle w:val="30"/>
            </w:pPr>
            <w:r>
              <w:t xml:space="preserve"> </w:t>
            </w:r>
          </w:p>
        </w:tc>
        <w:tc>
          <w:tcPr>
            <w:tcW w:w="3544" w:type="dxa"/>
            <w:gridSpan w:val="2"/>
            <w:vAlign w:val="center"/>
          </w:tcPr>
          <w:p w:rsidR="00904CDF" w:rsidRDefault="001B1CEF">
            <w:pPr>
              <w:pStyle w:val="30"/>
            </w:pPr>
            <w:r>
              <w:t>230.00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1.为水资源保护与管理提供可靠数据</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项目数量</w:t>
            </w:r>
          </w:p>
        </w:tc>
        <w:tc>
          <w:tcPr>
            <w:tcW w:w="5386" w:type="dxa"/>
            <w:vAlign w:val="center"/>
          </w:tcPr>
          <w:p w:rsidR="00904CDF" w:rsidRDefault="001B1CEF">
            <w:pPr>
              <w:pStyle w:val="23"/>
            </w:pPr>
            <w:r>
              <w:t>项目数量</w:t>
            </w:r>
          </w:p>
        </w:tc>
        <w:tc>
          <w:tcPr>
            <w:tcW w:w="2268" w:type="dxa"/>
            <w:vAlign w:val="center"/>
          </w:tcPr>
          <w:p w:rsidR="00904CDF" w:rsidRDefault="001B1CEF">
            <w:pPr>
              <w:pStyle w:val="23"/>
            </w:pPr>
            <w:r>
              <w:t>根据实际工作量确定</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截止2026年6月底工程验收合格率</w:t>
            </w:r>
          </w:p>
        </w:tc>
        <w:tc>
          <w:tcPr>
            <w:tcW w:w="5386" w:type="dxa"/>
            <w:vAlign w:val="center"/>
          </w:tcPr>
          <w:p w:rsidR="00904CDF" w:rsidRDefault="001B1CEF">
            <w:pPr>
              <w:pStyle w:val="23"/>
            </w:pPr>
            <w:r>
              <w:t>截止2026年6月底工程验收合格率</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截止2026年6月底投资完成比例</w:t>
            </w:r>
          </w:p>
        </w:tc>
        <w:tc>
          <w:tcPr>
            <w:tcW w:w="5386" w:type="dxa"/>
            <w:vAlign w:val="center"/>
          </w:tcPr>
          <w:p w:rsidR="00904CDF" w:rsidRDefault="001B1CEF">
            <w:pPr>
              <w:pStyle w:val="23"/>
            </w:pPr>
            <w:r>
              <w:t>截止2026年6月底投资完成比例</w:t>
            </w:r>
          </w:p>
        </w:tc>
        <w:tc>
          <w:tcPr>
            <w:tcW w:w="2268" w:type="dxa"/>
            <w:vAlign w:val="center"/>
          </w:tcPr>
          <w:p w:rsidR="00904CDF" w:rsidRDefault="001B1CEF">
            <w:pPr>
              <w:pStyle w:val="23"/>
            </w:pPr>
            <w:r>
              <w:t>100%</w:t>
            </w:r>
          </w:p>
        </w:tc>
        <w:tc>
          <w:tcPr>
            <w:tcW w:w="1276" w:type="dxa"/>
            <w:vAlign w:val="center"/>
          </w:tcPr>
          <w:p w:rsidR="00904CDF" w:rsidRDefault="001B1CEF">
            <w:pPr>
              <w:pStyle w:val="23"/>
            </w:pPr>
            <w:r>
              <w:t>资金文</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总成本控制数</w:t>
            </w:r>
          </w:p>
        </w:tc>
        <w:tc>
          <w:tcPr>
            <w:tcW w:w="5386" w:type="dxa"/>
            <w:vAlign w:val="center"/>
          </w:tcPr>
          <w:p w:rsidR="00904CDF" w:rsidRDefault="001B1CEF">
            <w:pPr>
              <w:pStyle w:val="23"/>
            </w:pPr>
            <w:r>
              <w:t>总成本控制数</w:t>
            </w:r>
          </w:p>
        </w:tc>
        <w:tc>
          <w:tcPr>
            <w:tcW w:w="2268" w:type="dxa"/>
            <w:vAlign w:val="center"/>
          </w:tcPr>
          <w:p w:rsidR="00904CDF" w:rsidRDefault="001B1CEF">
            <w:pPr>
              <w:pStyle w:val="23"/>
            </w:pPr>
            <w:r>
              <w:t>≤230万元</w:t>
            </w:r>
          </w:p>
        </w:tc>
        <w:tc>
          <w:tcPr>
            <w:tcW w:w="1276" w:type="dxa"/>
            <w:vAlign w:val="center"/>
          </w:tcPr>
          <w:p w:rsidR="00904CDF" w:rsidRDefault="001B1CEF">
            <w:pPr>
              <w:pStyle w:val="23"/>
            </w:pPr>
            <w:r>
              <w:t>资金文</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为水资源保护与管理提供可靠数据</w:t>
            </w:r>
          </w:p>
        </w:tc>
        <w:tc>
          <w:tcPr>
            <w:tcW w:w="5386" w:type="dxa"/>
            <w:vAlign w:val="center"/>
          </w:tcPr>
          <w:p w:rsidR="00904CDF" w:rsidRDefault="001B1CEF">
            <w:pPr>
              <w:pStyle w:val="23"/>
            </w:pPr>
            <w:r>
              <w:t>为水资源保护与管理提供可靠数据</w:t>
            </w:r>
          </w:p>
        </w:tc>
        <w:tc>
          <w:tcPr>
            <w:tcW w:w="2268" w:type="dxa"/>
            <w:vAlign w:val="center"/>
          </w:tcPr>
          <w:p w:rsidR="00904CDF" w:rsidRDefault="001B1CEF">
            <w:pPr>
              <w:pStyle w:val="23"/>
            </w:pPr>
            <w:r>
              <w:t>为水资源保护与管理提供可靠数据</w:t>
            </w:r>
          </w:p>
        </w:tc>
        <w:tc>
          <w:tcPr>
            <w:tcW w:w="1276" w:type="dxa"/>
            <w:vAlign w:val="center"/>
          </w:tcPr>
          <w:p w:rsidR="00904CDF" w:rsidRDefault="001B1CEF">
            <w:pPr>
              <w:pStyle w:val="23"/>
            </w:pPr>
            <w:r>
              <w:t>实际效益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可持续影响指标</w:t>
            </w:r>
          </w:p>
        </w:tc>
        <w:tc>
          <w:tcPr>
            <w:tcW w:w="2835" w:type="dxa"/>
            <w:vAlign w:val="center"/>
          </w:tcPr>
          <w:p w:rsidR="00904CDF" w:rsidRDefault="001B1CEF">
            <w:pPr>
              <w:pStyle w:val="23"/>
            </w:pPr>
            <w:r>
              <w:t>持续发展作用力</w:t>
            </w:r>
          </w:p>
        </w:tc>
        <w:tc>
          <w:tcPr>
            <w:tcW w:w="5386" w:type="dxa"/>
            <w:vAlign w:val="center"/>
          </w:tcPr>
          <w:p w:rsidR="00904CDF" w:rsidRDefault="001B1CEF">
            <w:pPr>
              <w:pStyle w:val="23"/>
            </w:pPr>
            <w:r>
              <w:t>持续发展作用力</w:t>
            </w:r>
          </w:p>
        </w:tc>
        <w:tc>
          <w:tcPr>
            <w:tcW w:w="2268" w:type="dxa"/>
            <w:vAlign w:val="center"/>
          </w:tcPr>
          <w:p w:rsidR="00904CDF" w:rsidRDefault="001B1CEF">
            <w:pPr>
              <w:pStyle w:val="23"/>
            </w:pPr>
            <w:r>
              <w:t>持续为地下水超采综合治理提供科学数据</w:t>
            </w:r>
          </w:p>
        </w:tc>
        <w:tc>
          <w:tcPr>
            <w:tcW w:w="1276" w:type="dxa"/>
            <w:vAlign w:val="center"/>
          </w:tcPr>
          <w:p w:rsidR="00904CDF" w:rsidRDefault="001B1CEF">
            <w:pPr>
              <w:pStyle w:val="23"/>
            </w:pPr>
            <w:r>
              <w:t>实际效益</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服务对象的满意度</w:t>
            </w:r>
          </w:p>
        </w:tc>
        <w:tc>
          <w:tcPr>
            <w:tcW w:w="5386" w:type="dxa"/>
            <w:vAlign w:val="center"/>
          </w:tcPr>
          <w:p w:rsidR="00904CDF" w:rsidRDefault="001B1CEF">
            <w:pPr>
              <w:pStyle w:val="23"/>
            </w:pPr>
            <w:r>
              <w:t>服务对象的满意度</w:t>
            </w:r>
          </w:p>
        </w:tc>
        <w:tc>
          <w:tcPr>
            <w:tcW w:w="2268" w:type="dxa"/>
            <w:vAlign w:val="center"/>
          </w:tcPr>
          <w:p w:rsidR="00904CDF" w:rsidRDefault="001B1CEF">
            <w:pPr>
              <w:pStyle w:val="23"/>
            </w:pPr>
            <w:r>
              <w:t>≥90%</w:t>
            </w:r>
          </w:p>
        </w:tc>
        <w:tc>
          <w:tcPr>
            <w:tcW w:w="1276" w:type="dxa"/>
            <w:vAlign w:val="center"/>
          </w:tcPr>
          <w:p w:rsidR="00904CDF" w:rsidRDefault="001B1CEF">
            <w:pPr>
              <w:pStyle w:val="23"/>
            </w:pPr>
            <w:r>
              <w:t>满意度调查</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17、2025年南水北调水费绩效目标表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13042425P001AMA100137</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2025年南水北调水费</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2108.40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2108.40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用于缴纳南水北调水费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527.10</w:t>
            </w:r>
          </w:p>
        </w:tc>
        <w:tc>
          <w:tcPr>
            <w:tcW w:w="2835" w:type="dxa"/>
            <w:vAlign w:val="center"/>
          </w:tcPr>
          <w:p w:rsidR="00904CDF" w:rsidRDefault="001B1CEF">
            <w:pPr>
              <w:pStyle w:val="30"/>
            </w:pPr>
            <w:r>
              <w:t>1054.20</w:t>
            </w:r>
          </w:p>
        </w:tc>
        <w:tc>
          <w:tcPr>
            <w:tcW w:w="2551" w:type="dxa"/>
            <w:vAlign w:val="center"/>
          </w:tcPr>
          <w:p w:rsidR="00904CDF" w:rsidRDefault="001B1CEF">
            <w:pPr>
              <w:pStyle w:val="30"/>
            </w:pPr>
            <w:r>
              <w:t>1581.30</w:t>
            </w:r>
          </w:p>
        </w:tc>
        <w:tc>
          <w:tcPr>
            <w:tcW w:w="3544" w:type="dxa"/>
            <w:gridSpan w:val="2"/>
            <w:vAlign w:val="center"/>
          </w:tcPr>
          <w:p w:rsidR="00904CDF" w:rsidRDefault="001B1CEF">
            <w:pPr>
              <w:pStyle w:val="30"/>
            </w:pPr>
            <w:r>
              <w:t>2108.40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1.该资金主要用于缴纳2025年南水北调水费（基本水费）</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上级南水北调分配水量</w:t>
            </w:r>
          </w:p>
        </w:tc>
        <w:tc>
          <w:tcPr>
            <w:tcW w:w="5386" w:type="dxa"/>
            <w:vAlign w:val="center"/>
          </w:tcPr>
          <w:p w:rsidR="00904CDF" w:rsidRDefault="001B1CEF">
            <w:pPr>
              <w:pStyle w:val="23"/>
            </w:pPr>
            <w:r>
              <w:t>上级南水北调分配水量</w:t>
            </w:r>
          </w:p>
        </w:tc>
        <w:tc>
          <w:tcPr>
            <w:tcW w:w="2268" w:type="dxa"/>
            <w:vAlign w:val="center"/>
          </w:tcPr>
          <w:p w:rsidR="00904CDF" w:rsidRDefault="001B1CEF">
            <w:pPr>
              <w:pStyle w:val="23"/>
            </w:pPr>
            <w:r>
              <w:t>1757万立方米</w:t>
            </w:r>
          </w:p>
        </w:tc>
        <w:tc>
          <w:tcPr>
            <w:tcW w:w="1276" w:type="dxa"/>
            <w:vAlign w:val="center"/>
          </w:tcPr>
          <w:p w:rsidR="00904CDF" w:rsidRDefault="001B1CEF">
            <w:pPr>
              <w:pStyle w:val="23"/>
            </w:pPr>
            <w:r>
              <w:t>年计划分配水量单</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水质化验合格率</w:t>
            </w:r>
          </w:p>
        </w:tc>
        <w:tc>
          <w:tcPr>
            <w:tcW w:w="5386" w:type="dxa"/>
            <w:vAlign w:val="center"/>
          </w:tcPr>
          <w:p w:rsidR="00904CDF" w:rsidRDefault="001B1CEF">
            <w:pPr>
              <w:pStyle w:val="23"/>
            </w:pPr>
            <w:r>
              <w:t>水质化验合格率</w:t>
            </w:r>
          </w:p>
        </w:tc>
        <w:tc>
          <w:tcPr>
            <w:tcW w:w="2268" w:type="dxa"/>
            <w:vAlign w:val="center"/>
          </w:tcPr>
          <w:p w:rsidR="00904CDF" w:rsidRDefault="001B1CEF">
            <w:pPr>
              <w:pStyle w:val="23"/>
            </w:pPr>
            <w:r>
              <w:t>≥98%</w:t>
            </w:r>
          </w:p>
        </w:tc>
        <w:tc>
          <w:tcPr>
            <w:tcW w:w="1276" w:type="dxa"/>
            <w:vAlign w:val="center"/>
          </w:tcPr>
          <w:p w:rsidR="00904CDF" w:rsidRDefault="001B1CEF">
            <w:pPr>
              <w:pStyle w:val="23"/>
            </w:pPr>
            <w:r>
              <w:t>水质化验检测报告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按期缴纳南水北调水费（基本水费）1年</w:t>
            </w:r>
          </w:p>
        </w:tc>
        <w:tc>
          <w:tcPr>
            <w:tcW w:w="5386" w:type="dxa"/>
            <w:vAlign w:val="center"/>
          </w:tcPr>
          <w:p w:rsidR="00904CDF" w:rsidRDefault="001B1CEF">
            <w:pPr>
              <w:pStyle w:val="23"/>
            </w:pPr>
            <w:r>
              <w:t>按期缴纳南水北调水费（基本水费）</w:t>
            </w:r>
          </w:p>
        </w:tc>
        <w:tc>
          <w:tcPr>
            <w:tcW w:w="2268" w:type="dxa"/>
            <w:vAlign w:val="center"/>
          </w:tcPr>
          <w:p w:rsidR="00904CDF" w:rsidRDefault="001B1CEF">
            <w:pPr>
              <w:pStyle w:val="23"/>
            </w:pPr>
            <w:r>
              <w:t>1年</w:t>
            </w:r>
          </w:p>
        </w:tc>
        <w:tc>
          <w:tcPr>
            <w:tcW w:w="1276" w:type="dxa"/>
            <w:vAlign w:val="center"/>
          </w:tcPr>
          <w:p w:rsidR="00904CDF" w:rsidRDefault="001B1CEF">
            <w:pPr>
              <w:pStyle w:val="23"/>
            </w:pPr>
            <w:r>
              <w:t>银行回单</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南水北调水费（基本水费单价）</w:t>
            </w:r>
          </w:p>
        </w:tc>
        <w:tc>
          <w:tcPr>
            <w:tcW w:w="5386" w:type="dxa"/>
            <w:vAlign w:val="center"/>
          </w:tcPr>
          <w:p w:rsidR="00904CDF" w:rsidRDefault="001B1CEF">
            <w:pPr>
              <w:pStyle w:val="23"/>
            </w:pPr>
            <w:r>
              <w:t>南水北调水费（基本水费单价）</w:t>
            </w:r>
          </w:p>
        </w:tc>
        <w:tc>
          <w:tcPr>
            <w:tcW w:w="2268" w:type="dxa"/>
            <w:vAlign w:val="center"/>
          </w:tcPr>
          <w:p w:rsidR="00904CDF" w:rsidRDefault="001B1CEF">
            <w:pPr>
              <w:pStyle w:val="23"/>
            </w:pPr>
            <w:r>
              <w:t>1.2元/立方米</w:t>
            </w:r>
          </w:p>
        </w:tc>
        <w:tc>
          <w:tcPr>
            <w:tcW w:w="1276" w:type="dxa"/>
            <w:vAlign w:val="center"/>
          </w:tcPr>
          <w:p w:rsidR="00904CDF" w:rsidRDefault="001B1CEF">
            <w:pPr>
              <w:pStyle w:val="23"/>
            </w:pPr>
            <w:r>
              <w:t>年计划分配水量单</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使供水工作更好的运行</w:t>
            </w:r>
          </w:p>
        </w:tc>
        <w:tc>
          <w:tcPr>
            <w:tcW w:w="5386" w:type="dxa"/>
            <w:vAlign w:val="center"/>
          </w:tcPr>
          <w:p w:rsidR="00904CDF" w:rsidRDefault="001B1CEF">
            <w:pPr>
              <w:pStyle w:val="23"/>
            </w:pPr>
            <w:r>
              <w:t>使供水工作更好的运行</w:t>
            </w:r>
          </w:p>
        </w:tc>
        <w:tc>
          <w:tcPr>
            <w:tcW w:w="2268" w:type="dxa"/>
            <w:vAlign w:val="center"/>
          </w:tcPr>
          <w:p w:rsidR="00904CDF" w:rsidRDefault="001B1CEF">
            <w:pPr>
              <w:pStyle w:val="23"/>
            </w:pPr>
            <w:r>
              <w:t>使供水工作更好的运行</w:t>
            </w:r>
          </w:p>
        </w:tc>
        <w:tc>
          <w:tcPr>
            <w:tcW w:w="1276" w:type="dxa"/>
            <w:vAlign w:val="center"/>
          </w:tcPr>
          <w:p w:rsidR="00904CDF" w:rsidRDefault="001B1CEF">
            <w:pPr>
              <w:pStyle w:val="23"/>
            </w:pPr>
            <w:r>
              <w:t>使供水工作更好的运行</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供水工作更好 的运行，居民生活水平逐步提高</w:t>
            </w:r>
          </w:p>
        </w:tc>
        <w:tc>
          <w:tcPr>
            <w:tcW w:w="5386" w:type="dxa"/>
            <w:vAlign w:val="center"/>
          </w:tcPr>
          <w:p w:rsidR="00904CDF" w:rsidRDefault="001B1CEF">
            <w:pPr>
              <w:pStyle w:val="23"/>
            </w:pPr>
            <w:r>
              <w:t>供水工作更好 的运行，居民生活水平逐步提高</w:t>
            </w:r>
          </w:p>
        </w:tc>
        <w:tc>
          <w:tcPr>
            <w:tcW w:w="2268" w:type="dxa"/>
            <w:vAlign w:val="center"/>
          </w:tcPr>
          <w:p w:rsidR="00904CDF" w:rsidRDefault="001B1CEF">
            <w:pPr>
              <w:pStyle w:val="23"/>
            </w:pPr>
            <w:r>
              <w:t>供水工作更好 的运行，居民生活水平逐步提高</w:t>
            </w:r>
          </w:p>
        </w:tc>
        <w:tc>
          <w:tcPr>
            <w:tcW w:w="1276" w:type="dxa"/>
            <w:vAlign w:val="center"/>
          </w:tcPr>
          <w:p w:rsidR="00904CDF" w:rsidRDefault="001B1CEF">
            <w:pPr>
              <w:pStyle w:val="23"/>
            </w:pPr>
            <w:r>
              <w:t>供水工作更好 的运行，居民生活水平逐步提高</w:t>
            </w:r>
          </w:p>
        </w:tc>
      </w:tr>
      <w:tr w:rsidR="00904CDF">
        <w:trPr>
          <w:trHeight w:val="397"/>
          <w:jc w:val="center"/>
        </w:trPr>
        <w:tc>
          <w:tcPr>
            <w:tcW w:w="1276" w:type="dxa"/>
            <w:vAlign w:val="center"/>
          </w:tcPr>
          <w:p w:rsidR="00904CDF" w:rsidRDefault="001B1CEF">
            <w:pPr>
              <w:pStyle w:val="30"/>
            </w:pPr>
            <w:r>
              <w:lastRenderedPageBreak/>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用水户满意度</w:t>
            </w:r>
          </w:p>
        </w:tc>
        <w:tc>
          <w:tcPr>
            <w:tcW w:w="5386" w:type="dxa"/>
            <w:vAlign w:val="center"/>
          </w:tcPr>
          <w:p w:rsidR="00904CDF" w:rsidRDefault="001B1CEF">
            <w:pPr>
              <w:pStyle w:val="23"/>
            </w:pPr>
            <w:r>
              <w:t>用水户满意度</w:t>
            </w:r>
          </w:p>
        </w:tc>
        <w:tc>
          <w:tcPr>
            <w:tcW w:w="2268" w:type="dxa"/>
            <w:vAlign w:val="center"/>
          </w:tcPr>
          <w:p w:rsidR="00904CDF" w:rsidRDefault="001B1CEF">
            <w:pPr>
              <w:pStyle w:val="23"/>
            </w:pPr>
            <w:r>
              <w:t>≥95%</w:t>
            </w:r>
          </w:p>
        </w:tc>
        <w:tc>
          <w:tcPr>
            <w:tcW w:w="1276" w:type="dxa"/>
            <w:vAlign w:val="center"/>
          </w:tcPr>
          <w:p w:rsidR="00904CDF" w:rsidRDefault="001B1CEF">
            <w:pPr>
              <w:pStyle w:val="23"/>
            </w:pPr>
            <w:r>
              <w:t>用水户调查表</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ind w:firstLine="560"/>
      </w:pPr>
      <w:r>
        <w:rPr>
          <w:rFonts w:ascii="方正仿宋_GBK" w:eastAsia="方正仿宋_GBK" w:hAnsi="方正仿宋_GBK" w:cs="方正仿宋_GBK"/>
          <w:color w:val="000000"/>
          <w:sz w:val="28"/>
        </w:rPr>
        <w:lastRenderedPageBreak/>
        <w:t>18、南水北调水费（2024年度）绩效目标表</w:t>
      </w:r>
    </w:p>
    <w:tbl>
      <w:tblPr>
        <w:tblW w:w="0" w:type="auto"/>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tblPr>
      <w:tblGrid>
        <w:gridCol w:w="1276"/>
        <w:gridCol w:w="2268"/>
        <w:gridCol w:w="2835"/>
        <w:gridCol w:w="2835"/>
        <w:gridCol w:w="2551"/>
        <w:gridCol w:w="2268"/>
        <w:gridCol w:w="1276"/>
      </w:tblGrid>
      <w:tr w:rsidR="00904CDF">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904CDF" w:rsidRDefault="001B1CEF">
            <w:pPr>
              <w:pStyle w:val="4"/>
            </w:pPr>
            <w:r>
              <w:t>单位：万元</w:t>
            </w:r>
          </w:p>
        </w:tc>
      </w:tr>
      <w:tr w:rsidR="00904CDF">
        <w:trPr>
          <w:trHeight w:val="369"/>
          <w:jc w:val="center"/>
        </w:trPr>
        <w:tc>
          <w:tcPr>
            <w:tcW w:w="1276" w:type="dxa"/>
            <w:vAlign w:val="center"/>
          </w:tcPr>
          <w:p w:rsidR="00904CDF" w:rsidRDefault="001B1CEF">
            <w:pPr>
              <w:pStyle w:val="10"/>
            </w:pPr>
            <w:r>
              <w:t>项目编码</w:t>
            </w:r>
          </w:p>
        </w:tc>
        <w:tc>
          <w:tcPr>
            <w:tcW w:w="5103" w:type="dxa"/>
            <w:gridSpan w:val="2"/>
            <w:vAlign w:val="center"/>
          </w:tcPr>
          <w:p w:rsidR="00904CDF" w:rsidRDefault="001B1CEF">
            <w:pPr>
              <w:pStyle w:val="23"/>
            </w:pPr>
            <w:r>
              <w:t>13042424P001AMA10010X</w:t>
            </w:r>
          </w:p>
        </w:tc>
        <w:tc>
          <w:tcPr>
            <w:tcW w:w="2835" w:type="dxa"/>
            <w:vAlign w:val="center"/>
          </w:tcPr>
          <w:p w:rsidR="00904CDF" w:rsidRDefault="001B1CEF">
            <w:pPr>
              <w:pStyle w:val="10"/>
            </w:pPr>
            <w:r>
              <w:t>项目名称</w:t>
            </w:r>
          </w:p>
        </w:tc>
        <w:tc>
          <w:tcPr>
            <w:tcW w:w="6095" w:type="dxa"/>
            <w:gridSpan w:val="3"/>
            <w:vAlign w:val="center"/>
          </w:tcPr>
          <w:p w:rsidR="00904CDF" w:rsidRDefault="001B1CEF">
            <w:pPr>
              <w:pStyle w:val="23"/>
            </w:pPr>
            <w:r>
              <w:t>南水北调水费（2024年度）</w:t>
            </w:r>
          </w:p>
        </w:tc>
      </w:tr>
      <w:tr w:rsidR="00904CDF">
        <w:trPr>
          <w:trHeight w:val="369"/>
          <w:jc w:val="center"/>
        </w:trPr>
        <w:tc>
          <w:tcPr>
            <w:tcW w:w="1276" w:type="dxa"/>
            <w:vMerge w:val="restart"/>
            <w:vAlign w:val="center"/>
          </w:tcPr>
          <w:p w:rsidR="00904CDF" w:rsidRDefault="001B1CEF">
            <w:pPr>
              <w:pStyle w:val="10"/>
            </w:pPr>
            <w:r>
              <w:t>预算规模及资金用途</w:t>
            </w:r>
          </w:p>
        </w:tc>
        <w:tc>
          <w:tcPr>
            <w:tcW w:w="2268" w:type="dxa"/>
            <w:vAlign w:val="center"/>
          </w:tcPr>
          <w:p w:rsidR="00904CDF" w:rsidRDefault="001B1CEF">
            <w:pPr>
              <w:pStyle w:val="10"/>
            </w:pPr>
            <w:r>
              <w:t>预算数</w:t>
            </w:r>
          </w:p>
        </w:tc>
        <w:tc>
          <w:tcPr>
            <w:tcW w:w="2835" w:type="dxa"/>
            <w:vAlign w:val="center"/>
          </w:tcPr>
          <w:p w:rsidR="00904CDF" w:rsidRDefault="001B1CEF">
            <w:pPr>
              <w:pStyle w:val="23"/>
            </w:pPr>
            <w:r>
              <w:t>2000.00</w:t>
            </w:r>
          </w:p>
        </w:tc>
        <w:tc>
          <w:tcPr>
            <w:tcW w:w="2835" w:type="dxa"/>
            <w:vAlign w:val="center"/>
          </w:tcPr>
          <w:p w:rsidR="00904CDF" w:rsidRDefault="001B1CEF">
            <w:pPr>
              <w:pStyle w:val="10"/>
            </w:pPr>
            <w:r>
              <w:t>其中：财政    资金</w:t>
            </w:r>
          </w:p>
        </w:tc>
        <w:tc>
          <w:tcPr>
            <w:tcW w:w="2551" w:type="dxa"/>
            <w:vAlign w:val="center"/>
          </w:tcPr>
          <w:p w:rsidR="00904CDF" w:rsidRDefault="001B1CEF">
            <w:pPr>
              <w:pStyle w:val="23"/>
            </w:pPr>
            <w:r>
              <w:t>2000.00</w:t>
            </w:r>
          </w:p>
        </w:tc>
        <w:tc>
          <w:tcPr>
            <w:tcW w:w="2268" w:type="dxa"/>
            <w:vAlign w:val="center"/>
          </w:tcPr>
          <w:p w:rsidR="00904CDF" w:rsidRDefault="001B1CEF">
            <w:pPr>
              <w:pStyle w:val="10"/>
            </w:pPr>
            <w:r>
              <w:t>其他资金</w:t>
            </w:r>
          </w:p>
        </w:tc>
        <w:tc>
          <w:tcPr>
            <w:tcW w:w="1276" w:type="dxa"/>
            <w:vAlign w:val="center"/>
          </w:tcPr>
          <w:p w:rsidR="00904CDF" w:rsidRDefault="001B1CEF">
            <w:pPr>
              <w:pStyle w:val="23"/>
            </w:pPr>
            <w:r>
              <w:t xml:space="preserve"> </w:t>
            </w:r>
          </w:p>
        </w:tc>
      </w:tr>
      <w:tr w:rsidR="00904CDF">
        <w:trPr>
          <w:trHeight w:val="369"/>
          <w:jc w:val="center"/>
        </w:trPr>
        <w:tc>
          <w:tcPr>
            <w:tcW w:w="1276" w:type="dxa"/>
            <w:vMerge/>
          </w:tcPr>
          <w:p w:rsidR="00904CDF" w:rsidRDefault="00904CDF"/>
        </w:tc>
        <w:tc>
          <w:tcPr>
            <w:tcW w:w="14033" w:type="dxa"/>
            <w:gridSpan w:val="6"/>
            <w:vAlign w:val="center"/>
          </w:tcPr>
          <w:p w:rsidR="00904CDF" w:rsidRDefault="001B1CEF">
            <w:pPr>
              <w:pStyle w:val="23"/>
            </w:pPr>
            <w:r>
              <w:t>用于缴纳南水北调水费</w:t>
            </w:r>
          </w:p>
        </w:tc>
      </w:tr>
      <w:tr w:rsidR="00904CDF">
        <w:trPr>
          <w:trHeight w:val="369"/>
          <w:jc w:val="center"/>
        </w:trPr>
        <w:tc>
          <w:tcPr>
            <w:tcW w:w="1276" w:type="dxa"/>
            <w:vMerge w:val="restart"/>
            <w:vAlign w:val="center"/>
          </w:tcPr>
          <w:p w:rsidR="00904CDF" w:rsidRDefault="001B1CEF">
            <w:pPr>
              <w:pStyle w:val="10"/>
            </w:pPr>
            <w:r>
              <w:t>资金支出计划（%）</w:t>
            </w:r>
          </w:p>
        </w:tc>
        <w:tc>
          <w:tcPr>
            <w:tcW w:w="5103" w:type="dxa"/>
            <w:gridSpan w:val="2"/>
            <w:vAlign w:val="center"/>
          </w:tcPr>
          <w:p w:rsidR="00904CDF" w:rsidRDefault="001B1CEF">
            <w:pPr>
              <w:pStyle w:val="10"/>
            </w:pPr>
            <w:r>
              <w:t>3月底</w:t>
            </w:r>
          </w:p>
        </w:tc>
        <w:tc>
          <w:tcPr>
            <w:tcW w:w="2835" w:type="dxa"/>
            <w:vAlign w:val="center"/>
          </w:tcPr>
          <w:p w:rsidR="00904CDF" w:rsidRDefault="001B1CEF">
            <w:pPr>
              <w:pStyle w:val="10"/>
            </w:pPr>
            <w:r>
              <w:t>6月底</w:t>
            </w:r>
          </w:p>
        </w:tc>
        <w:tc>
          <w:tcPr>
            <w:tcW w:w="2551" w:type="dxa"/>
            <w:vAlign w:val="center"/>
          </w:tcPr>
          <w:p w:rsidR="00904CDF" w:rsidRDefault="001B1CEF">
            <w:pPr>
              <w:pStyle w:val="10"/>
            </w:pPr>
            <w:r>
              <w:t>10月底</w:t>
            </w:r>
          </w:p>
        </w:tc>
        <w:tc>
          <w:tcPr>
            <w:tcW w:w="3544" w:type="dxa"/>
            <w:gridSpan w:val="2"/>
            <w:vAlign w:val="center"/>
          </w:tcPr>
          <w:p w:rsidR="00904CDF" w:rsidRDefault="001B1CEF">
            <w:pPr>
              <w:pStyle w:val="10"/>
            </w:pPr>
            <w:r>
              <w:t>12月底</w:t>
            </w:r>
          </w:p>
        </w:tc>
      </w:tr>
      <w:tr w:rsidR="00904CDF">
        <w:trPr>
          <w:trHeight w:val="369"/>
          <w:jc w:val="center"/>
        </w:trPr>
        <w:tc>
          <w:tcPr>
            <w:tcW w:w="1276" w:type="dxa"/>
            <w:vMerge/>
          </w:tcPr>
          <w:p w:rsidR="00904CDF" w:rsidRDefault="00904CDF"/>
        </w:tc>
        <w:tc>
          <w:tcPr>
            <w:tcW w:w="5103" w:type="dxa"/>
            <w:gridSpan w:val="2"/>
            <w:vAlign w:val="center"/>
          </w:tcPr>
          <w:p w:rsidR="00904CDF" w:rsidRDefault="001B1CEF">
            <w:pPr>
              <w:pStyle w:val="30"/>
            </w:pPr>
            <w:r>
              <w:t>500.00</w:t>
            </w:r>
          </w:p>
        </w:tc>
        <w:tc>
          <w:tcPr>
            <w:tcW w:w="2835" w:type="dxa"/>
            <w:vAlign w:val="center"/>
          </w:tcPr>
          <w:p w:rsidR="00904CDF" w:rsidRDefault="001B1CEF">
            <w:pPr>
              <w:pStyle w:val="30"/>
            </w:pPr>
            <w:r>
              <w:t>1000.00</w:t>
            </w:r>
          </w:p>
        </w:tc>
        <w:tc>
          <w:tcPr>
            <w:tcW w:w="2551" w:type="dxa"/>
            <w:vAlign w:val="center"/>
          </w:tcPr>
          <w:p w:rsidR="00904CDF" w:rsidRDefault="001B1CEF">
            <w:pPr>
              <w:pStyle w:val="30"/>
            </w:pPr>
            <w:r>
              <w:t>1500.00</w:t>
            </w:r>
          </w:p>
        </w:tc>
        <w:tc>
          <w:tcPr>
            <w:tcW w:w="3544" w:type="dxa"/>
            <w:gridSpan w:val="2"/>
            <w:vAlign w:val="center"/>
          </w:tcPr>
          <w:p w:rsidR="00904CDF" w:rsidRDefault="001B1CEF">
            <w:pPr>
              <w:pStyle w:val="30"/>
            </w:pPr>
            <w:r>
              <w:t>2000.00</w:t>
            </w:r>
          </w:p>
        </w:tc>
      </w:tr>
      <w:tr w:rsidR="00904CDF">
        <w:trPr>
          <w:trHeight w:val="369"/>
          <w:jc w:val="center"/>
        </w:trPr>
        <w:tc>
          <w:tcPr>
            <w:tcW w:w="1276" w:type="dxa"/>
            <w:vAlign w:val="center"/>
          </w:tcPr>
          <w:p w:rsidR="00904CDF" w:rsidRDefault="001B1CEF">
            <w:pPr>
              <w:pStyle w:val="10"/>
            </w:pPr>
            <w:r>
              <w:t>绩效目标</w:t>
            </w:r>
          </w:p>
        </w:tc>
        <w:tc>
          <w:tcPr>
            <w:tcW w:w="14033" w:type="dxa"/>
            <w:gridSpan w:val="6"/>
            <w:vAlign w:val="center"/>
          </w:tcPr>
          <w:p w:rsidR="00904CDF" w:rsidRDefault="001B1CEF">
            <w:pPr>
              <w:pStyle w:val="23"/>
            </w:pPr>
            <w:r>
              <w:t>1.完成上级南水北调分水量任务</w:t>
            </w:r>
          </w:p>
        </w:tc>
      </w:tr>
    </w:tbl>
    <w:p w:rsidR="00904CDF" w:rsidRDefault="001B1CEF">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276"/>
        <w:gridCol w:w="2268"/>
        <w:gridCol w:w="2835"/>
        <w:gridCol w:w="5386"/>
        <w:gridCol w:w="2268"/>
        <w:gridCol w:w="1276"/>
      </w:tblGrid>
      <w:tr w:rsidR="00904CDF">
        <w:trPr>
          <w:trHeight w:val="397"/>
          <w:tblHeader/>
          <w:jc w:val="center"/>
        </w:trPr>
        <w:tc>
          <w:tcPr>
            <w:tcW w:w="1276" w:type="dxa"/>
            <w:vAlign w:val="center"/>
          </w:tcPr>
          <w:p w:rsidR="00904CDF" w:rsidRDefault="001B1CEF">
            <w:pPr>
              <w:pStyle w:val="10"/>
            </w:pPr>
            <w:r>
              <w:t>一级指标</w:t>
            </w:r>
          </w:p>
        </w:tc>
        <w:tc>
          <w:tcPr>
            <w:tcW w:w="2268" w:type="dxa"/>
            <w:vAlign w:val="center"/>
          </w:tcPr>
          <w:p w:rsidR="00904CDF" w:rsidRDefault="001B1CEF">
            <w:pPr>
              <w:pStyle w:val="10"/>
            </w:pPr>
            <w:r>
              <w:t>二级指标</w:t>
            </w:r>
          </w:p>
        </w:tc>
        <w:tc>
          <w:tcPr>
            <w:tcW w:w="2835" w:type="dxa"/>
            <w:vAlign w:val="center"/>
          </w:tcPr>
          <w:p w:rsidR="00904CDF" w:rsidRDefault="001B1CEF">
            <w:pPr>
              <w:pStyle w:val="10"/>
            </w:pPr>
            <w:r>
              <w:t>三级指标</w:t>
            </w:r>
          </w:p>
        </w:tc>
        <w:tc>
          <w:tcPr>
            <w:tcW w:w="5386" w:type="dxa"/>
            <w:vAlign w:val="center"/>
          </w:tcPr>
          <w:p w:rsidR="00904CDF" w:rsidRDefault="001B1CEF">
            <w:pPr>
              <w:pStyle w:val="10"/>
            </w:pPr>
            <w:r>
              <w:t>绩效指标描述</w:t>
            </w:r>
          </w:p>
        </w:tc>
        <w:tc>
          <w:tcPr>
            <w:tcW w:w="2268" w:type="dxa"/>
            <w:vAlign w:val="center"/>
          </w:tcPr>
          <w:p w:rsidR="00904CDF" w:rsidRDefault="001B1CEF">
            <w:pPr>
              <w:pStyle w:val="10"/>
            </w:pPr>
            <w:r>
              <w:t>指标值</w:t>
            </w:r>
          </w:p>
        </w:tc>
        <w:tc>
          <w:tcPr>
            <w:tcW w:w="1276" w:type="dxa"/>
            <w:vAlign w:val="center"/>
          </w:tcPr>
          <w:p w:rsidR="00904CDF" w:rsidRDefault="001B1CEF">
            <w:pPr>
              <w:pStyle w:val="10"/>
            </w:pPr>
            <w:r>
              <w:t>指标值确定依据</w:t>
            </w:r>
          </w:p>
        </w:tc>
      </w:tr>
      <w:tr w:rsidR="00904CDF">
        <w:trPr>
          <w:trHeight w:val="397"/>
          <w:jc w:val="center"/>
        </w:trPr>
        <w:tc>
          <w:tcPr>
            <w:tcW w:w="1276" w:type="dxa"/>
            <w:vMerge w:val="restart"/>
            <w:vAlign w:val="center"/>
          </w:tcPr>
          <w:p w:rsidR="00904CDF" w:rsidRDefault="001B1CEF">
            <w:pPr>
              <w:pStyle w:val="30"/>
            </w:pPr>
            <w:r>
              <w:t>产出指标</w:t>
            </w:r>
          </w:p>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未消纳分水量30%</w:t>
            </w:r>
          </w:p>
        </w:tc>
        <w:tc>
          <w:tcPr>
            <w:tcW w:w="5386" w:type="dxa"/>
            <w:vAlign w:val="center"/>
          </w:tcPr>
          <w:p w:rsidR="00904CDF" w:rsidRDefault="001B1CEF">
            <w:pPr>
              <w:pStyle w:val="23"/>
            </w:pPr>
            <w:r>
              <w:t>未消纳分水量的30%</w:t>
            </w:r>
          </w:p>
        </w:tc>
        <w:tc>
          <w:tcPr>
            <w:tcW w:w="2268" w:type="dxa"/>
            <w:vAlign w:val="center"/>
          </w:tcPr>
          <w:p w:rsidR="00904CDF" w:rsidRDefault="001B1CEF">
            <w:pPr>
              <w:pStyle w:val="23"/>
            </w:pPr>
            <w:r>
              <w:t>≥527.1万立方米</w:t>
            </w:r>
          </w:p>
        </w:tc>
        <w:tc>
          <w:tcPr>
            <w:tcW w:w="1276" w:type="dxa"/>
            <w:vAlign w:val="center"/>
          </w:tcPr>
          <w:p w:rsidR="00904CDF" w:rsidRDefault="001B1CEF">
            <w:pPr>
              <w:pStyle w:val="23"/>
            </w:pPr>
            <w:r>
              <w:t>南水北调分水量表</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数量指标</w:t>
            </w:r>
          </w:p>
        </w:tc>
        <w:tc>
          <w:tcPr>
            <w:tcW w:w="2835" w:type="dxa"/>
            <w:vAlign w:val="center"/>
          </w:tcPr>
          <w:p w:rsidR="00904CDF" w:rsidRDefault="001B1CEF">
            <w:pPr>
              <w:pStyle w:val="23"/>
            </w:pPr>
            <w:r>
              <w:t>上级分水量的70%</w:t>
            </w:r>
          </w:p>
        </w:tc>
        <w:tc>
          <w:tcPr>
            <w:tcW w:w="5386" w:type="dxa"/>
            <w:vAlign w:val="center"/>
          </w:tcPr>
          <w:p w:rsidR="00904CDF" w:rsidRDefault="001B1CEF">
            <w:pPr>
              <w:pStyle w:val="23"/>
            </w:pPr>
            <w:r>
              <w:t>上级分水量的70%</w:t>
            </w:r>
          </w:p>
        </w:tc>
        <w:tc>
          <w:tcPr>
            <w:tcW w:w="2268" w:type="dxa"/>
            <w:vAlign w:val="center"/>
          </w:tcPr>
          <w:p w:rsidR="00904CDF" w:rsidRDefault="001B1CEF">
            <w:pPr>
              <w:pStyle w:val="23"/>
            </w:pPr>
            <w:r>
              <w:t>≥1229.9万立方米</w:t>
            </w:r>
          </w:p>
        </w:tc>
        <w:tc>
          <w:tcPr>
            <w:tcW w:w="1276" w:type="dxa"/>
            <w:vAlign w:val="center"/>
          </w:tcPr>
          <w:p w:rsidR="00904CDF" w:rsidRDefault="001B1CEF">
            <w:pPr>
              <w:pStyle w:val="23"/>
            </w:pPr>
            <w:r>
              <w:t>南水北调分水量表</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质量指标</w:t>
            </w:r>
          </w:p>
        </w:tc>
        <w:tc>
          <w:tcPr>
            <w:tcW w:w="2835" w:type="dxa"/>
            <w:vAlign w:val="center"/>
          </w:tcPr>
          <w:p w:rsidR="00904CDF" w:rsidRDefault="001B1CEF">
            <w:pPr>
              <w:pStyle w:val="23"/>
            </w:pPr>
            <w:r>
              <w:t>水质检测合格率</w:t>
            </w:r>
          </w:p>
        </w:tc>
        <w:tc>
          <w:tcPr>
            <w:tcW w:w="5386" w:type="dxa"/>
            <w:vAlign w:val="center"/>
          </w:tcPr>
          <w:p w:rsidR="00904CDF" w:rsidRDefault="001B1CEF">
            <w:pPr>
              <w:pStyle w:val="23"/>
            </w:pPr>
            <w:r>
              <w:t>水质检测合格率</w:t>
            </w:r>
          </w:p>
        </w:tc>
        <w:tc>
          <w:tcPr>
            <w:tcW w:w="2268" w:type="dxa"/>
            <w:vAlign w:val="center"/>
          </w:tcPr>
          <w:p w:rsidR="00904CDF" w:rsidRDefault="001B1CEF">
            <w:pPr>
              <w:pStyle w:val="23"/>
            </w:pPr>
            <w:r>
              <w:t>≥98%</w:t>
            </w:r>
          </w:p>
        </w:tc>
        <w:tc>
          <w:tcPr>
            <w:tcW w:w="1276" w:type="dxa"/>
            <w:vAlign w:val="center"/>
          </w:tcPr>
          <w:p w:rsidR="00904CDF" w:rsidRDefault="001B1CEF">
            <w:pPr>
              <w:pStyle w:val="23"/>
            </w:pPr>
            <w:r>
              <w:t>水质检测报告</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时效指标</w:t>
            </w:r>
          </w:p>
        </w:tc>
        <w:tc>
          <w:tcPr>
            <w:tcW w:w="2835" w:type="dxa"/>
            <w:vAlign w:val="center"/>
          </w:tcPr>
          <w:p w:rsidR="00904CDF" w:rsidRDefault="001B1CEF">
            <w:pPr>
              <w:pStyle w:val="23"/>
            </w:pPr>
            <w:r>
              <w:t>按时完成上级分水量</w:t>
            </w:r>
          </w:p>
        </w:tc>
        <w:tc>
          <w:tcPr>
            <w:tcW w:w="5386" w:type="dxa"/>
            <w:vAlign w:val="center"/>
          </w:tcPr>
          <w:p w:rsidR="00904CDF" w:rsidRDefault="001B1CEF">
            <w:pPr>
              <w:pStyle w:val="23"/>
            </w:pPr>
            <w:r>
              <w:t>按时完成上级分水量</w:t>
            </w:r>
          </w:p>
        </w:tc>
        <w:tc>
          <w:tcPr>
            <w:tcW w:w="2268" w:type="dxa"/>
            <w:vAlign w:val="center"/>
          </w:tcPr>
          <w:p w:rsidR="00904CDF" w:rsidRDefault="001B1CEF">
            <w:pPr>
              <w:pStyle w:val="23"/>
            </w:pPr>
            <w:r>
              <w:t>按时完成上级分水量</w:t>
            </w:r>
          </w:p>
        </w:tc>
        <w:tc>
          <w:tcPr>
            <w:tcW w:w="1276" w:type="dxa"/>
            <w:vAlign w:val="center"/>
          </w:tcPr>
          <w:p w:rsidR="00904CDF" w:rsidRDefault="001B1CEF">
            <w:pPr>
              <w:pStyle w:val="23"/>
            </w:pPr>
            <w:r>
              <w:t>南水北调分水量任务表</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未消纳水量单价</w:t>
            </w:r>
          </w:p>
        </w:tc>
        <w:tc>
          <w:tcPr>
            <w:tcW w:w="5386" w:type="dxa"/>
            <w:vAlign w:val="center"/>
          </w:tcPr>
          <w:p w:rsidR="00904CDF" w:rsidRDefault="001B1CEF">
            <w:pPr>
              <w:pStyle w:val="23"/>
            </w:pPr>
            <w:r>
              <w:t>未消纳水量单价</w:t>
            </w:r>
          </w:p>
        </w:tc>
        <w:tc>
          <w:tcPr>
            <w:tcW w:w="2268" w:type="dxa"/>
            <w:vAlign w:val="center"/>
          </w:tcPr>
          <w:p w:rsidR="00904CDF" w:rsidRDefault="001B1CEF">
            <w:pPr>
              <w:pStyle w:val="23"/>
            </w:pPr>
            <w:r>
              <w:t>0.47元</w:t>
            </w:r>
          </w:p>
        </w:tc>
        <w:tc>
          <w:tcPr>
            <w:tcW w:w="1276" w:type="dxa"/>
            <w:vAlign w:val="center"/>
          </w:tcPr>
          <w:p w:rsidR="00904CDF" w:rsidRDefault="001B1CEF">
            <w:pPr>
              <w:pStyle w:val="23"/>
            </w:pPr>
            <w:r>
              <w:t>南水北调分水量表</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成本指标</w:t>
            </w:r>
          </w:p>
        </w:tc>
        <w:tc>
          <w:tcPr>
            <w:tcW w:w="2835" w:type="dxa"/>
            <w:vAlign w:val="center"/>
          </w:tcPr>
          <w:p w:rsidR="00904CDF" w:rsidRDefault="001B1CEF">
            <w:pPr>
              <w:pStyle w:val="23"/>
            </w:pPr>
            <w:r>
              <w:t>消纳水量单价</w:t>
            </w:r>
          </w:p>
        </w:tc>
        <w:tc>
          <w:tcPr>
            <w:tcW w:w="5386" w:type="dxa"/>
            <w:vAlign w:val="center"/>
          </w:tcPr>
          <w:p w:rsidR="00904CDF" w:rsidRDefault="001B1CEF">
            <w:pPr>
              <w:pStyle w:val="23"/>
            </w:pPr>
            <w:r>
              <w:t>消纳水量单价</w:t>
            </w:r>
          </w:p>
        </w:tc>
        <w:tc>
          <w:tcPr>
            <w:tcW w:w="2268" w:type="dxa"/>
            <w:vAlign w:val="center"/>
          </w:tcPr>
          <w:p w:rsidR="00904CDF" w:rsidRDefault="001B1CEF">
            <w:pPr>
              <w:pStyle w:val="23"/>
            </w:pPr>
            <w:r>
              <w:t>2.51元</w:t>
            </w:r>
          </w:p>
        </w:tc>
        <w:tc>
          <w:tcPr>
            <w:tcW w:w="1276" w:type="dxa"/>
            <w:vAlign w:val="center"/>
          </w:tcPr>
          <w:p w:rsidR="00904CDF" w:rsidRDefault="001B1CEF">
            <w:pPr>
              <w:pStyle w:val="23"/>
            </w:pPr>
            <w:r>
              <w:t>南水北调分水量表</w:t>
            </w:r>
          </w:p>
        </w:tc>
      </w:tr>
      <w:tr w:rsidR="00904CDF">
        <w:trPr>
          <w:trHeight w:val="397"/>
          <w:jc w:val="center"/>
        </w:trPr>
        <w:tc>
          <w:tcPr>
            <w:tcW w:w="1276" w:type="dxa"/>
            <w:vMerge w:val="restart"/>
            <w:vAlign w:val="center"/>
          </w:tcPr>
          <w:p w:rsidR="00904CDF" w:rsidRDefault="001B1CEF">
            <w:pPr>
              <w:pStyle w:val="30"/>
            </w:pPr>
            <w:r>
              <w:t>效益指标</w:t>
            </w:r>
          </w:p>
        </w:tc>
        <w:tc>
          <w:tcPr>
            <w:tcW w:w="2268" w:type="dxa"/>
            <w:vAlign w:val="center"/>
          </w:tcPr>
          <w:p w:rsidR="00904CDF" w:rsidRDefault="001B1CEF">
            <w:pPr>
              <w:pStyle w:val="23"/>
            </w:pPr>
            <w:r>
              <w:t>经济效益指标</w:t>
            </w:r>
          </w:p>
        </w:tc>
        <w:tc>
          <w:tcPr>
            <w:tcW w:w="2835" w:type="dxa"/>
            <w:vAlign w:val="center"/>
          </w:tcPr>
          <w:p w:rsidR="00904CDF" w:rsidRDefault="001B1CEF">
            <w:pPr>
              <w:pStyle w:val="23"/>
            </w:pPr>
            <w:r>
              <w:t>更有效的解决居民用水问题</w:t>
            </w:r>
          </w:p>
        </w:tc>
        <w:tc>
          <w:tcPr>
            <w:tcW w:w="5386" w:type="dxa"/>
            <w:vAlign w:val="center"/>
          </w:tcPr>
          <w:p w:rsidR="00904CDF" w:rsidRDefault="001B1CEF">
            <w:pPr>
              <w:pStyle w:val="23"/>
            </w:pPr>
            <w:r>
              <w:t>更有效的解决居民用水问题</w:t>
            </w:r>
          </w:p>
        </w:tc>
        <w:tc>
          <w:tcPr>
            <w:tcW w:w="2268" w:type="dxa"/>
            <w:vAlign w:val="center"/>
          </w:tcPr>
          <w:p w:rsidR="00904CDF" w:rsidRDefault="001B1CEF">
            <w:pPr>
              <w:pStyle w:val="23"/>
            </w:pPr>
            <w:r>
              <w:t>更有效的解决居民用水问题</w:t>
            </w:r>
          </w:p>
        </w:tc>
        <w:tc>
          <w:tcPr>
            <w:tcW w:w="1276" w:type="dxa"/>
            <w:vAlign w:val="center"/>
          </w:tcPr>
          <w:p w:rsidR="00904CDF" w:rsidRDefault="001B1CEF">
            <w:pPr>
              <w:pStyle w:val="23"/>
            </w:pPr>
            <w:r>
              <w:t>更有效的解决居民用水问题</w:t>
            </w:r>
          </w:p>
        </w:tc>
      </w:tr>
      <w:tr w:rsidR="00904CDF">
        <w:trPr>
          <w:trHeight w:val="397"/>
          <w:jc w:val="center"/>
        </w:trPr>
        <w:tc>
          <w:tcPr>
            <w:tcW w:w="1276" w:type="dxa"/>
            <w:vMerge/>
            <w:vAlign w:val="center"/>
          </w:tcPr>
          <w:p w:rsidR="00904CDF" w:rsidRDefault="00904CDF"/>
        </w:tc>
        <w:tc>
          <w:tcPr>
            <w:tcW w:w="2268" w:type="dxa"/>
            <w:vAlign w:val="center"/>
          </w:tcPr>
          <w:p w:rsidR="00904CDF" w:rsidRDefault="001B1CEF">
            <w:pPr>
              <w:pStyle w:val="23"/>
            </w:pPr>
            <w:r>
              <w:t>社会效益指标</w:t>
            </w:r>
          </w:p>
        </w:tc>
        <w:tc>
          <w:tcPr>
            <w:tcW w:w="2835" w:type="dxa"/>
            <w:vAlign w:val="center"/>
          </w:tcPr>
          <w:p w:rsidR="00904CDF" w:rsidRDefault="001B1CEF">
            <w:pPr>
              <w:pStyle w:val="23"/>
            </w:pPr>
            <w:r>
              <w:t>使供水工作更好的运行</w:t>
            </w:r>
          </w:p>
        </w:tc>
        <w:tc>
          <w:tcPr>
            <w:tcW w:w="5386" w:type="dxa"/>
            <w:vAlign w:val="center"/>
          </w:tcPr>
          <w:p w:rsidR="00904CDF" w:rsidRDefault="001B1CEF">
            <w:pPr>
              <w:pStyle w:val="23"/>
            </w:pPr>
            <w:r>
              <w:t>使供水工作更好的运行</w:t>
            </w:r>
          </w:p>
        </w:tc>
        <w:tc>
          <w:tcPr>
            <w:tcW w:w="2268" w:type="dxa"/>
            <w:vAlign w:val="center"/>
          </w:tcPr>
          <w:p w:rsidR="00904CDF" w:rsidRDefault="001B1CEF">
            <w:pPr>
              <w:pStyle w:val="23"/>
            </w:pPr>
            <w:r>
              <w:t>使供水工作更好的运行</w:t>
            </w:r>
          </w:p>
        </w:tc>
        <w:tc>
          <w:tcPr>
            <w:tcW w:w="1276" w:type="dxa"/>
            <w:vAlign w:val="center"/>
          </w:tcPr>
          <w:p w:rsidR="00904CDF" w:rsidRDefault="001B1CEF">
            <w:pPr>
              <w:pStyle w:val="23"/>
            </w:pPr>
            <w:r>
              <w:t>使供水工作更好的运行</w:t>
            </w:r>
          </w:p>
        </w:tc>
      </w:tr>
      <w:tr w:rsidR="00904CDF">
        <w:trPr>
          <w:trHeight w:val="397"/>
          <w:jc w:val="center"/>
        </w:trPr>
        <w:tc>
          <w:tcPr>
            <w:tcW w:w="1276" w:type="dxa"/>
            <w:vAlign w:val="center"/>
          </w:tcPr>
          <w:p w:rsidR="00904CDF" w:rsidRDefault="001B1CEF">
            <w:pPr>
              <w:pStyle w:val="30"/>
            </w:pPr>
            <w:r>
              <w:t>满意度指标</w:t>
            </w:r>
          </w:p>
        </w:tc>
        <w:tc>
          <w:tcPr>
            <w:tcW w:w="2268" w:type="dxa"/>
            <w:vAlign w:val="center"/>
          </w:tcPr>
          <w:p w:rsidR="00904CDF" w:rsidRDefault="001B1CEF">
            <w:pPr>
              <w:pStyle w:val="23"/>
            </w:pPr>
            <w:r>
              <w:t>服务对象满意度指标</w:t>
            </w:r>
          </w:p>
        </w:tc>
        <w:tc>
          <w:tcPr>
            <w:tcW w:w="2835" w:type="dxa"/>
            <w:vAlign w:val="center"/>
          </w:tcPr>
          <w:p w:rsidR="00904CDF" w:rsidRDefault="001B1CEF">
            <w:pPr>
              <w:pStyle w:val="23"/>
            </w:pPr>
            <w:r>
              <w:t>调查用水户</w:t>
            </w:r>
          </w:p>
        </w:tc>
        <w:tc>
          <w:tcPr>
            <w:tcW w:w="5386" w:type="dxa"/>
            <w:vAlign w:val="center"/>
          </w:tcPr>
          <w:p w:rsidR="00904CDF" w:rsidRDefault="001B1CEF">
            <w:pPr>
              <w:pStyle w:val="23"/>
            </w:pPr>
            <w:r>
              <w:t>调查用水户</w:t>
            </w:r>
          </w:p>
        </w:tc>
        <w:tc>
          <w:tcPr>
            <w:tcW w:w="2268" w:type="dxa"/>
            <w:vAlign w:val="center"/>
          </w:tcPr>
          <w:p w:rsidR="00904CDF" w:rsidRDefault="001B1CEF">
            <w:pPr>
              <w:pStyle w:val="23"/>
            </w:pPr>
            <w:r>
              <w:t>≥95%</w:t>
            </w:r>
          </w:p>
        </w:tc>
        <w:tc>
          <w:tcPr>
            <w:tcW w:w="1276" w:type="dxa"/>
            <w:vAlign w:val="center"/>
          </w:tcPr>
          <w:p w:rsidR="00904CDF" w:rsidRDefault="001B1CEF">
            <w:pPr>
              <w:pStyle w:val="23"/>
            </w:pPr>
            <w:r>
              <w:t>用水户调查表</w:t>
            </w:r>
          </w:p>
        </w:tc>
      </w:tr>
    </w:tbl>
    <w:p w:rsidR="00904CDF" w:rsidRDefault="00904CDF">
      <w:pPr>
        <w:sectPr w:rsidR="00904CDF">
          <w:pgSz w:w="16840" w:h="11900" w:orient="landscape"/>
          <w:pgMar w:top="1361" w:right="1020" w:bottom="1134" w:left="1020" w:header="720" w:footer="720" w:gutter="0"/>
          <w:cols w:space="720"/>
        </w:sectPr>
      </w:pPr>
    </w:p>
    <w:p w:rsidR="00904CDF" w:rsidRDefault="001B1CEF">
      <w:pPr>
        <w:spacing w:before="10" w:after="10"/>
        <w:ind w:firstLine="640"/>
        <w:outlineLvl w:val="2"/>
      </w:pPr>
      <w:bookmarkStart w:id="17" w:name="_Toc_3_3_0000000017"/>
      <w:r>
        <w:rPr>
          <w:rFonts w:ascii="黑体" w:eastAsia="黑体" w:hAnsi="黑体" w:cs="黑体"/>
          <w:color w:val="000000"/>
          <w:sz w:val="32"/>
        </w:rPr>
        <w:lastRenderedPageBreak/>
        <w:t>八、政府采购预算情况</w:t>
      </w:r>
      <w:bookmarkEnd w:id="17"/>
    </w:p>
    <w:p w:rsidR="00904CDF" w:rsidRDefault="001B1CEF">
      <w:pPr>
        <w:jc w:val="center"/>
      </w:pPr>
      <w:r>
        <w:rPr>
          <w:rFonts w:ascii="方正小标宋_GBK" w:eastAsia="方正小标宋_GBK" w:hAnsi="方正小标宋_GBK" w:cs="方正小标宋_GBK"/>
          <w:color w:val="000000"/>
          <w:sz w:val="36"/>
        </w:rPr>
        <w:t>部门政府采购预算</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tblGrid>
      <w:tr w:rsidR="00904CDF">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904CDF" w:rsidRDefault="001B1CEF">
            <w:pPr>
              <w:pStyle w:val="20"/>
            </w:pPr>
            <w:r>
              <w:t>332成安县水利局</w:t>
            </w:r>
          </w:p>
        </w:tc>
        <w:tc>
          <w:tcPr>
            <w:tcW w:w="7712" w:type="dxa"/>
            <w:gridSpan w:val="8"/>
            <w:tcBorders>
              <w:top w:val="single" w:sz="6" w:space="0" w:color="FFFFFF"/>
              <w:left w:val="single" w:sz="6" w:space="0" w:color="FFFFFF"/>
              <w:right w:val="single" w:sz="6" w:space="0" w:color="FFFFFF"/>
            </w:tcBorders>
            <w:vAlign w:val="center"/>
          </w:tcPr>
          <w:p w:rsidR="00904CDF" w:rsidRDefault="001B1CEF">
            <w:pPr>
              <w:pStyle w:val="230"/>
            </w:pPr>
            <w:r>
              <w:t>单位：万元</w:t>
            </w:r>
          </w:p>
        </w:tc>
      </w:tr>
      <w:tr w:rsidR="00904CDF">
        <w:trPr>
          <w:cantSplit/>
          <w:tblHeader/>
          <w:jc w:val="center"/>
        </w:trPr>
        <w:tc>
          <w:tcPr>
            <w:tcW w:w="2665" w:type="dxa"/>
            <w:gridSpan w:val="2"/>
            <w:vAlign w:val="center"/>
          </w:tcPr>
          <w:p w:rsidR="00904CDF" w:rsidRDefault="001B1CEF">
            <w:pPr>
              <w:pStyle w:val="10"/>
            </w:pPr>
            <w:r>
              <w:t>政府采购项目来源</w:t>
            </w:r>
          </w:p>
        </w:tc>
        <w:tc>
          <w:tcPr>
            <w:tcW w:w="1134" w:type="dxa"/>
            <w:vMerge w:val="restart"/>
            <w:vAlign w:val="center"/>
          </w:tcPr>
          <w:p w:rsidR="00904CDF" w:rsidRDefault="001B1CEF">
            <w:pPr>
              <w:pStyle w:val="10"/>
            </w:pPr>
            <w:r>
              <w:t>采购物品名称</w:t>
            </w:r>
          </w:p>
        </w:tc>
        <w:tc>
          <w:tcPr>
            <w:tcW w:w="1134" w:type="dxa"/>
            <w:vMerge w:val="restart"/>
            <w:vAlign w:val="center"/>
          </w:tcPr>
          <w:p w:rsidR="00904CDF" w:rsidRDefault="001B1CEF">
            <w:pPr>
              <w:pStyle w:val="10"/>
            </w:pPr>
            <w:r>
              <w:t>政府采购目录序号</w:t>
            </w:r>
          </w:p>
        </w:tc>
        <w:tc>
          <w:tcPr>
            <w:tcW w:w="709" w:type="dxa"/>
            <w:vMerge w:val="restart"/>
            <w:vAlign w:val="center"/>
          </w:tcPr>
          <w:p w:rsidR="00904CDF" w:rsidRDefault="001B1CEF">
            <w:pPr>
              <w:pStyle w:val="10"/>
            </w:pPr>
            <w:r>
              <w:t>计量  单位</w:t>
            </w:r>
          </w:p>
        </w:tc>
        <w:tc>
          <w:tcPr>
            <w:tcW w:w="850" w:type="dxa"/>
            <w:vMerge w:val="restart"/>
            <w:vAlign w:val="center"/>
          </w:tcPr>
          <w:p w:rsidR="00904CDF" w:rsidRDefault="001B1CEF">
            <w:pPr>
              <w:pStyle w:val="10"/>
            </w:pPr>
            <w:r>
              <w:t>数量</w:t>
            </w:r>
          </w:p>
        </w:tc>
        <w:tc>
          <w:tcPr>
            <w:tcW w:w="850" w:type="dxa"/>
            <w:vMerge w:val="restart"/>
            <w:vAlign w:val="center"/>
          </w:tcPr>
          <w:p w:rsidR="00904CDF" w:rsidRDefault="001B1CEF">
            <w:pPr>
              <w:pStyle w:val="10"/>
            </w:pPr>
            <w:r>
              <w:t>单价</w:t>
            </w:r>
          </w:p>
        </w:tc>
        <w:tc>
          <w:tcPr>
            <w:tcW w:w="6748" w:type="dxa"/>
            <w:gridSpan w:val="7"/>
            <w:vAlign w:val="center"/>
          </w:tcPr>
          <w:p w:rsidR="00904CDF" w:rsidRDefault="001B1CEF">
            <w:pPr>
              <w:pStyle w:val="10"/>
            </w:pPr>
            <w:r>
              <w:t>政府采购金额（当年部门预算安排资金）</w:t>
            </w:r>
          </w:p>
        </w:tc>
        <w:tc>
          <w:tcPr>
            <w:tcW w:w="964" w:type="dxa"/>
            <w:vMerge w:val="restart"/>
            <w:vAlign w:val="center"/>
          </w:tcPr>
          <w:p w:rsidR="00904CDF" w:rsidRDefault="001B1CEF">
            <w:pPr>
              <w:pStyle w:val="10"/>
            </w:pPr>
            <w:r>
              <w:t>2025年  预留中  小微企  业份额</w:t>
            </w:r>
          </w:p>
        </w:tc>
      </w:tr>
      <w:tr w:rsidR="00904CDF">
        <w:trPr>
          <w:cantSplit/>
          <w:tblHeader/>
          <w:jc w:val="center"/>
        </w:trPr>
        <w:tc>
          <w:tcPr>
            <w:tcW w:w="1701" w:type="dxa"/>
            <w:vAlign w:val="center"/>
          </w:tcPr>
          <w:p w:rsidR="00904CDF" w:rsidRDefault="001B1CEF">
            <w:pPr>
              <w:pStyle w:val="10"/>
            </w:pPr>
            <w:r>
              <w:t>项目名称</w:t>
            </w:r>
          </w:p>
        </w:tc>
        <w:tc>
          <w:tcPr>
            <w:tcW w:w="964" w:type="dxa"/>
            <w:vAlign w:val="center"/>
          </w:tcPr>
          <w:p w:rsidR="00904CDF" w:rsidRDefault="001B1CEF">
            <w:pPr>
              <w:pStyle w:val="10"/>
            </w:pPr>
            <w:r>
              <w:t>预算    资金</w:t>
            </w:r>
          </w:p>
        </w:tc>
        <w:tc>
          <w:tcPr>
            <w:tcW w:w="1134" w:type="dxa"/>
            <w:vMerge/>
          </w:tcPr>
          <w:p w:rsidR="00904CDF" w:rsidRDefault="00904CDF"/>
        </w:tc>
        <w:tc>
          <w:tcPr>
            <w:tcW w:w="1134" w:type="dxa"/>
            <w:vMerge/>
          </w:tcPr>
          <w:p w:rsidR="00904CDF" w:rsidRDefault="00904CDF"/>
        </w:tc>
        <w:tc>
          <w:tcPr>
            <w:tcW w:w="709" w:type="dxa"/>
            <w:vMerge/>
          </w:tcPr>
          <w:p w:rsidR="00904CDF" w:rsidRDefault="00904CDF"/>
        </w:tc>
        <w:tc>
          <w:tcPr>
            <w:tcW w:w="850" w:type="dxa"/>
            <w:vMerge/>
          </w:tcPr>
          <w:p w:rsidR="00904CDF" w:rsidRDefault="00904CDF"/>
        </w:tc>
        <w:tc>
          <w:tcPr>
            <w:tcW w:w="850" w:type="dxa"/>
            <w:vMerge/>
          </w:tcPr>
          <w:p w:rsidR="00904CDF" w:rsidRDefault="00904CDF"/>
        </w:tc>
        <w:tc>
          <w:tcPr>
            <w:tcW w:w="964" w:type="dxa"/>
            <w:vAlign w:val="center"/>
          </w:tcPr>
          <w:p w:rsidR="00904CDF" w:rsidRDefault="001B1CEF">
            <w:pPr>
              <w:pStyle w:val="10"/>
            </w:pPr>
            <w:r>
              <w:t>合计</w:t>
            </w:r>
          </w:p>
        </w:tc>
        <w:tc>
          <w:tcPr>
            <w:tcW w:w="964" w:type="dxa"/>
            <w:vAlign w:val="center"/>
          </w:tcPr>
          <w:p w:rsidR="00904CDF" w:rsidRDefault="001B1CEF">
            <w:pPr>
              <w:pStyle w:val="10"/>
            </w:pPr>
            <w:r>
              <w:t>一般公共预算拨款</w:t>
            </w:r>
          </w:p>
        </w:tc>
        <w:tc>
          <w:tcPr>
            <w:tcW w:w="964" w:type="dxa"/>
            <w:vAlign w:val="center"/>
          </w:tcPr>
          <w:p w:rsidR="00904CDF" w:rsidRDefault="001B1CEF">
            <w:pPr>
              <w:pStyle w:val="10"/>
            </w:pPr>
            <w:r>
              <w:t>基金预算拨款</w:t>
            </w:r>
          </w:p>
        </w:tc>
        <w:tc>
          <w:tcPr>
            <w:tcW w:w="964" w:type="dxa"/>
            <w:vAlign w:val="center"/>
          </w:tcPr>
          <w:p w:rsidR="00904CDF" w:rsidRDefault="001B1CEF">
            <w:pPr>
              <w:pStyle w:val="10"/>
            </w:pPr>
            <w:r>
              <w:t>国有资本经营预算拨款</w:t>
            </w:r>
          </w:p>
        </w:tc>
        <w:tc>
          <w:tcPr>
            <w:tcW w:w="964" w:type="dxa"/>
            <w:vAlign w:val="center"/>
          </w:tcPr>
          <w:p w:rsidR="00904CDF" w:rsidRDefault="001B1CEF">
            <w:pPr>
              <w:pStyle w:val="10"/>
            </w:pPr>
            <w:r>
              <w:t>财政专户核拨</w:t>
            </w:r>
          </w:p>
        </w:tc>
        <w:tc>
          <w:tcPr>
            <w:tcW w:w="964" w:type="dxa"/>
            <w:vAlign w:val="center"/>
          </w:tcPr>
          <w:p w:rsidR="00904CDF" w:rsidRDefault="001B1CEF">
            <w:pPr>
              <w:pStyle w:val="10"/>
            </w:pPr>
            <w:r>
              <w:t>单位    资金</w:t>
            </w:r>
          </w:p>
        </w:tc>
        <w:tc>
          <w:tcPr>
            <w:tcW w:w="964" w:type="dxa"/>
            <w:vAlign w:val="center"/>
          </w:tcPr>
          <w:p w:rsidR="00904CDF" w:rsidRDefault="001B1CEF">
            <w:pPr>
              <w:pStyle w:val="10"/>
            </w:pPr>
            <w:r>
              <w:t>上年结转结余</w:t>
            </w:r>
          </w:p>
        </w:tc>
        <w:tc>
          <w:tcPr>
            <w:tcW w:w="964" w:type="dxa"/>
            <w:vMerge/>
          </w:tcPr>
          <w:p w:rsidR="00904CDF" w:rsidRDefault="00904CDF"/>
        </w:tc>
      </w:tr>
      <w:tr w:rsidR="00904CDF">
        <w:trPr>
          <w:cantSplit/>
          <w:jc w:val="center"/>
        </w:trPr>
        <w:tc>
          <w:tcPr>
            <w:tcW w:w="1701" w:type="dxa"/>
            <w:vAlign w:val="center"/>
          </w:tcPr>
          <w:p w:rsidR="00904CDF" w:rsidRDefault="001B1CEF">
            <w:pPr>
              <w:pStyle w:val="6"/>
            </w:pPr>
            <w:r>
              <w:t>合  计</w:t>
            </w:r>
          </w:p>
        </w:tc>
        <w:tc>
          <w:tcPr>
            <w:tcW w:w="964" w:type="dxa"/>
            <w:vAlign w:val="center"/>
          </w:tcPr>
          <w:p w:rsidR="00904CDF" w:rsidRDefault="00904CDF">
            <w:pPr>
              <w:pStyle w:val="7"/>
            </w:pPr>
          </w:p>
        </w:tc>
        <w:tc>
          <w:tcPr>
            <w:tcW w:w="1134" w:type="dxa"/>
            <w:vAlign w:val="center"/>
          </w:tcPr>
          <w:p w:rsidR="00904CDF" w:rsidRDefault="00904CDF">
            <w:pPr>
              <w:pStyle w:val="5"/>
            </w:pPr>
          </w:p>
        </w:tc>
        <w:tc>
          <w:tcPr>
            <w:tcW w:w="1134" w:type="dxa"/>
            <w:vAlign w:val="center"/>
          </w:tcPr>
          <w:p w:rsidR="00904CDF" w:rsidRDefault="00904CDF">
            <w:pPr>
              <w:pStyle w:val="5"/>
            </w:pPr>
          </w:p>
        </w:tc>
        <w:tc>
          <w:tcPr>
            <w:tcW w:w="709" w:type="dxa"/>
            <w:vAlign w:val="center"/>
          </w:tcPr>
          <w:p w:rsidR="00904CDF" w:rsidRDefault="00904CDF">
            <w:pPr>
              <w:pStyle w:val="6"/>
            </w:pPr>
          </w:p>
        </w:tc>
        <w:tc>
          <w:tcPr>
            <w:tcW w:w="850" w:type="dxa"/>
            <w:vAlign w:val="center"/>
          </w:tcPr>
          <w:p w:rsidR="00904CDF" w:rsidRDefault="00904CDF">
            <w:pPr>
              <w:pStyle w:val="7"/>
            </w:pPr>
          </w:p>
        </w:tc>
        <w:tc>
          <w:tcPr>
            <w:tcW w:w="850" w:type="dxa"/>
            <w:vAlign w:val="center"/>
          </w:tcPr>
          <w:p w:rsidR="00904CDF" w:rsidRDefault="00904CDF">
            <w:pPr>
              <w:pStyle w:val="7"/>
            </w:pPr>
          </w:p>
        </w:tc>
        <w:tc>
          <w:tcPr>
            <w:tcW w:w="964" w:type="dxa"/>
            <w:vAlign w:val="center"/>
          </w:tcPr>
          <w:p w:rsidR="00904CDF" w:rsidRDefault="001B1CEF">
            <w:pPr>
              <w:pStyle w:val="7"/>
            </w:pPr>
            <w:r>
              <w:t>638.90</w:t>
            </w:r>
          </w:p>
        </w:tc>
        <w:tc>
          <w:tcPr>
            <w:tcW w:w="964" w:type="dxa"/>
            <w:vAlign w:val="center"/>
          </w:tcPr>
          <w:p w:rsidR="00904CDF" w:rsidRDefault="001B1CEF">
            <w:pPr>
              <w:pStyle w:val="7"/>
            </w:pPr>
            <w:r>
              <w:t>638.90</w:t>
            </w: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1B1CEF">
            <w:pPr>
              <w:pStyle w:val="7"/>
            </w:pPr>
            <w:r>
              <w:t>638.90</w:t>
            </w:r>
          </w:p>
        </w:tc>
      </w:tr>
      <w:tr w:rsidR="00904CDF">
        <w:trPr>
          <w:cantSplit/>
          <w:jc w:val="center"/>
        </w:trPr>
        <w:tc>
          <w:tcPr>
            <w:tcW w:w="1701" w:type="dxa"/>
            <w:vAlign w:val="center"/>
          </w:tcPr>
          <w:p w:rsidR="00904CDF" w:rsidRDefault="001B1CEF">
            <w:pPr>
              <w:pStyle w:val="6"/>
            </w:pPr>
            <w:r>
              <w:t>成安县水利局机关小计</w:t>
            </w:r>
          </w:p>
        </w:tc>
        <w:tc>
          <w:tcPr>
            <w:tcW w:w="964" w:type="dxa"/>
            <w:vAlign w:val="center"/>
          </w:tcPr>
          <w:p w:rsidR="00904CDF" w:rsidRDefault="00904CDF">
            <w:pPr>
              <w:pStyle w:val="7"/>
            </w:pPr>
          </w:p>
        </w:tc>
        <w:tc>
          <w:tcPr>
            <w:tcW w:w="1134" w:type="dxa"/>
            <w:vAlign w:val="center"/>
          </w:tcPr>
          <w:p w:rsidR="00904CDF" w:rsidRDefault="00904CDF">
            <w:pPr>
              <w:pStyle w:val="5"/>
            </w:pPr>
          </w:p>
        </w:tc>
        <w:tc>
          <w:tcPr>
            <w:tcW w:w="1134" w:type="dxa"/>
            <w:vAlign w:val="center"/>
          </w:tcPr>
          <w:p w:rsidR="00904CDF" w:rsidRDefault="00904CDF">
            <w:pPr>
              <w:pStyle w:val="5"/>
            </w:pPr>
          </w:p>
        </w:tc>
        <w:tc>
          <w:tcPr>
            <w:tcW w:w="709" w:type="dxa"/>
            <w:vAlign w:val="center"/>
          </w:tcPr>
          <w:p w:rsidR="00904CDF" w:rsidRDefault="00904CDF">
            <w:pPr>
              <w:pStyle w:val="6"/>
            </w:pPr>
          </w:p>
        </w:tc>
        <w:tc>
          <w:tcPr>
            <w:tcW w:w="850" w:type="dxa"/>
            <w:vAlign w:val="center"/>
          </w:tcPr>
          <w:p w:rsidR="00904CDF" w:rsidRDefault="00904CDF">
            <w:pPr>
              <w:pStyle w:val="7"/>
            </w:pPr>
          </w:p>
        </w:tc>
        <w:tc>
          <w:tcPr>
            <w:tcW w:w="850" w:type="dxa"/>
            <w:vAlign w:val="center"/>
          </w:tcPr>
          <w:p w:rsidR="00904CDF" w:rsidRDefault="00904CDF">
            <w:pPr>
              <w:pStyle w:val="7"/>
            </w:pPr>
          </w:p>
        </w:tc>
        <w:tc>
          <w:tcPr>
            <w:tcW w:w="964" w:type="dxa"/>
            <w:vAlign w:val="center"/>
          </w:tcPr>
          <w:p w:rsidR="00904CDF" w:rsidRDefault="001B1CEF">
            <w:pPr>
              <w:pStyle w:val="7"/>
            </w:pPr>
            <w:r>
              <w:t>638.90</w:t>
            </w:r>
          </w:p>
        </w:tc>
        <w:tc>
          <w:tcPr>
            <w:tcW w:w="964" w:type="dxa"/>
            <w:vAlign w:val="center"/>
          </w:tcPr>
          <w:p w:rsidR="00904CDF" w:rsidRDefault="001B1CEF">
            <w:pPr>
              <w:pStyle w:val="7"/>
            </w:pPr>
            <w:r>
              <w:t>638.90</w:t>
            </w: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904CDF">
            <w:pPr>
              <w:pStyle w:val="7"/>
            </w:pPr>
          </w:p>
        </w:tc>
        <w:tc>
          <w:tcPr>
            <w:tcW w:w="964" w:type="dxa"/>
            <w:vAlign w:val="center"/>
          </w:tcPr>
          <w:p w:rsidR="00904CDF" w:rsidRDefault="001B1CEF">
            <w:pPr>
              <w:pStyle w:val="7"/>
            </w:pPr>
            <w:r>
              <w:t>638.90</w:t>
            </w:r>
          </w:p>
        </w:tc>
      </w:tr>
      <w:tr w:rsidR="00904CDF">
        <w:trPr>
          <w:cantSplit/>
          <w:jc w:val="center"/>
        </w:trPr>
        <w:tc>
          <w:tcPr>
            <w:tcW w:w="1701" w:type="dxa"/>
            <w:vAlign w:val="center"/>
          </w:tcPr>
          <w:p w:rsidR="00904CDF" w:rsidRDefault="001B1CEF">
            <w:pPr>
              <w:pStyle w:val="23"/>
            </w:pPr>
            <w:r>
              <w:t>冀财农【2024】100号提前下达2025年中央水利发展资金预算通知的项目资金</w:t>
            </w:r>
          </w:p>
        </w:tc>
        <w:tc>
          <w:tcPr>
            <w:tcW w:w="964" w:type="dxa"/>
            <w:vAlign w:val="center"/>
          </w:tcPr>
          <w:p w:rsidR="00904CDF" w:rsidRDefault="001B1CEF">
            <w:pPr>
              <w:pStyle w:val="4"/>
            </w:pPr>
            <w:r>
              <w:t>6339.60</w:t>
            </w:r>
          </w:p>
        </w:tc>
        <w:tc>
          <w:tcPr>
            <w:tcW w:w="1134" w:type="dxa"/>
            <w:vAlign w:val="center"/>
          </w:tcPr>
          <w:p w:rsidR="00904CDF" w:rsidRDefault="001B1CEF">
            <w:pPr>
              <w:pStyle w:val="23"/>
            </w:pPr>
            <w:r>
              <w:t>其他水资源管理服务</w:t>
            </w:r>
          </w:p>
        </w:tc>
        <w:tc>
          <w:tcPr>
            <w:tcW w:w="1134" w:type="dxa"/>
            <w:vAlign w:val="center"/>
          </w:tcPr>
          <w:p w:rsidR="00904CDF" w:rsidRDefault="001B1CEF">
            <w:pPr>
              <w:pStyle w:val="23"/>
            </w:pPr>
            <w:r>
              <w:t>C12029900</w:t>
            </w:r>
          </w:p>
        </w:tc>
        <w:tc>
          <w:tcPr>
            <w:tcW w:w="709" w:type="dxa"/>
            <w:vAlign w:val="center"/>
          </w:tcPr>
          <w:p w:rsidR="00904CDF" w:rsidRDefault="001B1CEF">
            <w:pPr>
              <w:pStyle w:val="30"/>
            </w:pPr>
            <w:r>
              <w:t>处</w:t>
            </w:r>
          </w:p>
        </w:tc>
        <w:tc>
          <w:tcPr>
            <w:tcW w:w="850" w:type="dxa"/>
            <w:vAlign w:val="center"/>
          </w:tcPr>
          <w:p w:rsidR="00904CDF" w:rsidRDefault="001B1CEF">
            <w:pPr>
              <w:pStyle w:val="4"/>
            </w:pPr>
            <w:r>
              <w:t>160</w:t>
            </w:r>
          </w:p>
        </w:tc>
        <w:tc>
          <w:tcPr>
            <w:tcW w:w="850" w:type="dxa"/>
            <w:vAlign w:val="center"/>
          </w:tcPr>
          <w:p w:rsidR="00904CDF" w:rsidRDefault="001B1CEF">
            <w:pPr>
              <w:pStyle w:val="4"/>
            </w:pPr>
            <w:r>
              <w:t>0.50</w:t>
            </w:r>
          </w:p>
        </w:tc>
        <w:tc>
          <w:tcPr>
            <w:tcW w:w="964" w:type="dxa"/>
            <w:vAlign w:val="center"/>
          </w:tcPr>
          <w:p w:rsidR="00904CDF" w:rsidRDefault="001B1CEF">
            <w:pPr>
              <w:pStyle w:val="4"/>
            </w:pPr>
            <w:r>
              <w:t>79.60</w:t>
            </w:r>
          </w:p>
        </w:tc>
        <w:tc>
          <w:tcPr>
            <w:tcW w:w="964" w:type="dxa"/>
            <w:vAlign w:val="center"/>
          </w:tcPr>
          <w:p w:rsidR="00904CDF" w:rsidRDefault="001B1CEF">
            <w:pPr>
              <w:pStyle w:val="4"/>
            </w:pPr>
            <w:r>
              <w:t>79.60</w:t>
            </w: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1B1CEF">
            <w:pPr>
              <w:pStyle w:val="4"/>
            </w:pPr>
            <w:r>
              <w:t>79.60</w:t>
            </w:r>
          </w:p>
        </w:tc>
      </w:tr>
      <w:tr w:rsidR="00904CDF">
        <w:trPr>
          <w:cantSplit/>
          <w:jc w:val="center"/>
        </w:trPr>
        <w:tc>
          <w:tcPr>
            <w:tcW w:w="1701" w:type="dxa"/>
            <w:vAlign w:val="center"/>
          </w:tcPr>
          <w:p w:rsidR="00904CDF" w:rsidRDefault="001B1CEF">
            <w:pPr>
              <w:pStyle w:val="23"/>
            </w:pPr>
            <w:r>
              <w:t>冀财农【2024】113号提前下达2025年度省级水利发展资金预算通知的项目资金</w:t>
            </w:r>
          </w:p>
        </w:tc>
        <w:tc>
          <w:tcPr>
            <w:tcW w:w="964" w:type="dxa"/>
            <w:vAlign w:val="center"/>
          </w:tcPr>
          <w:p w:rsidR="00904CDF" w:rsidRDefault="001B1CEF">
            <w:pPr>
              <w:pStyle w:val="4"/>
            </w:pPr>
            <w:r>
              <w:t>330.00</w:t>
            </w:r>
          </w:p>
        </w:tc>
        <w:tc>
          <w:tcPr>
            <w:tcW w:w="1134" w:type="dxa"/>
            <w:vAlign w:val="center"/>
          </w:tcPr>
          <w:p w:rsidR="00904CDF" w:rsidRDefault="001B1CEF">
            <w:pPr>
              <w:pStyle w:val="23"/>
            </w:pPr>
            <w:r>
              <w:t>其他水资源管理服务</w:t>
            </w:r>
          </w:p>
        </w:tc>
        <w:tc>
          <w:tcPr>
            <w:tcW w:w="1134" w:type="dxa"/>
            <w:vAlign w:val="center"/>
          </w:tcPr>
          <w:p w:rsidR="00904CDF" w:rsidRDefault="001B1CEF">
            <w:pPr>
              <w:pStyle w:val="23"/>
            </w:pPr>
            <w:r>
              <w:t>C12029900</w:t>
            </w:r>
          </w:p>
        </w:tc>
        <w:tc>
          <w:tcPr>
            <w:tcW w:w="709" w:type="dxa"/>
            <w:vAlign w:val="center"/>
          </w:tcPr>
          <w:p w:rsidR="00904CDF" w:rsidRDefault="001B1CEF">
            <w:pPr>
              <w:pStyle w:val="30"/>
            </w:pPr>
            <w:r>
              <w:t>套</w:t>
            </w:r>
          </w:p>
        </w:tc>
        <w:tc>
          <w:tcPr>
            <w:tcW w:w="850" w:type="dxa"/>
            <w:vAlign w:val="center"/>
          </w:tcPr>
          <w:p w:rsidR="00904CDF" w:rsidRDefault="001B1CEF">
            <w:pPr>
              <w:pStyle w:val="4"/>
            </w:pPr>
            <w:r>
              <w:t>890</w:t>
            </w:r>
          </w:p>
        </w:tc>
        <w:tc>
          <w:tcPr>
            <w:tcW w:w="850" w:type="dxa"/>
            <w:vAlign w:val="center"/>
          </w:tcPr>
          <w:p w:rsidR="00904CDF" w:rsidRDefault="001B1CEF">
            <w:pPr>
              <w:pStyle w:val="4"/>
            </w:pPr>
            <w:r>
              <w:t>0.37</w:t>
            </w:r>
          </w:p>
        </w:tc>
        <w:tc>
          <w:tcPr>
            <w:tcW w:w="964" w:type="dxa"/>
            <w:vAlign w:val="center"/>
          </w:tcPr>
          <w:p w:rsidR="00904CDF" w:rsidRDefault="001B1CEF">
            <w:pPr>
              <w:pStyle w:val="4"/>
            </w:pPr>
            <w:r>
              <w:t>329.30</w:t>
            </w:r>
          </w:p>
        </w:tc>
        <w:tc>
          <w:tcPr>
            <w:tcW w:w="964" w:type="dxa"/>
            <w:vAlign w:val="center"/>
          </w:tcPr>
          <w:p w:rsidR="00904CDF" w:rsidRDefault="001B1CEF">
            <w:pPr>
              <w:pStyle w:val="4"/>
            </w:pPr>
            <w:r>
              <w:t>329.30</w:t>
            </w: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1B1CEF">
            <w:pPr>
              <w:pStyle w:val="4"/>
            </w:pPr>
            <w:r>
              <w:t>329.30</w:t>
            </w:r>
          </w:p>
        </w:tc>
      </w:tr>
      <w:tr w:rsidR="00904CDF">
        <w:trPr>
          <w:cantSplit/>
          <w:jc w:val="center"/>
        </w:trPr>
        <w:tc>
          <w:tcPr>
            <w:tcW w:w="1701" w:type="dxa"/>
            <w:vAlign w:val="center"/>
          </w:tcPr>
          <w:p w:rsidR="00904CDF" w:rsidRDefault="001B1CEF">
            <w:pPr>
              <w:pStyle w:val="23"/>
            </w:pPr>
            <w:r>
              <w:lastRenderedPageBreak/>
              <w:t>冀财农【2024】136号文关于提前下达2025年度省级地下水超采综合治理专项资金预算的通知</w:t>
            </w:r>
          </w:p>
        </w:tc>
        <w:tc>
          <w:tcPr>
            <w:tcW w:w="964" w:type="dxa"/>
            <w:vAlign w:val="center"/>
          </w:tcPr>
          <w:p w:rsidR="00904CDF" w:rsidRDefault="001B1CEF">
            <w:pPr>
              <w:pStyle w:val="4"/>
            </w:pPr>
            <w:r>
              <w:t>230.00</w:t>
            </w:r>
          </w:p>
        </w:tc>
        <w:tc>
          <w:tcPr>
            <w:tcW w:w="1134" w:type="dxa"/>
            <w:vAlign w:val="center"/>
          </w:tcPr>
          <w:p w:rsidR="00904CDF" w:rsidRDefault="001B1CEF">
            <w:pPr>
              <w:pStyle w:val="23"/>
            </w:pPr>
            <w:r>
              <w:t>水资源保护服务</w:t>
            </w:r>
          </w:p>
        </w:tc>
        <w:tc>
          <w:tcPr>
            <w:tcW w:w="1134" w:type="dxa"/>
            <w:vAlign w:val="center"/>
          </w:tcPr>
          <w:p w:rsidR="00904CDF" w:rsidRDefault="001B1CEF">
            <w:pPr>
              <w:pStyle w:val="23"/>
            </w:pPr>
            <w:r>
              <w:t>C12020400</w:t>
            </w:r>
          </w:p>
        </w:tc>
        <w:tc>
          <w:tcPr>
            <w:tcW w:w="709" w:type="dxa"/>
            <w:vAlign w:val="center"/>
          </w:tcPr>
          <w:p w:rsidR="00904CDF" w:rsidRDefault="001B1CEF">
            <w:pPr>
              <w:pStyle w:val="30"/>
            </w:pPr>
            <w:r>
              <w:t>万元</w:t>
            </w:r>
          </w:p>
        </w:tc>
        <w:tc>
          <w:tcPr>
            <w:tcW w:w="850" w:type="dxa"/>
            <w:vAlign w:val="center"/>
          </w:tcPr>
          <w:p w:rsidR="00904CDF" w:rsidRDefault="001B1CEF">
            <w:pPr>
              <w:pStyle w:val="4"/>
            </w:pPr>
            <w:r>
              <w:t>1</w:t>
            </w:r>
          </w:p>
        </w:tc>
        <w:tc>
          <w:tcPr>
            <w:tcW w:w="850" w:type="dxa"/>
            <w:vAlign w:val="center"/>
          </w:tcPr>
          <w:p w:rsidR="00904CDF" w:rsidRDefault="001B1CEF">
            <w:pPr>
              <w:pStyle w:val="4"/>
            </w:pPr>
            <w:r>
              <w:t>230.00</w:t>
            </w:r>
          </w:p>
        </w:tc>
        <w:tc>
          <w:tcPr>
            <w:tcW w:w="964" w:type="dxa"/>
            <w:vAlign w:val="center"/>
          </w:tcPr>
          <w:p w:rsidR="00904CDF" w:rsidRDefault="001B1CEF">
            <w:pPr>
              <w:pStyle w:val="4"/>
            </w:pPr>
            <w:r>
              <w:t>230.00</w:t>
            </w:r>
          </w:p>
        </w:tc>
        <w:tc>
          <w:tcPr>
            <w:tcW w:w="964" w:type="dxa"/>
            <w:vAlign w:val="center"/>
          </w:tcPr>
          <w:p w:rsidR="00904CDF" w:rsidRDefault="001B1CEF">
            <w:pPr>
              <w:pStyle w:val="4"/>
            </w:pPr>
            <w:r>
              <w:t>230.00</w:t>
            </w: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904CDF">
            <w:pPr>
              <w:pStyle w:val="4"/>
            </w:pPr>
          </w:p>
        </w:tc>
        <w:tc>
          <w:tcPr>
            <w:tcW w:w="964" w:type="dxa"/>
            <w:vAlign w:val="center"/>
          </w:tcPr>
          <w:p w:rsidR="00904CDF" w:rsidRDefault="001B1CEF">
            <w:pPr>
              <w:pStyle w:val="4"/>
            </w:pPr>
            <w:r>
              <w:t>230.00</w:t>
            </w:r>
          </w:p>
        </w:tc>
      </w:tr>
    </w:tbl>
    <w:p w:rsidR="00904CDF" w:rsidRDefault="001B1CEF">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r>
        <w:rPr>
          <w:rFonts w:eastAsia="方正仿宋_GBK" w:cs="Times New Roman"/>
          <w:color w:val="000000"/>
          <w:sz w:val="32"/>
        </w:rPr>
        <w:t xml:space="preserve"> </w:t>
      </w:r>
    </w:p>
    <w:p w:rsidR="00904CDF" w:rsidRDefault="001B1CEF">
      <w:pPr>
        <w:spacing w:before="10" w:after="10"/>
        <w:ind w:firstLine="640"/>
        <w:outlineLvl w:val="2"/>
      </w:pPr>
      <w:bookmarkStart w:id="18" w:name="_Toc_3_3_0000000018"/>
      <w:r>
        <w:rPr>
          <w:rFonts w:ascii="黑体" w:eastAsia="黑体" w:hAnsi="黑体" w:cs="黑体"/>
          <w:color w:val="000000"/>
          <w:sz w:val="32"/>
        </w:rPr>
        <w:t>九、国有资产信息</w:t>
      </w:r>
      <w:bookmarkEnd w:id="18"/>
    </w:p>
    <w:p w:rsidR="00904CDF" w:rsidRDefault="001B1CEF">
      <w:pPr>
        <w:spacing w:line="500" w:lineRule="exact"/>
        <w:ind w:firstLine="560"/>
      </w:pPr>
      <w:r>
        <w:rPr>
          <w:rFonts w:eastAsia="方正仿宋_GBK" w:cs="Times New Roman"/>
          <w:color w:val="000000"/>
          <w:sz w:val="28"/>
        </w:rPr>
        <w:t>成安县水利局（含所属单位）上年末固定资产金额为</w:t>
      </w:r>
      <w:r>
        <w:rPr>
          <w:rFonts w:eastAsia="方正仿宋_GBK" w:cs="Times New Roman" w:hint="eastAsia"/>
          <w:color w:val="000000"/>
          <w:sz w:val="28"/>
          <w:lang w:eastAsia="zh-CN"/>
        </w:rPr>
        <w:t>16899.095618</w:t>
      </w:r>
      <w:r>
        <w:rPr>
          <w:rFonts w:eastAsia="方正仿宋_GBK" w:cs="Times New Roman"/>
          <w:color w:val="000000"/>
          <w:sz w:val="28"/>
        </w:rPr>
        <w:t>万元（详见下表）。本年度拟购置固定资产总额为</w:t>
      </w:r>
      <w:r>
        <w:rPr>
          <w:rFonts w:eastAsia="方正仿宋_GBK" w:cs="Times New Roman"/>
          <w:color w:val="000000"/>
          <w:sz w:val="28"/>
        </w:rPr>
        <w:t>0.00</w:t>
      </w:r>
      <w:r>
        <w:rPr>
          <w:rFonts w:eastAsia="方正仿宋_GBK" w:cs="Times New Roman"/>
          <w:color w:val="000000"/>
          <w:sz w:val="28"/>
        </w:rPr>
        <w:t>万元，已按要求列入政府采购预算，详见政府采购预算表。</w:t>
      </w:r>
    </w:p>
    <w:p w:rsidR="00904CDF" w:rsidRDefault="001B1CEF">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933"/>
        <w:gridCol w:w="2437"/>
        <w:gridCol w:w="2496"/>
        <w:gridCol w:w="3174"/>
        <w:gridCol w:w="1759"/>
      </w:tblGrid>
      <w:tr w:rsidR="00904CDF">
        <w:trPr>
          <w:gridAfter w:val="1"/>
          <w:wAfter w:w="1759" w:type="dxa"/>
          <w:tblHeader/>
          <w:jc w:val="center"/>
        </w:trPr>
        <w:tc>
          <w:tcPr>
            <w:tcW w:w="7370" w:type="dxa"/>
            <w:gridSpan w:val="2"/>
            <w:tcBorders>
              <w:top w:val="single" w:sz="6" w:space="0" w:color="FFFFFF"/>
              <w:left w:val="single" w:sz="6" w:space="0" w:color="FFFFFF"/>
              <w:right w:val="single" w:sz="6" w:space="0" w:color="FFFFFF"/>
            </w:tcBorders>
            <w:vAlign w:val="center"/>
          </w:tcPr>
          <w:p w:rsidR="00904CDF" w:rsidRDefault="001B1CEF">
            <w:pPr>
              <w:pStyle w:val="20"/>
            </w:pPr>
            <w:r>
              <w:t>332成安县水利局</w:t>
            </w:r>
          </w:p>
          <w:p w:rsidR="00904CDF" w:rsidRDefault="00904CDF">
            <w:pPr>
              <w:pStyle w:val="20"/>
            </w:pPr>
          </w:p>
        </w:tc>
        <w:tc>
          <w:tcPr>
            <w:tcW w:w="5670" w:type="dxa"/>
            <w:gridSpan w:val="2"/>
            <w:tcBorders>
              <w:top w:val="single" w:sz="6" w:space="0" w:color="FFFFFF"/>
              <w:left w:val="single" w:sz="6" w:space="0" w:color="FFFFFF"/>
              <w:right w:val="single" w:sz="6" w:space="0" w:color="FFFFFF"/>
            </w:tcBorders>
            <w:vAlign w:val="center"/>
          </w:tcPr>
          <w:p w:rsidR="00904CDF" w:rsidRDefault="001B1CEF">
            <w:pPr>
              <w:pStyle w:val="22"/>
            </w:pPr>
            <w:r>
              <w:t>截止时间：2024-12-31</w:t>
            </w:r>
          </w:p>
        </w:tc>
      </w:tr>
      <w:tr w:rsidR="00904CD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4933" w:type="dxa"/>
            <w:vAlign w:val="center"/>
          </w:tcPr>
          <w:p w:rsidR="00904CDF" w:rsidRDefault="001B1CEF">
            <w:pPr>
              <w:pStyle w:val="23"/>
              <w:jc w:val="center"/>
            </w:pPr>
            <w:r>
              <w:rPr>
                <w:rFonts w:hint="eastAsia"/>
              </w:rPr>
              <w:t>总计</w:t>
            </w:r>
          </w:p>
        </w:tc>
        <w:tc>
          <w:tcPr>
            <w:tcW w:w="4933" w:type="dxa"/>
            <w:gridSpan w:val="2"/>
            <w:vAlign w:val="center"/>
          </w:tcPr>
          <w:p w:rsidR="00904CDF" w:rsidRDefault="00904CDF">
            <w:pPr>
              <w:pStyle w:val="30"/>
            </w:pPr>
          </w:p>
        </w:tc>
        <w:tc>
          <w:tcPr>
            <w:tcW w:w="4933" w:type="dxa"/>
            <w:gridSpan w:val="2"/>
            <w:vAlign w:val="center"/>
          </w:tcPr>
          <w:p w:rsidR="00904CDF" w:rsidRDefault="001B1CEF">
            <w:pPr>
              <w:pStyle w:val="4"/>
              <w:rPr>
                <w:lang w:eastAsia="zh-CN"/>
              </w:rPr>
            </w:pPr>
            <w:r>
              <w:rPr>
                <w:rFonts w:hint="eastAsia"/>
                <w:lang w:eastAsia="zh-CN"/>
              </w:rPr>
              <w:t>16899.095618</w:t>
            </w:r>
          </w:p>
        </w:tc>
      </w:tr>
      <w:tr w:rsidR="00904CD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4933" w:type="dxa"/>
            <w:vAlign w:val="center"/>
          </w:tcPr>
          <w:p w:rsidR="00904CDF" w:rsidRDefault="001B1CEF">
            <w:pPr>
              <w:pStyle w:val="23"/>
              <w:jc w:val="center"/>
            </w:pPr>
            <w:r>
              <w:rPr>
                <w:rFonts w:hint="eastAsia"/>
              </w:rPr>
              <w:t>土地.房屋及构筑物</w:t>
            </w:r>
          </w:p>
        </w:tc>
        <w:tc>
          <w:tcPr>
            <w:tcW w:w="4933" w:type="dxa"/>
            <w:gridSpan w:val="2"/>
            <w:vAlign w:val="center"/>
          </w:tcPr>
          <w:p w:rsidR="00904CDF" w:rsidRDefault="00904CDF">
            <w:pPr>
              <w:pStyle w:val="30"/>
            </w:pPr>
          </w:p>
        </w:tc>
        <w:tc>
          <w:tcPr>
            <w:tcW w:w="4933" w:type="dxa"/>
            <w:gridSpan w:val="2"/>
            <w:vAlign w:val="center"/>
          </w:tcPr>
          <w:p w:rsidR="00904CDF" w:rsidRDefault="001B1CEF">
            <w:pPr>
              <w:pStyle w:val="4"/>
              <w:rPr>
                <w:lang w:eastAsia="zh-CN"/>
              </w:rPr>
            </w:pPr>
            <w:r>
              <w:rPr>
                <w:rFonts w:hint="eastAsia"/>
                <w:lang w:eastAsia="zh-CN"/>
              </w:rPr>
              <w:t>7684.108684</w:t>
            </w:r>
          </w:p>
        </w:tc>
      </w:tr>
      <w:tr w:rsidR="00904CD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4933" w:type="dxa"/>
            <w:vAlign w:val="center"/>
          </w:tcPr>
          <w:p w:rsidR="00904CDF" w:rsidRDefault="001B1CEF">
            <w:pPr>
              <w:pStyle w:val="23"/>
              <w:jc w:val="center"/>
            </w:pPr>
            <w:r>
              <w:rPr>
                <w:rFonts w:hint="eastAsia"/>
              </w:rPr>
              <w:t>设备</w:t>
            </w:r>
          </w:p>
        </w:tc>
        <w:tc>
          <w:tcPr>
            <w:tcW w:w="4933" w:type="dxa"/>
            <w:gridSpan w:val="2"/>
            <w:vAlign w:val="center"/>
          </w:tcPr>
          <w:p w:rsidR="00904CDF" w:rsidRDefault="00904CDF">
            <w:pPr>
              <w:pStyle w:val="30"/>
            </w:pPr>
          </w:p>
        </w:tc>
        <w:tc>
          <w:tcPr>
            <w:tcW w:w="4933" w:type="dxa"/>
            <w:gridSpan w:val="2"/>
            <w:vAlign w:val="center"/>
          </w:tcPr>
          <w:p w:rsidR="00904CDF" w:rsidRDefault="001B1CEF">
            <w:pPr>
              <w:pStyle w:val="4"/>
              <w:rPr>
                <w:lang w:eastAsia="zh-CN"/>
              </w:rPr>
            </w:pPr>
            <w:r>
              <w:rPr>
                <w:rFonts w:hint="eastAsia"/>
                <w:lang w:eastAsia="zh-CN"/>
              </w:rPr>
              <w:t>3766.17336</w:t>
            </w:r>
          </w:p>
        </w:tc>
      </w:tr>
      <w:tr w:rsidR="00904CD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4933" w:type="dxa"/>
            <w:vAlign w:val="center"/>
          </w:tcPr>
          <w:p w:rsidR="00904CDF" w:rsidRDefault="001B1CEF">
            <w:pPr>
              <w:pStyle w:val="23"/>
              <w:jc w:val="center"/>
            </w:pPr>
            <w:r>
              <w:rPr>
                <w:rFonts w:hint="eastAsia"/>
              </w:rPr>
              <w:lastRenderedPageBreak/>
              <w:t>图书.档案</w:t>
            </w:r>
          </w:p>
        </w:tc>
        <w:tc>
          <w:tcPr>
            <w:tcW w:w="4933" w:type="dxa"/>
            <w:gridSpan w:val="2"/>
            <w:vAlign w:val="center"/>
          </w:tcPr>
          <w:p w:rsidR="00904CDF" w:rsidRDefault="00904CDF">
            <w:pPr>
              <w:pStyle w:val="30"/>
            </w:pPr>
          </w:p>
        </w:tc>
        <w:tc>
          <w:tcPr>
            <w:tcW w:w="4933" w:type="dxa"/>
            <w:gridSpan w:val="2"/>
            <w:vAlign w:val="center"/>
          </w:tcPr>
          <w:p w:rsidR="00904CDF" w:rsidRDefault="001B1CEF">
            <w:pPr>
              <w:pStyle w:val="4"/>
              <w:rPr>
                <w:lang w:eastAsia="zh-CN"/>
              </w:rPr>
            </w:pPr>
            <w:r>
              <w:rPr>
                <w:rFonts w:hint="eastAsia"/>
                <w:lang w:eastAsia="zh-CN"/>
              </w:rPr>
              <w:t>3.390732</w:t>
            </w:r>
          </w:p>
        </w:tc>
      </w:tr>
      <w:tr w:rsidR="00904CD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4933" w:type="dxa"/>
            <w:vAlign w:val="center"/>
          </w:tcPr>
          <w:p w:rsidR="00904CDF" w:rsidRDefault="001B1CEF">
            <w:pPr>
              <w:pStyle w:val="23"/>
              <w:jc w:val="center"/>
            </w:pPr>
            <w:r>
              <w:rPr>
                <w:rFonts w:hint="eastAsia"/>
              </w:rPr>
              <w:t>家具.用具.装具及种植物</w:t>
            </w:r>
          </w:p>
        </w:tc>
        <w:tc>
          <w:tcPr>
            <w:tcW w:w="4933" w:type="dxa"/>
            <w:gridSpan w:val="2"/>
            <w:vAlign w:val="center"/>
          </w:tcPr>
          <w:p w:rsidR="00904CDF" w:rsidRDefault="00904CDF">
            <w:pPr>
              <w:pStyle w:val="30"/>
            </w:pPr>
          </w:p>
        </w:tc>
        <w:tc>
          <w:tcPr>
            <w:tcW w:w="4933" w:type="dxa"/>
            <w:gridSpan w:val="2"/>
            <w:vAlign w:val="center"/>
          </w:tcPr>
          <w:p w:rsidR="00904CDF" w:rsidRDefault="001B1CEF">
            <w:pPr>
              <w:pStyle w:val="4"/>
              <w:rPr>
                <w:lang w:eastAsia="zh-CN"/>
              </w:rPr>
            </w:pPr>
            <w:r>
              <w:rPr>
                <w:rFonts w:hint="eastAsia"/>
                <w:lang w:eastAsia="zh-CN"/>
              </w:rPr>
              <w:t>48.396742</w:t>
            </w:r>
          </w:p>
        </w:tc>
      </w:tr>
      <w:tr w:rsidR="00904CD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4933" w:type="dxa"/>
            <w:vAlign w:val="center"/>
          </w:tcPr>
          <w:p w:rsidR="00904CDF" w:rsidRDefault="001B1CEF">
            <w:pPr>
              <w:pStyle w:val="23"/>
              <w:jc w:val="center"/>
              <w:rPr>
                <w:lang w:eastAsia="zh-CN"/>
              </w:rPr>
            </w:pPr>
            <w:r>
              <w:rPr>
                <w:rFonts w:hint="eastAsia"/>
                <w:lang w:eastAsia="zh-CN"/>
              </w:rPr>
              <w:t>无形资产</w:t>
            </w:r>
          </w:p>
        </w:tc>
        <w:tc>
          <w:tcPr>
            <w:tcW w:w="4933" w:type="dxa"/>
            <w:gridSpan w:val="2"/>
            <w:vAlign w:val="center"/>
          </w:tcPr>
          <w:p w:rsidR="00904CDF" w:rsidRDefault="00904CDF">
            <w:pPr>
              <w:pStyle w:val="30"/>
            </w:pPr>
          </w:p>
        </w:tc>
        <w:tc>
          <w:tcPr>
            <w:tcW w:w="4933" w:type="dxa"/>
            <w:gridSpan w:val="2"/>
            <w:vAlign w:val="center"/>
          </w:tcPr>
          <w:p w:rsidR="00904CDF" w:rsidRDefault="001B1CEF">
            <w:pPr>
              <w:pStyle w:val="4"/>
              <w:rPr>
                <w:lang w:eastAsia="zh-CN"/>
              </w:rPr>
            </w:pPr>
            <w:r>
              <w:rPr>
                <w:rFonts w:hint="eastAsia"/>
                <w:lang w:eastAsia="zh-CN"/>
              </w:rPr>
              <w:t>5397.0261</w:t>
            </w:r>
          </w:p>
        </w:tc>
      </w:tr>
    </w:tbl>
    <w:p w:rsidR="00904CDF" w:rsidRDefault="001B1CEF">
      <w:pPr>
        <w:spacing w:before="10" w:after="10"/>
        <w:ind w:firstLine="640"/>
        <w:outlineLvl w:val="2"/>
      </w:pPr>
      <w:bookmarkStart w:id="19" w:name="_Toc_3_3_0000000019"/>
      <w:r>
        <w:rPr>
          <w:rFonts w:ascii="黑体" w:eastAsia="黑体" w:hAnsi="黑体" w:cs="黑体"/>
          <w:color w:val="000000"/>
          <w:sz w:val="32"/>
        </w:rPr>
        <w:t>十、名词解释</w:t>
      </w:r>
      <w:bookmarkEnd w:id="19"/>
    </w:p>
    <w:p w:rsidR="00904CDF" w:rsidRDefault="001B1CEF">
      <w:pPr>
        <w:spacing w:line="500" w:lineRule="exact"/>
        <w:ind w:firstLine="560"/>
      </w:pPr>
      <w:r>
        <w:rPr>
          <w:rFonts w:eastAsia="方正仿宋_GBK" w:cs="Times New Roman"/>
          <w:color w:val="000000"/>
          <w:sz w:val="28"/>
        </w:rPr>
        <w:t>1</w:t>
      </w:r>
      <w:r>
        <w:rPr>
          <w:rFonts w:eastAsia="方正仿宋_GBK" w:cs="Times New Roman"/>
          <w:color w:val="000000"/>
          <w:sz w:val="28"/>
        </w:rPr>
        <w:t>、</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rsidR="00904CDF" w:rsidRDefault="001B1CEF">
      <w:pPr>
        <w:spacing w:line="500" w:lineRule="exact"/>
        <w:ind w:firstLine="560"/>
      </w:pPr>
      <w:r>
        <w:rPr>
          <w:rFonts w:eastAsia="方正仿宋_GBK" w:cs="Times New Roman"/>
          <w:color w:val="000000"/>
          <w:sz w:val="28"/>
        </w:rPr>
        <w:t>2</w:t>
      </w:r>
      <w:r>
        <w:rPr>
          <w:rFonts w:eastAsia="方正仿宋_GBK" w:cs="Times New Roman"/>
          <w:color w:val="000000"/>
          <w:sz w:val="28"/>
        </w:rPr>
        <w:t>、</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rsidR="00904CDF" w:rsidRDefault="001B1CEF">
      <w:pPr>
        <w:spacing w:line="500" w:lineRule="exact"/>
        <w:ind w:firstLine="560"/>
      </w:pPr>
      <w:r>
        <w:rPr>
          <w:rFonts w:eastAsia="方正仿宋_GBK" w:cs="Times New Roman"/>
          <w:color w:val="000000"/>
          <w:sz w:val="28"/>
        </w:rPr>
        <w:t>3</w:t>
      </w:r>
      <w:r>
        <w:rPr>
          <w:rFonts w:eastAsia="方正仿宋_GBK" w:cs="Times New Roman"/>
          <w:color w:val="000000"/>
          <w:sz w:val="28"/>
        </w:rPr>
        <w:t>、</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904CDF" w:rsidRDefault="001B1CEF">
      <w:pPr>
        <w:spacing w:line="500" w:lineRule="exact"/>
        <w:ind w:firstLine="560"/>
      </w:pPr>
      <w:r>
        <w:rPr>
          <w:rFonts w:eastAsia="方正仿宋_GBK" w:cs="Times New Roman"/>
          <w:color w:val="000000"/>
          <w:sz w:val="28"/>
        </w:rPr>
        <w:t>4</w:t>
      </w:r>
      <w:r>
        <w:rPr>
          <w:rFonts w:eastAsia="方正仿宋_GBK" w:cs="Times New Roman"/>
          <w:color w:val="000000"/>
          <w:sz w:val="28"/>
        </w:rPr>
        <w:t>、</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rsidR="00904CDF" w:rsidRDefault="001B1CEF">
      <w:pPr>
        <w:spacing w:line="500" w:lineRule="exact"/>
        <w:ind w:firstLine="560"/>
      </w:pPr>
      <w:r>
        <w:rPr>
          <w:rFonts w:eastAsia="方正仿宋_GBK" w:cs="Times New Roman"/>
          <w:color w:val="000000"/>
          <w:sz w:val="28"/>
        </w:rPr>
        <w:t>5</w:t>
      </w:r>
      <w:r>
        <w:rPr>
          <w:rFonts w:eastAsia="方正仿宋_GBK" w:cs="Times New Roman"/>
          <w:color w:val="000000"/>
          <w:sz w:val="28"/>
        </w:rPr>
        <w:t>、</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rsidR="00904CDF" w:rsidRDefault="001B1CEF">
      <w:pPr>
        <w:spacing w:line="500" w:lineRule="exact"/>
        <w:ind w:firstLine="560"/>
      </w:pPr>
      <w:r>
        <w:rPr>
          <w:rFonts w:eastAsia="方正仿宋_GBK" w:cs="Times New Roman"/>
          <w:color w:val="000000"/>
          <w:sz w:val="28"/>
        </w:rPr>
        <w:t>6</w:t>
      </w:r>
      <w:r>
        <w:rPr>
          <w:rFonts w:eastAsia="方正仿宋_GBK" w:cs="Times New Roman"/>
          <w:color w:val="000000"/>
          <w:sz w:val="28"/>
        </w:rPr>
        <w:t>、</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rsidR="00904CDF" w:rsidRDefault="001B1CEF">
      <w:pPr>
        <w:spacing w:line="500" w:lineRule="exact"/>
        <w:ind w:firstLine="560"/>
      </w:pPr>
      <w:r>
        <w:rPr>
          <w:rFonts w:eastAsia="方正仿宋_GBK" w:cs="Times New Roman"/>
          <w:color w:val="000000"/>
          <w:sz w:val="28"/>
        </w:rPr>
        <w:t>7</w:t>
      </w:r>
      <w:r>
        <w:rPr>
          <w:rFonts w:eastAsia="方正仿宋_GBK" w:cs="Times New Roman"/>
          <w:color w:val="000000"/>
          <w:sz w:val="28"/>
        </w:rPr>
        <w:t>、</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904CDF" w:rsidRDefault="001B1CEF">
      <w:pPr>
        <w:spacing w:line="500" w:lineRule="exact"/>
        <w:ind w:firstLine="560"/>
      </w:pPr>
      <w:r>
        <w:rPr>
          <w:rFonts w:eastAsia="方正仿宋_GBK" w:cs="Times New Roman"/>
          <w:color w:val="000000"/>
          <w:sz w:val="28"/>
        </w:rPr>
        <w:t>8</w:t>
      </w:r>
      <w:r>
        <w:rPr>
          <w:rFonts w:eastAsia="方正仿宋_GBK" w:cs="Times New Roman"/>
          <w:color w:val="000000"/>
          <w:sz w:val="28"/>
        </w:rPr>
        <w:t>、</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rsidR="00904CDF" w:rsidRDefault="001B1CEF">
      <w:pPr>
        <w:spacing w:line="500" w:lineRule="exact"/>
        <w:ind w:firstLine="560"/>
      </w:pPr>
      <w:r>
        <w:rPr>
          <w:rFonts w:eastAsia="方正仿宋_GBK" w:cs="Times New Roman"/>
          <w:color w:val="000000"/>
          <w:sz w:val="28"/>
        </w:rPr>
        <w:lastRenderedPageBreak/>
        <w:t>9</w:t>
      </w:r>
      <w:r>
        <w:rPr>
          <w:rFonts w:eastAsia="方正仿宋_GBK" w:cs="Times New Roman"/>
          <w:color w:val="000000"/>
          <w:sz w:val="28"/>
        </w:rPr>
        <w:t>、</w:t>
      </w:r>
      <w:r>
        <w:rPr>
          <w:rFonts w:eastAsia="方正仿宋_GBK" w:cs="Times New Roman"/>
          <w:b/>
          <w:color w:val="000000"/>
          <w:sz w:val="28"/>
        </w:rPr>
        <w:t>“</w:t>
      </w:r>
      <w:r>
        <w:rPr>
          <w:rFonts w:eastAsia="方正仿宋_GBK" w:cs="Times New Roman"/>
          <w:b/>
          <w:color w:val="000000"/>
          <w:sz w:val="28"/>
        </w:rPr>
        <w:t>三公</w:t>
      </w:r>
      <w:r>
        <w:rPr>
          <w:rFonts w:eastAsia="方正仿宋_GBK" w:cs="Times New Roman"/>
          <w:b/>
          <w:color w:val="000000"/>
          <w:sz w:val="28"/>
        </w:rPr>
        <w:t>”</w:t>
      </w:r>
      <w:r>
        <w:rPr>
          <w:rFonts w:eastAsia="方正仿宋_GBK" w:cs="Times New Roman"/>
          <w:b/>
          <w:color w:val="000000"/>
          <w:sz w:val="28"/>
        </w:rPr>
        <w:t>经费：</w:t>
      </w:r>
      <w:r>
        <w:rPr>
          <w:rFonts w:eastAsia="方正仿宋_GBK" w:cs="Times New Roman"/>
          <w:color w:val="000000"/>
          <w:sz w:val="28"/>
        </w:rPr>
        <w:t>纳入财政预算管理的</w:t>
      </w:r>
      <w:r>
        <w:rPr>
          <w:rFonts w:eastAsia="方正仿宋_GBK" w:cs="Times New Roman"/>
          <w:color w:val="000000"/>
          <w:sz w:val="28"/>
        </w:rPr>
        <w:t>“</w:t>
      </w:r>
      <w:r>
        <w:rPr>
          <w:rFonts w:eastAsia="方正仿宋_GBK" w:cs="Times New Roman"/>
          <w:color w:val="000000"/>
          <w:sz w:val="28"/>
        </w:rPr>
        <w:t>三公</w:t>
      </w:r>
      <w:r>
        <w:rPr>
          <w:rFonts w:eastAsia="方正仿宋_GBK" w:cs="Times New Roman"/>
          <w:color w:val="000000"/>
          <w:sz w:val="28"/>
        </w:rPr>
        <w:t>”</w:t>
      </w:r>
      <w:r>
        <w:rPr>
          <w:rFonts w:eastAsia="方正仿宋_GBK" w:cs="Times New Roman"/>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904CDF" w:rsidRDefault="001B1CEF">
      <w:pPr>
        <w:spacing w:line="500" w:lineRule="exact"/>
        <w:ind w:firstLine="560"/>
      </w:pPr>
      <w:r>
        <w:rPr>
          <w:rFonts w:eastAsia="方正仿宋_GBK" w:cs="Times New Roman"/>
          <w:color w:val="000000"/>
          <w:sz w:val="28"/>
        </w:rPr>
        <w:t>10</w:t>
      </w:r>
      <w:r>
        <w:rPr>
          <w:rFonts w:eastAsia="方正仿宋_GBK" w:cs="Times New Roman"/>
          <w:color w:val="000000"/>
          <w:sz w:val="28"/>
        </w:rPr>
        <w:t>、</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904CDF" w:rsidRDefault="001B1CEF">
      <w:pPr>
        <w:spacing w:before="10" w:after="10"/>
        <w:ind w:firstLine="640"/>
        <w:outlineLvl w:val="2"/>
      </w:pPr>
      <w:bookmarkStart w:id="20" w:name="_Toc_3_3_0000000020"/>
      <w:r>
        <w:rPr>
          <w:rFonts w:ascii="黑体" w:eastAsia="黑体" w:hAnsi="黑体" w:cs="黑体"/>
          <w:color w:val="000000"/>
          <w:sz w:val="32"/>
        </w:rPr>
        <w:t>十一、其他需要说明的事项</w:t>
      </w:r>
      <w:bookmarkEnd w:id="20"/>
    </w:p>
    <w:p w:rsidR="00904CDF" w:rsidRDefault="001B1CEF">
      <w:pPr>
        <w:spacing w:line="500" w:lineRule="exact"/>
        <w:ind w:firstLine="560"/>
      </w:pPr>
      <w:r>
        <w:rPr>
          <w:rFonts w:eastAsia="方正仿宋_GBK" w:cs="Times New Roman"/>
          <w:color w:val="000000"/>
          <w:sz w:val="28"/>
        </w:rPr>
        <w:t>我部门无其他需要说明的事项。</w:t>
      </w:r>
    </w:p>
    <w:sectPr w:rsidR="00904CDF" w:rsidSect="00904CDF">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C1E" w:rsidRDefault="00AE6C1E" w:rsidP="00904CDF">
      <w:r>
        <w:separator/>
      </w:r>
    </w:p>
  </w:endnote>
  <w:endnote w:type="continuationSeparator" w:id="0">
    <w:p w:rsidR="00AE6C1E" w:rsidRDefault="00AE6C1E" w:rsidP="00904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charset w:val="00"/>
    <w:family w:val="auto"/>
    <w:pitch w:val="default"/>
    <w:sig w:usb0="00000000" w:usb1="00000000" w:usb2="00000000" w:usb3="00000000" w:csb0="00000000" w:csb1="00000000"/>
  </w:font>
  <w:font w:name="方正书宋_GBK">
    <w:altName w:val="微软雅黑"/>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00"/>
    <w:family w:val="auto"/>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ArialUnicodeMS">
    <w:altName w:val="Malgun Gothic"/>
    <w:charset w:val="81"/>
    <w:family w:val="auto"/>
    <w:pitch w:val="default"/>
    <w:sig w:usb0="00000000" w:usb1="00000000"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DF" w:rsidRDefault="008D27E1">
    <w:r>
      <w:fldChar w:fldCharType="begin"/>
    </w:r>
    <w:r w:rsidR="001B1CEF">
      <w:instrText>PAGE "page number"</w:instrText>
    </w:r>
    <w:r>
      <w:fldChar w:fldCharType="separate"/>
    </w:r>
    <w:r w:rsidR="00E66149">
      <w:rPr>
        <w:noProof/>
      </w:rPr>
      <w:t>58</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CDF" w:rsidRDefault="008D27E1">
    <w:pPr>
      <w:jc w:val="right"/>
    </w:pPr>
    <w:r>
      <w:fldChar w:fldCharType="begin"/>
    </w:r>
    <w:r w:rsidR="001B1CEF">
      <w:instrText>PAGE "page number"</w:instrText>
    </w:r>
    <w:r>
      <w:fldChar w:fldCharType="separate"/>
    </w:r>
    <w:r w:rsidR="00E66149">
      <w:rPr>
        <w:noProof/>
      </w:rPr>
      <w:t>57</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C1E" w:rsidRDefault="00AE6C1E" w:rsidP="00904CDF">
      <w:r>
        <w:separator/>
      </w:r>
    </w:p>
  </w:footnote>
  <w:footnote w:type="continuationSeparator" w:id="0">
    <w:p w:rsidR="00AE6C1E" w:rsidRDefault="00AE6C1E" w:rsidP="00904C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A7B9EB"/>
    <w:multiLevelType w:val="singleLevel"/>
    <w:tmpl w:val="61A7B9EB"/>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20"/>
  <w:evenAndOddHeaders/>
  <w:characterSpacingControl w:val="doNotCompress"/>
  <w:hdrShapeDefaults>
    <o:shapedefaults v:ext="edit" spidmax="4098"/>
  </w:hdrShapeDefaults>
  <w:footnotePr>
    <w:footnote w:id="-1"/>
    <w:footnote w:id="0"/>
  </w:footnotePr>
  <w:endnotePr>
    <w:endnote w:id="-1"/>
    <w:endnote w:id="0"/>
  </w:endnotePr>
  <w:compat>
    <w:doNotLeaveBackslashAlone/>
    <w:doNotExpandShiftReturn/>
    <w:adjustLineHeightInTable/>
    <w:useFELayout/>
  </w:compat>
  <w:rsids>
    <w:rsidRoot w:val="00904CDF"/>
    <w:rsid w:val="001B1CEF"/>
    <w:rsid w:val="008D27E1"/>
    <w:rsid w:val="00904CDF"/>
    <w:rsid w:val="00AE6C1E"/>
    <w:rsid w:val="00B9759E"/>
    <w:rsid w:val="00E66149"/>
    <w:rsid w:val="07DE62B3"/>
    <w:rsid w:val="45555A80"/>
    <w:rsid w:val="734F53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CDF"/>
    <w:rPr>
      <w:rFonts w:ascii="Times New Roman" w:eastAsia="Times New Roman" w:hAnsi="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qFormat/>
    <w:rsid w:val="00904CDF"/>
    <w:pPr>
      <w:ind w:left="480"/>
    </w:pPr>
  </w:style>
  <w:style w:type="paragraph" w:styleId="1">
    <w:name w:val="toc 1"/>
    <w:basedOn w:val="a"/>
    <w:qFormat/>
    <w:rsid w:val="00904CDF"/>
    <w:pPr>
      <w:spacing w:before="120"/>
      <w:ind w:firstLine="560"/>
    </w:pPr>
    <w:rPr>
      <w:rFonts w:eastAsia="方正仿宋_GBK" w:cs="Times New Roman"/>
      <w:color w:val="000000"/>
      <w:sz w:val="28"/>
    </w:rPr>
  </w:style>
  <w:style w:type="paragraph" w:styleId="2">
    <w:name w:val="toc 2"/>
    <w:basedOn w:val="a"/>
    <w:qFormat/>
    <w:rsid w:val="00904CDF"/>
    <w:pPr>
      <w:ind w:left="240"/>
    </w:pPr>
  </w:style>
  <w:style w:type="table" w:styleId="a3">
    <w:name w:val="Table Grid"/>
    <w:basedOn w:val="a1"/>
    <w:qFormat/>
    <w:rsid w:val="00904C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单元格样式22"/>
    <w:basedOn w:val="a"/>
    <w:qFormat/>
    <w:rsid w:val="00904CDF"/>
    <w:pPr>
      <w:jc w:val="right"/>
    </w:pPr>
    <w:rPr>
      <w:rFonts w:ascii="方正小标宋_GBK" w:eastAsia="方正小标宋_GBK" w:hAnsi="方正小标宋_GBK" w:cs="方正小标宋_GBK"/>
    </w:rPr>
  </w:style>
  <w:style w:type="paragraph" w:customStyle="1" w:styleId="21">
    <w:name w:val="单元格样式21"/>
    <w:basedOn w:val="a"/>
    <w:qFormat/>
    <w:rsid w:val="00904CDF"/>
    <w:pPr>
      <w:jc w:val="center"/>
    </w:pPr>
    <w:rPr>
      <w:rFonts w:ascii="方正小标宋_GBK" w:eastAsia="方正小标宋_GBK" w:hAnsi="方正小标宋_GBK" w:cs="方正小标宋_GBK"/>
    </w:rPr>
  </w:style>
  <w:style w:type="paragraph" w:customStyle="1" w:styleId="20">
    <w:name w:val="单元格样式20"/>
    <w:basedOn w:val="a"/>
    <w:qFormat/>
    <w:rsid w:val="00904CDF"/>
    <w:rPr>
      <w:rFonts w:ascii="方正小标宋_GBK" w:eastAsia="方正小标宋_GBK" w:hAnsi="方正小标宋_GBK" w:cs="方正小标宋_GBK"/>
    </w:rPr>
  </w:style>
  <w:style w:type="paragraph" w:customStyle="1" w:styleId="10">
    <w:name w:val="单元格样式1"/>
    <w:basedOn w:val="a"/>
    <w:qFormat/>
    <w:rsid w:val="00904CDF"/>
    <w:pPr>
      <w:jc w:val="center"/>
    </w:pPr>
    <w:rPr>
      <w:rFonts w:ascii="方正书宋_GBK" w:eastAsia="方正书宋_GBK" w:hAnsi="方正书宋_GBK" w:cs="方正书宋_GBK"/>
      <w:b/>
      <w:sz w:val="21"/>
    </w:rPr>
  </w:style>
  <w:style w:type="paragraph" w:customStyle="1" w:styleId="4">
    <w:name w:val="单元格样式4"/>
    <w:basedOn w:val="a"/>
    <w:qFormat/>
    <w:rsid w:val="00904CDF"/>
    <w:pPr>
      <w:jc w:val="right"/>
    </w:pPr>
    <w:rPr>
      <w:rFonts w:ascii="方正书宋_GBK" w:eastAsia="方正书宋_GBK" w:hAnsi="方正书宋_GBK" w:cs="方正书宋_GBK"/>
      <w:sz w:val="21"/>
    </w:rPr>
  </w:style>
  <w:style w:type="paragraph" w:customStyle="1" w:styleId="23">
    <w:name w:val="单元格样式2"/>
    <w:basedOn w:val="a"/>
    <w:qFormat/>
    <w:rsid w:val="00904CDF"/>
    <w:rPr>
      <w:rFonts w:ascii="方正书宋_GBK" w:eastAsia="方正书宋_GBK" w:hAnsi="方正书宋_GBK" w:cs="方正书宋_GBK"/>
      <w:sz w:val="21"/>
    </w:rPr>
  </w:style>
  <w:style w:type="paragraph" w:customStyle="1" w:styleId="30">
    <w:name w:val="单元格样式3"/>
    <w:basedOn w:val="a"/>
    <w:qFormat/>
    <w:rsid w:val="00904CDF"/>
    <w:pPr>
      <w:jc w:val="center"/>
    </w:pPr>
    <w:rPr>
      <w:rFonts w:ascii="方正书宋_GBK" w:eastAsia="方正书宋_GBK" w:hAnsi="方正书宋_GBK" w:cs="方正书宋_GBK"/>
      <w:sz w:val="21"/>
    </w:rPr>
  </w:style>
  <w:style w:type="paragraph" w:customStyle="1" w:styleId="6">
    <w:name w:val="单元格样式6"/>
    <w:basedOn w:val="a"/>
    <w:qFormat/>
    <w:rsid w:val="00904CDF"/>
    <w:pPr>
      <w:jc w:val="center"/>
    </w:pPr>
    <w:rPr>
      <w:rFonts w:ascii="方正书宋_GBK" w:eastAsia="方正书宋_GBK" w:hAnsi="方正书宋_GBK" w:cs="方正书宋_GBK"/>
      <w:b/>
      <w:sz w:val="21"/>
    </w:rPr>
  </w:style>
  <w:style w:type="paragraph" w:customStyle="1" w:styleId="7">
    <w:name w:val="单元格样式7"/>
    <w:basedOn w:val="a"/>
    <w:qFormat/>
    <w:rsid w:val="00904CDF"/>
    <w:pPr>
      <w:jc w:val="right"/>
    </w:pPr>
    <w:rPr>
      <w:rFonts w:ascii="方正书宋_GBK" w:eastAsia="方正书宋_GBK" w:hAnsi="方正书宋_GBK" w:cs="方正书宋_GBK"/>
      <w:b/>
      <w:sz w:val="21"/>
    </w:rPr>
  </w:style>
  <w:style w:type="paragraph" w:customStyle="1" w:styleId="5">
    <w:name w:val="单元格样式5"/>
    <w:basedOn w:val="a"/>
    <w:qFormat/>
    <w:rsid w:val="00904CDF"/>
    <w:rPr>
      <w:rFonts w:ascii="方正书宋_GBK" w:eastAsia="方正书宋_GBK" w:hAnsi="方正书宋_GBK" w:cs="方正书宋_GBK"/>
      <w:b/>
      <w:sz w:val="21"/>
    </w:rPr>
  </w:style>
  <w:style w:type="paragraph" w:customStyle="1" w:styleId="-">
    <w:name w:val="插入文本样式-插入预算公开部门职责文件"/>
    <w:basedOn w:val="a"/>
    <w:qFormat/>
    <w:rsid w:val="00904CDF"/>
    <w:pPr>
      <w:spacing w:line="500" w:lineRule="exact"/>
      <w:ind w:firstLine="560"/>
    </w:pPr>
    <w:rPr>
      <w:rFonts w:eastAsia="方正仿宋_GBK" w:cs="Times New Roman"/>
      <w:sz w:val="28"/>
    </w:rPr>
  </w:style>
  <w:style w:type="paragraph" w:customStyle="1" w:styleId="-0">
    <w:name w:val="插入文本样式-插入预算公开部门预算安排的总体情况文件"/>
    <w:basedOn w:val="a"/>
    <w:qFormat/>
    <w:rsid w:val="00904CDF"/>
    <w:pPr>
      <w:spacing w:line="500" w:lineRule="exact"/>
      <w:ind w:firstLine="560"/>
    </w:pPr>
    <w:rPr>
      <w:rFonts w:eastAsia="方正仿宋_GBK" w:cs="Times New Roman"/>
      <w:sz w:val="28"/>
    </w:rPr>
  </w:style>
  <w:style w:type="paragraph" w:customStyle="1" w:styleId="-1">
    <w:name w:val="插入文本样式-插入预算公开部门机关运行经费安排情况文件"/>
    <w:basedOn w:val="a"/>
    <w:qFormat/>
    <w:rsid w:val="00904CDF"/>
    <w:pPr>
      <w:spacing w:line="500" w:lineRule="exact"/>
      <w:ind w:firstLine="560"/>
    </w:pPr>
    <w:rPr>
      <w:rFonts w:eastAsia="方正仿宋_GBK" w:cs="Times New Roman"/>
      <w:sz w:val="28"/>
    </w:rPr>
  </w:style>
  <w:style w:type="paragraph" w:customStyle="1" w:styleId="-2">
    <w:name w:val="插入文本样式-插入预算公开部门财政拨款三公经费预算情况及增减变化原因文件"/>
    <w:basedOn w:val="a"/>
    <w:qFormat/>
    <w:rsid w:val="00904CDF"/>
    <w:pPr>
      <w:spacing w:line="500" w:lineRule="exact"/>
      <w:ind w:firstLine="560"/>
    </w:pPr>
    <w:rPr>
      <w:rFonts w:eastAsia="方正仿宋_GBK" w:cs="Times New Roman"/>
      <w:sz w:val="28"/>
    </w:rPr>
  </w:style>
  <w:style w:type="paragraph" w:customStyle="1" w:styleId="-3">
    <w:name w:val="插入文本样式-插入总体目标文件"/>
    <w:basedOn w:val="a"/>
    <w:qFormat/>
    <w:rsid w:val="00904CDF"/>
    <w:pPr>
      <w:spacing w:line="500" w:lineRule="exact"/>
      <w:ind w:firstLine="560"/>
    </w:pPr>
    <w:rPr>
      <w:rFonts w:eastAsia="方正仿宋_GBK" w:cs="Times New Roman"/>
      <w:sz w:val="28"/>
    </w:rPr>
  </w:style>
  <w:style w:type="paragraph" w:customStyle="1" w:styleId="-4">
    <w:name w:val="插入文本样式-插入职责分类绩效目标文件"/>
    <w:basedOn w:val="a"/>
    <w:qFormat/>
    <w:rsid w:val="00904CDF"/>
    <w:pPr>
      <w:spacing w:line="500" w:lineRule="exact"/>
      <w:ind w:firstLine="560"/>
    </w:pPr>
    <w:rPr>
      <w:rFonts w:eastAsia="方正仿宋_GBK" w:cs="Times New Roman"/>
      <w:sz w:val="28"/>
    </w:rPr>
  </w:style>
  <w:style w:type="paragraph" w:customStyle="1" w:styleId="-5">
    <w:name w:val="插入文本样式-插入实现年度发展规划目标的保障措施文件"/>
    <w:basedOn w:val="a"/>
    <w:qFormat/>
    <w:rsid w:val="00904CDF"/>
    <w:pPr>
      <w:spacing w:line="500" w:lineRule="exact"/>
      <w:ind w:firstLine="560"/>
    </w:pPr>
    <w:rPr>
      <w:rFonts w:eastAsia="方正仿宋_GBK" w:cs="Times New Roman"/>
      <w:sz w:val="28"/>
    </w:rPr>
  </w:style>
  <w:style w:type="paragraph" w:customStyle="1" w:styleId="230">
    <w:name w:val="单元格样式23"/>
    <w:qFormat/>
    <w:rsid w:val="00904CDF"/>
    <w:pPr>
      <w:jc w:val="right"/>
    </w:pPr>
    <w:rPr>
      <w:rFonts w:ascii="方正书宋_GBK" w:eastAsia="方正书宋_GBK" w:hAnsi="方正书宋_GBK" w:cs="方正书宋_GBK"/>
      <w:sz w:val="24"/>
    </w:rPr>
  </w:style>
  <w:style w:type="paragraph" w:styleId="a4">
    <w:name w:val="header"/>
    <w:basedOn w:val="a"/>
    <w:link w:val="Char"/>
    <w:uiPriority w:val="99"/>
    <w:semiHidden/>
    <w:unhideWhenUsed/>
    <w:rsid w:val="00E661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E66149"/>
    <w:rPr>
      <w:rFonts w:ascii="Times New Roman" w:eastAsia="Times New Roman" w:hAnsi="Times New Roman"/>
      <w:sz w:val="18"/>
      <w:szCs w:val="18"/>
      <w:lang w:eastAsia="uk-UA"/>
    </w:rPr>
  </w:style>
  <w:style w:type="paragraph" w:styleId="a5">
    <w:name w:val="footer"/>
    <w:basedOn w:val="a"/>
    <w:link w:val="Char0"/>
    <w:uiPriority w:val="99"/>
    <w:semiHidden/>
    <w:unhideWhenUsed/>
    <w:rsid w:val="00E66149"/>
    <w:pPr>
      <w:tabs>
        <w:tab w:val="center" w:pos="4153"/>
        <w:tab w:val="right" w:pos="8306"/>
      </w:tabs>
      <w:snapToGrid w:val="0"/>
    </w:pPr>
    <w:rPr>
      <w:sz w:val="18"/>
      <w:szCs w:val="18"/>
    </w:rPr>
  </w:style>
  <w:style w:type="character" w:customStyle="1" w:styleId="Char0">
    <w:name w:val="页脚 Char"/>
    <w:basedOn w:val="a0"/>
    <w:link w:val="a5"/>
    <w:uiPriority w:val="99"/>
    <w:semiHidden/>
    <w:rsid w:val="00E66149"/>
    <w:rPr>
      <w:rFonts w:ascii="Times New Roman" w:eastAsia="Times New Roman" w:hAnsi="Times New Roman"/>
      <w:sz w:val="18"/>
      <w:szCs w:val="18"/>
      <w:lang w:eastAsia="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60</Pages>
  <Words>4174</Words>
  <Characters>23798</Characters>
  <Application>Microsoft Office Word</Application>
  <DocSecurity>0</DocSecurity>
  <Lines>198</Lines>
  <Paragraphs>55</Paragraphs>
  <ScaleCrop>false</ScaleCrop>
  <Company/>
  <LinksUpToDate>false</LinksUpToDate>
  <CharactersWithSpaces>27917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2025-01-22T18:29:00Z</dcterms:created>
  <dcterms:modified xsi:type="dcterms:W3CDTF">2025-03-16T07:39:00Z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eyJoZGlkIjoiNTc4ZGYyMTM0YzRmNjcwNGI4YTc1MzM4ZmJmZDQ2NzkiLCJ1c2VySWQiOiIxNjYxMzQ0NyJ9</vt:lpwstr>
  </property>
  <property fmtid="{D5CDD505-2E9C-101B-9397-08002B2CF9AE}" pid="3" name="KSOProductBuildVer">
    <vt:lpwstr>2052-12.1.0.19302</vt:lpwstr>
  </property>
  <property fmtid="{D5CDD505-2E9C-101B-9397-08002B2CF9AE}" pid="4" name="ICV">
    <vt:lpwstr>C9AE5B1815464C5FB9798610A7C3ABEE_12</vt:lpwstr>
  </property>
</Properties>
</file>