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743" w:rsidRDefault="00992A96">
      <w:pPr>
        <w:jc w:val="center"/>
        <w:rPr>
          <w:rFonts w:ascii="宋体-方正超大字符集" w:eastAsia="宋体-方正超大字符集" w:hAnsi="宋体-方正超大字符集" w:cs="宋体-方正超大字符集"/>
          <w:b/>
          <w:bCs/>
          <w:sz w:val="36"/>
          <w:szCs w:val="36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成安县拘留所</w:t>
      </w:r>
    </w:p>
    <w:p w:rsidR="00E34FD1" w:rsidRDefault="00E24053">
      <w:pPr>
        <w:jc w:val="center"/>
        <w:rPr>
          <w:b/>
          <w:bCs/>
          <w:sz w:val="44"/>
          <w:szCs w:val="44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2021</w:t>
      </w:r>
      <w:r w:rsidR="00992A96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年部门预算信息公开目录</w:t>
      </w:r>
    </w:p>
    <w:p w:rsidR="00E34FD1" w:rsidRDefault="00992A96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>
        <w:rPr>
          <w:rFonts w:ascii="黑体" w:eastAsia="黑体" w:hAnsi="黑体" w:cs="仿宋_GB2312" w:hint="eastAsia"/>
          <w:sz w:val="30"/>
          <w:szCs w:val="30"/>
        </w:rPr>
        <w:t>一、</w:t>
      </w:r>
      <w:r w:rsidR="00E24053">
        <w:rPr>
          <w:rFonts w:ascii="黑体" w:eastAsia="黑体" w:hAnsi="黑体" w:cs="仿宋_GB2312" w:hint="eastAsia"/>
          <w:sz w:val="30"/>
          <w:szCs w:val="30"/>
        </w:rPr>
        <w:t>2021</w:t>
      </w:r>
      <w:r>
        <w:rPr>
          <w:rFonts w:ascii="黑体" w:eastAsia="黑体" w:hAnsi="黑体" w:cs="仿宋_GB2312" w:hint="eastAsia"/>
          <w:sz w:val="30"/>
          <w:szCs w:val="30"/>
        </w:rPr>
        <w:t>年部门预算公开表</w:t>
      </w:r>
    </w:p>
    <w:p w:rsidR="00E34FD1" w:rsidRDefault="00992A9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部门预算收支总表</w:t>
      </w:r>
    </w:p>
    <w:p w:rsidR="00E34FD1" w:rsidRDefault="00992A9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0"/>
          <w:szCs w:val="30"/>
        </w:rPr>
        <w:t>入总表</w:t>
      </w:r>
    </w:p>
    <w:p w:rsidR="00E34FD1" w:rsidRDefault="00992A9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部门预算支出总表</w:t>
      </w:r>
    </w:p>
    <w:p w:rsidR="00E34FD1" w:rsidRDefault="00992A9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部门预算财政拨款收支总表</w:t>
      </w:r>
    </w:p>
    <w:p w:rsidR="00E34FD1" w:rsidRDefault="00992A9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部门预算一般公共预算财政拨款支出表</w:t>
      </w:r>
    </w:p>
    <w:p w:rsidR="00E34FD1" w:rsidRDefault="00992A9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部门预算一般公共预算财政拨款基本支出表</w:t>
      </w:r>
    </w:p>
    <w:p w:rsidR="00E34FD1" w:rsidRDefault="00992A9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部门预算政府基金预算财政拨款支出表</w:t>
      </w:r>
    </w:p>
    <w:p w:rsidR="00E34FD1" w:rsidRDefault="00992A9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部门预算国有资本经营预算财政拨款支出表</w:t>
      </w:r>
    </w:p>
    <w:p w:rsidR="00E34FD1" w:rsidRDefault="00992A96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部门预算财政拨款“三公”经费支出表</w:t>
      </w:r>
    </w:p>
    <w:p w:rsidR="00E34FD1" w:rsidRDefault="00992A96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>
        <w:rPr>
          <w:rFonts w:ascii="黑体" w:eastAsia="黑体" w:hAnsi="黑体" w:cs="仿宋_GB2312" w:hint="eastAsia"/>
          <w:sz w:val="30"/>
          <w:szCs w:val="30"/>
        </w:rPr>
        <w:t>二、</w:t>
      </w:r>
      <w:r w:rsidR="00E24053">
        <w:rPr>
          <w:rFonts w:ascii="黑体" w:eastAsia="黑体" w:hAnsi="黑体" w:cs="仿宋_GB2312" w:hint="eastAsia"/>
          <w:sz w:val="30"/>
          <w:szCs w:val="30"/>
        </w:rPr>
        <w:t>2021</w:t>
      </w:r>
      <w:r>
        <w:rPr>
          <w:rFonts w:ascii="黑体" w:eastAsia="黑体" w:hAnsi="黑体" w:cs="仿宋_GB2312" w:hint="eastAsia"/>
          <w:sz w:val="30"/>
          <w:szCs w:val="30"/>
        </w:rPr>
        <w:t>年预算说明</w:t>
      </w:r>
    </w:p>
    <w:p w:rsidR="00E34FD1" w:rsidRDefault="00992A96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部门职责及机构设置情况</w:t>
      </w:r>
    </w:p>
    <w:p w:rsidR="00E34FD1" w:rsidRDefault="00992A96">
      <w:pPr>
        <w:ind w:firstLine="64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2、部门预算安排的总体情况</w:t>
      </w:r>
    </w:p>
    <w:p w:rsidR="00E34FD1" w:rsidRDefault="00992A96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3、机关运行经费安排情况</w:t>
      </w:r>
    </w:p>
    <w:p w:rsidR="00E34FD1" w:rsidRDefault="00992A96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4、财政拨款“三公”经费预算情况及增减变化原因</w:t>
      </w:r>
    </w:p>
    <w:p w:rsidR="00E34FD1" w:rsidRDefault="00992A96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5、绩效预算信息</w:t>
      </w:r>
    </w:p>
    <w:p w:rsidR="00E34FD1" w:rsidRDefault="00992A96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6、政府采购预算情况</w:t>
      </w:r>
    </w:p>
    <w:p w:rsidR="00E34FD1" w:rsidRDefault="00992A96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7、国有资产信息</w:t>
      </w:r>
    </w:p>
    <w:p w:rsidR="00E34FD1" w:rsidRDefault="00992A96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8、名词解释</w:t>
      </w:r>
    </w:p>
    <w:p w:rsidR="00E34FD1" w:rsidRDefault="00992A96">
      <w:pPr>
        <w:autoSpaceDE w:val="0"/>
        <w:autoSpaceDN w:val="0"/>
        <w:adjustRightInd w:val="0"/>
        <w:jc w:val="left"/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9、其他需要说明的事项</w:t>
      </w:r>
    </w:p>
    <w:sectPr w:rsidR="00E34FD1" w:rsidSect="00E34FD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CF3" w:rsidRDefault="003D1CF3" w:rsidP="00AA2743">
      <w:r>
        <w:separator/>
      </w:r>
    </w:p>
  </w:endnote>
  <w:endnote w:type="continuationSeparator" w:id="0">
    <w:p w:rsidR="003D1CF3" w:rsidRDefault="003D1CF3" w:rsidP="00AA27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CF3" w:rsidRDefault="003D1CF3" w:rsidP="00AA2743">
      <w:r>
        <w:separator/>
      </w:r>
    </w:p>
  </w:footnote>
  <w:footnote w:type="continuationSeparator" w:id="0">
    <w:p w:rsidR="003D1CF3" w:rsidRDefault="003D1CF3" w:rsidP="00AA27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506F"/>
    <w:rsid w:val="0001506F"/>
    <w:rsid w:val="00073082"/>
    <w:rsid w:val="00206DD8"/>
    <w:rsid w:val="00257AE9"/>
    <w:rsid w:val="00271EDB"/>
    <w:rsid w:val="003D1CF3"/>
    <w:rsid w:val="004B2C4F"/>
    <w:rsid w:val="004C057C"/>
    <w:rsid w:val="0079118E"/>
    <w:rsid w:val="00992A96"/>
    <w:rsid w:val="00A05006"/>
    <w:rsid w:val="00AA2743"/>
    <w:rsid w:val="00AC02E5"/>
    <w:rsid w:val="00BA3A0F"/>
    <w:rsid w:val="00D926E2"/>
    <w:rsid w:val="00E24053"/>
    <w:rsid w:val="00E34FD1"/>
    <w:rsid w:val="00EE6704"/>
    <w:rsid w:val="3CBA08C3"/>
    <w:rsid w:val="53E45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D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27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2743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27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274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>Microsoft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7</cp:revision>
  <dcterms:created xsi:type="dcterms:W3CDTF">2017-11-13T10:06:00Z</dcterms:created>
  <dcterms:modified xsi:type="dcterms:W3CDTF">2021-03-31T09:00:00Z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