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-方正超大字符集" w:hAnsi="宋体-方正超大字符集" w:eastAsia="宋体-方正超大字符集" w:cs="宋体-方正超大字符集"/>
          <w:b/>
          <w:bCs/>
          <w:sz w:val="36"/>
          <w:szCs w:val="36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成安县直工委</w:t>
      </w:r>
    </w:p>
    <w:p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eastAsia="zh-CN"/>
        </w:rPr>
        <w:t>2021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年部门预算信息公开目录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2021</w:t>
      </w:r>
      <w:r>
        <w:rPr>
          <w:rFonts w:hint="eastAsia" w:ascii="黑体" w:hAnsi="黑体" w:eastAsia="黑体" w:cs="仿宋_GB2312"/>
          <w:sz w:val="30"/>
          <w:szCs w:val="30"/>
        </w:rPr>
        <w:t>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2021</w:t>
      </w:r>
      <w:r>
        <w:rPr>
          <w:rFonts w:hint="eastAsia" w:ascii="黑体" w:hAnsi="黑体" w:eastAsia="黑体" w:cs="仿宋_GB2312"/>
          <w:sz w:val="30"/>
          <w:szCs w:val="30"/>
        </w:rPr>
        <w:t>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506F"/>
    <w:rsid w:val="0001506F"/>
    <w:rsid w:val="000F00B3"/>
    <w:rsid w:val="001A136C"/>
    <w:rsid w:val="001B41D1"/>
    <w:rsid w:val="00206DD8"/>
    <w:rsid w:val="00257AE9"/>
    <w:rsid w:val="00626736"/>
    <w:rsid w:val="00842144"/>
    <w:rsid w:val="009B2248"/>
    <w:rsid w:val="00A34EE8"/>
    <w:rsid w:val="00BA3A0F"/>
    <w:rsid w:val="00DA1E99"/>
    <w:rsid w:val="00E26F8A"/>
    <w:rsid w:val="00F45850"/>
    <w:rsid w:val="00FE1F38"/>
    <w:rsid w:val="2C8C4E21"/>
    <w:rsid w:val="2FB21A54"/>
    <w:rsid w:val="558F77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</Words>
  <Characters>258</Characters>
  <Lines>2</Lines>
  <Paragraphs>1</Paragraphs>
  <TotalTime>10</TotalTime>
  <ScaleCrop>false</ScaleCrop>
  <LinksUpToDate>false</LinksUpToDate>
  <CharactersWithSpaces>302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2017-11-13T10:06:00Z</dcterms:created>
  <dc:creator>lenovo</dc:creator>
  <cp:lastModifiedBy>Administrator</cp:lastModifiedBy>
  <dcterms:modified xsi:type="dcterms:W3CDTF">2021-03-30T06:38:07Z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5965239F361F4CC1A0C5737BD975DBD0</vt:lpwstr>
  </property>
</Properties>
</file>