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成安县发展和改革局2024年单位预算信息公开目录</w:t>
      </w:r>
    </w:p>
    <w:p>
      <w:pPr>
        <w:jc w:val="center"/>
      </w:pPr>
      <w:r>
        <w:rPr>
          <w:rFonts w:ascii="黑体" w:hAnsi="黑体" w:eastAsia="黑体" w:cs="黑体"/>
          <w:b/>
          <w:color w:val="000000"/>
          <w:sz w:val="30"/>
        </w:rPr>
        <w:t xml:space="preserve"> </w:t>
      </w:r>
    </w:p>
    <w:p/>
    <w:p>
      <w:r>
        <w:rPr>
          <w:rFonts w:hint="eastAsia" w:cs="方正楷体_GBK" w:asciiTheme="minorEastAsia" w:hAnsiTheme="minorEastAsia"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eastAsiaTheme="minorEastAsia"/>
          <w:lang w:val="en-US" w:eastAsia="zh-CN"/>
        </w:rPr>
        <w:t>1</w:t>
      </w:r>
      <w:r>
        <w:rPr>
          <w:rFonts w:hint="eastAsia" w:eastAsiaTheme="minorEastAsia"/>
          <w:lang w:eastAsia="zh-CN"/>
        </w:rPr>
        <w:fldChar w:fldCharType="end"/>
      </w:r>
    </w:p>
    <w:p>
      <w:pPr>
        <w:pStyle w:val="28"/>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val="en-US" w:eastAsia="zh-CN"/>
        </w:rPr>
        <w:t>3</w:t>
      </w:r>
      <w:r>
        <w:fldChar w:fldCharType="end"/>
      </w:r>
    </w:p>
    <w:p>
      <w:pPr>
        <w:pStyle w:val="28"/>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val="en-US" w:eastAsia="zh-CN"/>
        </w:rPr>
        <w:t>6</w:t>
      </w:r>
      <w:r>
        <w:fldChar w:fldCharType="end"/>
      </w:r>
    </w:p>
    <w:p>
      <w:pPr>
        <w:pStyle w:val="28"/>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val="en-US" w:eastAsia="zh-CN"/>
        </w:rPr>
        <w:t>8</w:t>
      </w:r>
      <w:r>
        <w:fldChar w:fldCharType="end"/>
      </w:r>
    </w:p>
    <w:p>
      <w:pPr>
        <w:pStyle w:val="28"/>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1</w:t>
      </w:r>
      <w:r>
        <w:fldChar w:fldCharType="end"/>
      </w:r>
      <w:r>
        <w:rPr>
          <w:rFonts w:hint="eastAsia"/>
          <w:lang w:val="en-US" w:eastAsia="zh-CN"/>
        </w:rPr>
        <w:t>1</w:t>
      </w:r>
    </w:p>
    <w:p>
      <w:pPr>
        <w:pStyle w:val="28"/>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pPr>
        <w:pStyle w:val="28"/>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单位预算财政拨款“三公”经费支出表</w:t>
      </w:r>
      <w:r>
        <w:tab/>
      </w:r>
      <w:r>
        <w:rPr>
          <w:rFonts w:hint="eastAsia"/>
          <w:lang w:val="en-US" w:eastAsia="zh-CN"/>
        </w:rPr>
        <w:t>1</w:t>
      </w:r>
      <w:r>
        <w:fldChar w:fldCharType="end"/>
      </w:r>
      <w:r>
        <w:rPr>
          <w:rFonts w:hint="eastAsia"/>
          <w:lang w:val="en-US" w:eastAsia="zh-CN"/>
        </w:rPr>
        <w:t>7</w:t>
      </w:r>
    </w:p>
    <w:p>
      <w:r>
        <w:fldChar w:fldCharType="end"/>
      </w:r>
    </w:p>
    <w:p>
      <w:r>
        <w:rPr>
          <w:rFonts w:ascii="方正楷体_GBK" w:hAnsi="方正楷体_GBK" w:eastAsia="方正楷体_GBK" w:cs="方正楷体_GBK"/>
          <w:b/>
          <w:color w:val="000000"/>
          <w:sz w:val="28"/>
        </w:rPr>
        <w:t>单位预算信息公开情况说明</w:t>
      </w:r>
    </w:p>
    <w:p>
      <w:pPr>
        <w:pStyle w:val="28"/>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val="en-US" w:eastAsia="zh-CN"/>
        </w:rPr>
        <w:t>1</w:t>
      </w:r>
      <w:r>
        <w:fldChar w:fldCharType="end"/>
      </w:r>
      <w:r>
        <w:rPr>
          <w:rFonts w:hint="eastAsia"/>
          <w:lang w:val="en-US" w:eastAsia="zh-CN"/>
        </w:rPr>
        <w:t>8</w:t>
      </w:r>
    </w:p>
    <w:p>
      <w:pPr>
        <w:pStyle w:val="28"/>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asciiTheme="minorEastAsia" w:hAnsiTheme="minorEastAsia" w:eastAsiaTheme="minor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pPr>
        <w:pStyle w:val="28"/>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28"/>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28"/>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28"/>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0</w:t>
      </w:r>
    </w:p>
    <w:p>
      <w:pPr>
        <w:pStyle w:val="28"/>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pPr>
        <w:pStyle w:val="28"/>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pPr>
        <w:pStyle w:val="28"/>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2</w:t>
      </w:r>
    </w:p>
    <w:p>
      <w:pPr>
        <w:pStyle w:val="28"/>
        <w:tabs>
          <w:tab w:val="right" w:leader="dot" w:pos="14562"/>
        </w:tabs>
        <w:rPr>
          <w:rFonts w:eastAsiaTheme="minorEastAsia"/>
          <w:lang w:eastAsia="zh-CN"/>
        </w:rPr>
      </w:pPr>
      <w:r>
        <w:fldChar w:fldCharType="end"/>
      </w:r>
      <w:r>
        <w:rPr>
          <w:rFonts w:eastAsiaTheme="minorEastAsia"/>
          <w:lang w:eastAsia="zh-CN"/>
        </w:rPr>
        <w:t xml:space="preserve"> </w:t>
      </w:r>
    </w:p>
    <w:p>
      <w:pPr>
        <w:rPr>
          <w:rFonts w:eastAsiaTheme="minorEastAsia"/>
          <w:lang w:eastAsia="zh-CN"/>
        </w:rPr>
        <w:sectPr>
          <w:pgSz w:w="16840" w:h="11900" w:orient="landscape"/>
          <w:pgMar w:top="1587" w:right="1134" w:bottom="1361" w:left="1134" w:header="720" w:footer="720" w:gutter="0"/>
          <w:pgNumType w:start="1"/>
          <w:cols w:space="720" w:num="1"/>
        </w:sectPr>
      </w:pPr>
    </w:p>
    <w:p>
      <w:pPr>
        <w:jc w:val="center"/>
        <w:outlineLvl w:val="3"/>
      </w:pPr>
      <w:bookmarkStart w:id="0" w:name="_Toc159316328"/>
      <w:r>
        <w:rPr>
          <w:rFonts w:ascii="方正小标宋_GBK" w:hAnsi="方正小标宋_GBK" w:eastAsia="方正小标宋_GBK" w:cs="方正小标宋_GBK"/>
          <w:color w:val="000000"/>
          <w:sz w:val="44"/>
        </w:rPr>
        <w:t>一、成安县发展和改革局本级收支预算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303001成安县发展和改革局本级</w:t>
            </w:r>
          </w:p>
        </w:tc>
        <w:tc>
          <w:tcPr>
            <w:tcW w:w="2126" w:type="dxa"/>
            <w:tcBorders>
              <w:top w:val="single" w:color="FFFFFF" w:sz="6" w:space="0"/>
              <w:left w:val="single" w:color="FFFFFF" w:sz="6" w:space="0"/>
              <w:right w:val="single" w:color="FFFFFF" w:sz="6" w:space="0"/>
            </w:tcBorders>
            <w:vAlign w:val="center"/>
          </w:tcPr>
          <w:p>
            <w:pPr>
              <w:pStyle w:val="13"/>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12093.30</w:t>
            </w:r>
          </w:p>
        </w:tc>
        <w:tc>
          <w:tcPr>
            <w:tcW w:w="4535" w:type="dxa"/>
            <w:vAlign w:val="center"/>
          </w:tcPr>
          <w:p>
            <w:pPr>
              <w:pStyle w:val="17"/>
            </w:pPr>
            <w:r>
              <w:t>一、一般公共服务支出</w:t>
            </w:r>
          </w:p>
        </w:tc>
        <w:tc>
          <w:tcPr>
            <w:tcW w:w="2126" w:type="dxa"/>
            <w:vAlign w:val="center"/>
          </w:tcPr>
          <w:p>
            <w:pPr>
              <w:pStyle w:val="16"/>
            </w:pPr>
            <w:r>
              <w:t>1395.22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五、单位资金</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r>
              <w:t>10027.90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57.33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r>
              <w:t>320.80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12093.30</w:t>
            </w:r>
          </w:p>
        </w:tc>
        <w:tc>
          <w:tcPr>
            <w:tcW w:w="4535" w:type="dxa"/>
            <w:vAlign w:val="center"/>
          </w:tcPr>
          <w:p>
            <w:pPr>
              <w:pStyle w:val="19"/>
            </w:pPr>
            <w:r>
              <w:t>本年支出合计</w:t>
            </w:r>
          </w:p>
        </w:tc>
        <w:tc>
          <w:tcPr>
            <w:tcW w:w="2126" w:type="dxa"/>
            <w:vAlign w:val="center"/>
          </w:tcPr>
          <w:p>
            <w:pPr>
              <w:pStyle w:val="20"/>
            </w:pPr>
            <w:r>
              <w:t>12093.30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12093.30</w:t>
            </w:r>
          </w:p>
        </w:tc>
        <w:tc>
          <w:tcPr>
            <w:tcW w:w="4535" w:type="dxa"/>
            <w:vAlign w:val="center"/>
          </w:tcPr>
          <w:p>
            <w:pPr>
              <w:pStyle w:val="19"/>
            </w:pPr>
            <w:r>
              <w:t>支出总计</w:t>
            </w:r>
          </w:p>
        </w:tc>
        <w:tc>
          <w:tcPr>
            <w:tcW w:w="2126" w:type="dxa"/>
            <w:vAlign w:val="center"/>
          </w:tcPr>
          <w:p>
            <w:pPr>
              <w:pStyle w:val="20"/>
            </w:pPr>
            <w:r>
              <w:t>12093.30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303001成安县发展和改革局本级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12093.30</w:t>
            </w:r>
          </w:p>
        </w:tc>
        <w:tc>
          <w:tcPr>
            <w:tcW w:w="1134" w:type="dxa"/>
            <w:vAlign w:val="center"/>
          </w:tcPr>
          <w:p>
            <w:pPr>
              <w:pStyle w:val="20"/>
            </w:pPr>
            <w:r>
              <w:t>12093.30</w:t>
            </w:r>
          </w:p>
        </w:tc>
        <w:tc>
          <w:tcPr>
            <w:tcW w:w="1134" w:type="dxa"/>
            <w:vAlign w:val="center"/>
          </w:tcPr>
          <w:p>
            <w:pPr>
              <w:pStyle w:val="20"/>
            </w:pPr>
            <w:r>
              <w:t>12093.30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1395.22</w:t>
            </w:r>
          </w:p>
        </w:tc>
        <w:tc>
          <w:tcPr>
            <w:tcW w:w="1134" w:type="dxa"/>
            <w:vAlign w:val="center"/>
          </w:tcPr>
          <w:p>
            <w:pPr>
              <w:pStyle w:val="16"/>
            </w:pPr>
            <w:r>
              <w:t>1395.22</w:t>
            </w:r>
          </w:p>
        </w:tc>
        <w:tc>
          <w:tcPr>
            <w:tcW w:w="1134" w:type="dxa"/>
            <w:vAlign w:val="center"/>
          </w:tcPr>
          <w:p>
            <w:pPr>
              <w:pStyle w:val="16"/>
            </w:pPr>
            <w:r>
              <w:t>1395.22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20104</w:t>
            </w:r>
          </w:p>
        </w:tc>
        <w:tc>
          <w:tcPr>
            <w:tcW w:w="1559" w:type="dxa"/>
            <w:vAlign w:val="center"/>
          </w:tcPr>
          <w:p>
            <w:pPr>
              <w:pStyle w:val="17"/>
            </w:pPr>
            <w:r>
              <w:t>发展与改革事务</w:t>
            </w:r>
          </w:p>
        </w:tc>
        <w:tc>
          <w:tcPr>
            <w:tcW w:w="1134" w:type="dxa"/>
            <w:vAlign w:val="center"/>
          </w:tcPr>
          <w:p>
            <w:pPr>
              <w:pStyle w:val="16"/>
            </w:pPr>
            <w:r>
              <w:t>1395.22</w:t>
            </w:r>
          </w:p>
        </w:tc>
        <w:tc>
          <w:tcPr>
            <w:tcW w:w="1134" w:type="dxa"/>
            <w:vAlign w:val="center"/>
          </w:tcPr>
          <w:p>
            <w:pPr>
              <w:pStyle w:val="16"/>
            </w:pPr>
            <w:r>
              <w:t>1395.22</w:t>
            </w:r>
          </w:p>
        </w:tc>
        <w:tc>
          <w:tcPr>
            <w:tcW w:w="1134" w:type="dxa"/>
            <w:vAlign w:val="center"/>
          </w:tcPr>
          <w:p>
            <w:pPr>
              <w:pStyle w:val="16"/>
            </w:pPr>
            <w:r>
              <w:t>1395.22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2010401</w:t>
            </w:r>
          </w:p>
        </w:tc>
        <w:tc>
          <w:tcPr>
            <w:tcW w:w="1559" w:type="dxa"/>
            <w:vAlign w:val="center"/>
          </w:tcPr>
          <w:p>
            <w:pPr>
              <w:pStyle w:val="17"/>
            </w:pPr>
            <w:r>
              <w:t>行政运行</w:t>
            </w:r>
          </w:p>
        </w:tc>
        <w:tc>
          <w:tcPr>
            <w:tcW w:w="1134" w:type="dxa"/>
            <w:vAlign w:val="center"/>
          </w:tcPr>
          <w:p>
            <w:pPr>
              <w:pStyle w:val="16"/>
            </w:pPr>
            <w:r>
              <w:t>936.03</w:t>
            </w:r>
          </w:p>
        </w:tc>
        <w:tc>
          <w:tcPr>
            <w:tcW w:w="1134" w:type="dxa"/>
            <w:vAlign w:val="center"/>
          </w:tcPr>
          <w:p>
            <w:pPr>
              <w:pStyle w:val="16"/>
            </w:pPr>
            <w:r>
              <w:t>936.03</w:t>
            </w:r>
          </w:p>
        </w:tc>
        <w:tc>
          <w:tcPr>
            <w:tcW w:w="1134" w:type="dxa"/>
            <w:vAlign w:val="center"/>
          </w:tcPr>
          <w:p>
            <w:pPr>
              <w:pStyle w:val="16"/>
            </w:pPr>
            <w:r>
              <w:t>936.03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2010402</w:t>
            </w:r>
          </w:p>
        </w:tc>
        <w:tc>
          <w:tcPr>
            <w:tcW w:w="1559" w:type="dxa"/>
            <w:vAlign w:val="center"/>
          </w:tcPr>
          <w:p>
            <w:pPr>
              <w:pStyle w:val="17"/>
            </w:pPr>
            <w:r>
              <w:t>一般行政管理事务</w:t>
            </w:r>
          </w:p>
        </w:tc>
        <w:tc>
          <w:tcPr>
            <w:tcW w:w="1134" w:type="dxa"/>
            <w:vAlign w:val="center"/>
          </w:tcPr>
          <w:p>
            <w:pPr>
              <w:pStyle w:val="16"/>
            </w:pPr>
            <w:r>
              <w:t>1.20</w:t>
            </w:r>
          </w:p>
        </w:tc>
        <w:tc>
          <w:tcPr>
            <w:tcW w:w="1134" w:type="dxa"/>
            <w:vAlign w:val="center"/>
          </w:tcPr>
          <w:p>
            <w:pPr>
              <w:pStyle w:val="16"/>
            </w:pPr>
            <w:r>
              <w:t>1.20</w:t>
            </w:r>
          </w:p>
        </w:tc>
        <w:tc>
          <w:tcPr>
            <w:tcW w:w="1134" w:type="dxa"/>
            <w:vAlign w:val="center"/>
          </w:tcPr>
          <w:p>
            <w:pPr>
              <w:pStyle w:val="16"/>
            </w:pPr>
            <w:r>
              <w:t>1.20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2010403</w:t>
            </w:r>
          </w:p>
        </w:tc>
        <w:tc>
          <w:tcPr>
            <w:tcW w:w="1559" w:type="dxa"/>
            <w:vAlign w:val="center"/>
          </w:tcPr>
          <w:p>
            <w:pPr>
              <w:pStyle w:val="17"/>
            </w:pPr>
            <w:r>
              <w:t>机关服务</w:t>
            </w:r>
          </w:p>
        </w:tc>
        <w:tc>
          <w:tcPr>
            <w:tcW w:w="1134" w:type="dxa"/>
            <w:vAlign w:val="center"/>
          </w:tcPr>
          <w:p>
            <w:pPr>
              <w:pStyle w:val="16"/>
            </w:pPr>
            <w:r>
              <w:t>3.94</w:t>
            </w:r>
          </w:p>
        </w:tc>
        <w:tc>
          <w:tcPr>
            <w:tcW w:w="1134" w:type="dxa"/>
            <w:vAlign w:val="center"/>
          </w:tcPr>
          <w:p>
            <w:pPr>
              <w:pStyle w:val="16"/>
            </w:pPr>
            <w:r>
              <w:t>3.94</w:t>
            </w:r>
          </w:p>
        </w:tc>
        <w:tc>
          <w:tcPr>
            <w:tcW w:w="1134" w:type="dxa"/>
            <w:vAlign w:val="center"/>
          </w:tcPr>
          <w:p>
            <w:pPr>
              <w:pStyle w:val="16"/>
            </w:pPr>
            <w:r>
              <w:t>3.94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2010408</w:t>
            </w:r>
          </w:p>
        </w:tc>
        <w:tc>
          <w:tcPr>
            <w:tcW w:w="1559" w:type="dxa"/>
            <w:vAlign w:val="center"/>
          </w:tcPr>
          <w:p>
            <w:pPr>
              <w:pStyle w:val="17"/>
            </w:pPr>
            <w:r>
              <w:t>物价管理</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2010450</w:t>
            </w:r>
          </w:p>
        </w:tc>
        <w:tc>
          <w:tcPr>
            <w:tcW w:w="1559" w:type="dxa"/>
            <w:vAlign w:val="center"/>
          </w:tcPr>
          <w:p>
            <w:pPr>
              <w:pStyle w:val="17"/>
            </w:pPr>
            <w:r>
              <w:t>事业运行</w:t>
            </w:r>
          </w:p>
        </w:tc>
        <w:tc>
          <w:tcPr>
            <w:tcW w:w="1134" w:type="dxa"/>
            <w:vAlign w:val="center"/>
          </w:tcPr>
          <w:p>
            <w:pPr>
              <w:pStyle w:val="16"/>
            </w:pPr>
            <w:r>
              <w:t>8.50</w:t>
            </w:r>
          </w:p>
        </w:tc>
        <w:tc>
          <w:tcPr>
            <w:tcW w:w="1134" w:type="dxa"/>
            <w:vAlign w:val="center"/>
          </w:tcPr>
          <w:p>
            <w:pPr>
              <w:pStyle w:val="16"/>
            </w:pPr>
            <w:r>
              <w:t>8.50</w:t>
            </w:r>
          </w:p>
        </w:tc>
        <w:tc>
          <w:tcPr>
            <w:tcW w:w="1134" w:type="dxa"/>
            <w:vAlign w:val="center"/>
          </w:tcPr>
          <w:p>
            <w:pPr>
              <w:pStyle w:val="16"/>
            </w:pPr>
            <w:r>
              <w:t>8.50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2010499</w:t>
            </w:r>
          </w:p>
        </w:tc>
        <w:tc>
          <w:tcPr>
            <w:tcW w:w="1559" w:type="dxa"/>
            <w:vAlign w:val="center"/>
          </w:tcPr>
          <w:p>
            <w:pPr>
              <w:pStyle w:val="17"/>
            </w:pPr>
            <w:r>
              <w:t>其他发展与改革事务支出</w:t>
            </w:r>
          </w:p>
        </w:tc>
        <w:tc>
          <w:tcPr>
            <w:tcW w:w="1134" w:type="dxa"/>
            <w:vAlign w:val="center"/>
          </w:tcPr>
          <w:p>
            <w:pPr>
              <w:pStyle w:val="16"/>
            </w:pPr>
            <w:r>
              <w:t>435.55</w:t>
            </w:r>
          </w:p>
        </w:tc>
        <w:tc>
          <w:tcPr>
            <w:tcW w:w="1134" w:type="dxa"/>
            <w:vAlign w:val="center"/>
          </w:tcPr>
          <w:p>
            <w:pPr>
              <w:pStyle w:val="16"/>
            </w:pPr>
            <w:r>
              <w:t>435.55</w:t>
            </w:r>
          </w:p>
        </w:tc>
        <w:tc>
          <w:tcPr>
            <w:tcW w:w="1134" w:type="dxa"/>
            <w:vAlign w:val="center"/>
          </w:tcPr>
          <w:p>
            <w:pPr>
              <w:pStyle w:val="16"/>
            </w:pPr>
            <w:r>
              <w:t>435.55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260.92</w:t>
            </w:r>
          </w:p>
        </w:tc>
        <w:tc>
          <w:tcPr>
            <w:tcW w:w="1134" w:type="dxa"/>
            <w:vAlign w:val="center"/>
          </w:tcPr>
          <w:p>
            <w:pPr>
              <w:pStyle w:val="16"/>
            </w:pPr>
            <w:r>
              <w:t>260.92</w:t>
            </w:r>
          </w:p>
        </w:tc>
        <w:tc>
          <w:tcPr>
            <w:tcW w:w="1134" w:type="dxa"/>
            <w:vAlign w:val="center"/>
          </w:tcPr>
          <w:p>
            <w:pPr>
              <w:pStyle w:val="16"/>
            </w:pPr>
            <w:r>
              <w:t>260.92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258.23</w:t>
            </w:r>
          </w:p>
        </w:tc>
        <w:tc>
          <w:tcPr>
            <w:tcW w:w="1134" w:type="dxa"/>
            <w:vAlign w:val="center"/>
          </w:tcPr>
          <w:p>
            <w:pPr>
              <w:pStyle w:val="16"/>
            </w:pPr>
            <w:r>
              <w:t>258.23</w:t>
            </w:r>
          </w:p>
        </w:tc>
        <w:tc>
          <w:tcPr>
            <w:tcW w:w="1134" w:type="dxa"/>
            <w:vAlign w:val="center"/>
          </w:tcPr>
          <w:p>
            <w:pPr>
              <w:pStyle w:val="16"/>
            </w:pPr>
            <w:r>
              <w:t>258.23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95.23</w:t>
            </w:r>
          </w:p>
        </w:tc>
        <w:tc>
          <w:tcPr>
            <w:tcW w:w="1134" w:type="dxa"/>
            <w:vAlign w:val="center"/>
          </w:tcPr>
          <w:p>
            <w:pPr>
              <w:pStyle w:val="16"/>
            </w:pPr>
            <w:r>
              <w:t>95.23</w:t>
            </w:r>
          </w:p>
        </w:tc>
        <w:tc>
          <w:tcPr>
            <w:tcW w:w="1134" w:type="dxa"/>
            <w:vAlign w:val="center"/>
          </w:tcPr>
          <w:p>
            <w:pPr>
              <w:pStyle w:val="16"/>
            </w:pPr>
            <w:r>
              <w:t>95.23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163.00</w:t>
            </w:r>
          </w:p>
        </w:tc>
        <w:tc>
          <w:tcPr>
            <w:tcW w:w="1134" w:type="dxa"/>
            <w:vAlign w:val="center"/>
          </w:tcPr>
          <w:p>
            <w:pPr>
              <w:pStyle w:val="16"/>
            </w:pPr>
            <w:r>
              <w:t>163.00</w:t>
            </w:r>
          </w:p>
        </w:tc>
        <w:tc>
          <w:tcPr>
            <w:tcW w:w="1134" w:type="dxa"/>
            <w:vAlign w:val="center"/>
          </w:tcPr>
          <w:p>
            <w:pPr>
              <w:pStyle w:val="16"/>
            </w:pPr>
            <w:r>
              <w:t>163.00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20808</w:t>
            </w:r>
          </w:p>
        </w:tc>
        <w:tc>
          <w:tcPr>
            <w:tcW w:w="1559" w:type="dxa"/>
            <w:vAlign w:val="center"/>
          </w:tcPr>
          <w:p>
            <w:pPr>
              <w:pStyle w:val="17"/>
            </w:pPr>
            <w:r>
              <w:t>抚恤</w:t>
            </w:r>
          </w:p>
        </w:tc>
        <w:tc>
          <w:tcPr>
            <w:tcW w:w="1134" w:type="dxa"/>
            <w:vAlign w:val="center"/>
          </w:tcPr>
          <w:p>
            <w:pPr>
              <w:pStyle w:val="16"/>
            </w:pPr>
            <w:r>
              <w:t>2.69</w:t>
            </w:r>
          </w:p>
        </w:tc>
        <w:tc>
          <w:tcPr>
            <w:tcW w:w="1134" w:type="dxa"/>
            <w:vAlign w:val="center"/>
          </w:tcPr>
          <w:p>
            <w:pPr>
              <w:pStyle w:val="16"/>
            </w:pPr>
            <w:r>
              <w:t>2.69</w:t>
            </w:r>
          </w:p>
        </w:tc>
        <w:tc>
          <w:tcPr>
            <w:tcW w:w="1134" w:type="dxa"/>
            <w:vAlign w:val="center"/>
          </w:tcPr>
          <w:p>
            <w:pPr>
              <w:pStyle w:val="16"/>
            </w:pPr>
            <w:r>
              <w:t>2.69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2080801</w:t>
            </w:r>
          </w:p>
        </w:tc>
        <w:tc>
          <w:tcPr>
            <w:tcW w:w="1559" w:type="dxa"/>
            <w:vAlign w:val="center"/>
          </w:tcPr>
          <w:p>
            <w:pPr>
              <w:pStyle w:val="17"/>
            </w:pPr>
            <w:r>
              <w:t>死亡抚恤</w:t>
            </w:r>
          </w:p>
        </w:tc>
        <w:tc>
          <w:tcPr>
            <w:tcW w:w="1134" w:type="dxa"/>
            <w:vAlign w:val="center"/>
          </w:tcPr>
          <w:p>
            <w:pPr>
              <w:pStyle w:val="16"/>
            </w:pPr>
            <w:r>
              <w:t>2.69</w:t>
            </w:r>
          </w:p>
        </w:tc>
        <w:tc>
          <w:tcPr>
            <w:tcW w:w="1134" w:type="dxa"/>
            <w:vAlign w:val="center"/>
          </w:tcPr>
          <w:p>
            <w:pPr>
              <w:pStyle w:val="16"/>
            </w:pPr>
            <w:r>
              <w:t>2.69</w:t>
            </w:r>
          </w:p>
        </w:tc>
        <w:tc>
          <w:tcPr>
            <w:tcW w:w="1134" w:type="dxa"/>
            <w:vAlign w:val="center"/>
          </w:tcPr>
          <w:p>
            <w:pPr>
              <w:pStyle w:val="16"/>
            </w:pPr>
            <w:r>
              <w:t>2.69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31.13</w:t>
            </w:r>
          </w:p>
        </w:tc>
        <w:tc>
          <w:tcPr>
            <w:tcW w:w="1134" w:type="dxa"/>
            <w:vAlign w:val="center"/>
          </w:tcPr>
          <w:p>
            <w:pPr>
              <w:pStyle w:val="16"/>
            </w:pPr>
            <w:r>
              <w:t>31.13</w:t>
            </w:r>
          </w:p>
        </w:tc>
        <w:tc>
          <w:tcPr>
            <w:tcW w:w="1134" w:type="dxa"/>
            <w:vAlign w:val="center"/>
          </w:tcPr>
          <w:p>
            <w:pPr>
              <w:pStyle w:val="16"/>
            </w:pPr>
            <w:r>
              <w:t>31.13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21012</w:t>
            </w:r>
          </w:p>
        </w:tc>
        <w:tc>
          <w:tcPr>
            <w:tcW w:w="1559" w:type="dxa"/>
            <w:vAlign w:val="center"/>
          </w:tcPr>
          <w:p>
            <w:pPr>
              <w:pStyle w:val="17"/>
            </w:pPr>
            <w:r>
              <w:t>财政对基本医疗保险基金的补助</w:t>
            </w:r>
          </w:p>
        </w:tc>
        <w:tc>
          <w:tcPr>
            <w:tcW w:w="1134" w:type="dxa"/>
            <w:vAlign w:val="center"/>
          </w:tcPr>
          <w:p>
            <w:pPr>
              <w:pStyle w:val="16"/>
            </w:pPr>
            <w:r>
              <w:t>31.13</w:t>
            </w:r>
          </w:p>
        </w:tc>
        <w:tc>
          <w:tcPr>
            <w:tcW w:w="1134" w:type="dxa"/>
            <w:vAlign w:val="center"/>
          </w:tcPr>
          <w:p>
            <w:pPr>
              <w:pStyle w:val="16"/>
            </w:pPr>
            <w:r>
              <w:t>31.13</w:t>
            </w:r>
          </w:p>
        </w:tc>
        <w:tc>
          <w:tcPr>
            <w:tcW w:w="1134" w:type="dxa"/>
            <w:vAlign w:val="center"/>
          </w:tcPr>
          <w:p>
            <w:pPr>
              <w:pStyle w:val="16"/>
            </w:pPr>
            <w:r>
              <w:t>31.13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2101201</w:t>
            </w:r>
          </w:p>
        </w:tc>
        <w:tc>
          <w:tcPr>
            <w:tcW w:w="1559" w:type="dxa"/>
            <w:vAlign w:val="center"/>
          </w:tcPr>
          <w:p>
            <w:pPr>
              <w:pStyle w:val="17"/>
            </w:pPr>
            <w:r>
              <w:t>财政对职工基本医疗保险基金的补助</w:t>
            </w:r>
          </w:p>
        </w:tc>
        <w:tc>
          <w:tcPr>
            <w:tcW w:w="1134" w:type="dxa"/>
            <w:vAlign w:val="center"/>
          </w:tcPr>
          <w:p>
            <w:pPr>
              <w:pStyle w:val="16"/>
            </w:pPr>
            <w:r>
              <w:t>31.13</w:t>
            </w:r>
          </w:p>
        </w:tc>
        <w:tc>
          <w:tcPr>
            <w:tcW w:w="1134" w:type="dxa"/>
            <w:vAlign w:val="center"/>
          </w:tcPr>
          <w:p>
            <w:pPr>
              <w:pStyle w:val="16"/>
            </w:pPr>
            <w:r>
              <w:t>31.13</w:t>
            </w:r>
          </w:p>
        </w:tc>
        <w:tc>
          <w:tcPr>
            <w:tcW w:w="1134" w:type="dxa"/>
            <w:vAlign w:val="center"/>
          </w:tcPr>
          <w:p>
            <w:pPr>
              <w:pStyle w:val="16"/>
            </w:pPr>
            <w:r>
              <w:t>31.13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215</w:t>
            </w:r>
          </w:p>
        </w:tc>
        <w:tc>
          <w:tcPr>
            <w:tcW w:w="1559" w:type="dxa"/>
            <w:vAlign w:val="center"/>
          </w:tcPr>
          <w:p>
            <w:pPr>
              <w:pStyle w:val="17"/>
            </w:pPr>
            <w:r>
              <w:t>资源勘探工业信息等支出</w:t>
            </w:r>
          </w:p>
        </w:tc>
        <w:tc>
          <w:tcPr>
            <w:tcW w:w="1134" w:type="dxa"/>
            <w:vAlign w:val="center"/>
          </w:tcPr>
          <w:p>
            <w:pPr>
              <w:pStyle w:val="16"/>
            </w:pPr>
            <w:r>
              <w:t>10027.90</w:t>
            </w:r>
          </w:p>
        </w:tc>
        <w:tc>
          <w:tcPr>
            <w:tcW w:w="1134" w:type="dxa"/>
            <w:vAlign w:val="center"/>
          </w:tcPr>
          <w:p>
            <w:pPr>
              <w:pStyle w:val="16"/>
            </w:pPr>
            <w:r>
              <w:t>10027.90</w:t>
            </w:r>
          </w:p>
        </w:tc>
        <w:tc>
          <w:tcPr>
            <w:tcW w:w="1134" w:type="dxa"/>
            <w:vAlign w:val="center"/>
          </w:tcPr>
          <w:p>
            <w:pPr>
              <w:pStyle w:val="16"/>
            </w:pPr>
            <w:r>
              <w:t>10027.90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21508</w:t>
            </w:r>
          </w:p>
        </w:tc>
        <w:tc>
          <w:tcPr>
            <w:tcW w:w="1559" w:type="dxa"/>
            <w:vAlign w:val="center"/>
          </w:tcPr>
          <w:p>
            <w:pPr>
              <w:pStyle w:val="17"/>
            </w:pPr>
            <w:r>
              <w:t>支持中小企业发展和管理支出</w:t>
            </w:r>
          </w:p>
        </w:tc>
        <w:tc>
          <w:tcPr>
            <w:tcW w:w="1134" w:type="dxa"/>
            <w:vAlign w:val="center"/>
          </w:tcPr>
          <w:p>
            <w:pPr>
              <w:pStyle w:val="16"/>
            </w:pPr>
            <w:r>
              <w:t>10027.90</w:t>
            </w:r>
          </w:p>
        </w:tc>
        <w:tc>
          <w:tcPr>
            <w:tcW w:w="1134" w:type="dxa"/>
            <w:vAlign w:val="center"/>
          </w:tcPr>
          <w:p>
            <w:pPr>
              <w:pStyle w:val="16"/>
            </w:pPr>
            <w:r>
              <w:t>10027.90</w:t>
            </w:r>
          </w:p>
        </w:tc>
        <w:tc>
          <w:tcPr>
            <w:tcW w:w="1134" w:type="dxa"/>
            <w:vAlign w:val="center"/>
          </w:tcPr>
          <w:p>
            <w:pPr>
              <w:pStyle w:val="16"/>
            </w:pPr>
            <w:r>
              <w:t>10027.90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2150899</w:t>
            </w:r>
          </w:p>
        </w:tc>
        <w:tc>
          <w:tcPr>
            <w:tcW w:w="1559" w:type="dxa"/>
            <w:vAlign w:val="center"/>
          </w:tcPr>
          <w:p>
            <w:pPr>
              <w:pStyle w:val="17"/>
            </w:pPr>
            <w:r>
              <w:t>其他支持中小企业发展和管理支出</w:t>
            </w:r>
          </w:p>
        </w:tc>
        <w:tc>
          <w:tcPr>
            <w:tcW w:w="1134" w:type="dxa"/>
            <w:vAlign w:val="center"/>
          </w:tcPr>
          <w:p>
            <w:pPr>
              <w:pStyle w:val="16"/>
            </w:pPr>
            <w:r>
              <w:t>10027.90</w:t>
            </w:r>
          </w:p>
        </w:tc>
        <w:tc>
          <w:tcPr>
            <w:tcW w:w="1134" w:type="dxa"/>
            <w:vAlign w:val="center"/>
          </w:tcPr>
          <w:p>
            <w:pPr>
              <w:pStyle w:val="16"/>
            </w:pPr>
            <w:r>
              <w:t>10027.90</w:t>
            </w:r>
          </w:p>
        </w:tc>
        <w:tc>
          <w:tcPr>
            <w:tcW w:w="1134" w:type="dxa"/>
            <w:vAlign w:val="center"/>
          </w:tcPr>
          <w:p>
            <w:pPr>
              <w:pStyle w:val="16"/>
            </w:pPr>
            <w:r>
              <w:t>10027.90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57.33</w:t>
            </w:r>
          </w:p>
        </w:tc>
        <w:tc>
          <w:tcPr>
            <w:tcW w:w="1134" w:type="dxa"/>
            <w:vAlign w:val="center"/>
          </w:tcPr>
          <w:p>
            <w:pPr>
              <w:pStyle w:val="16"/>
            </w:pPr>
            <w:r>
              <w:t>57.33</w:t>
            </w:r>
          </w:p>
        </w:tc>
        <w:tc>
          <w:tcPr>
            <w:tcW w:w="1134" w:type="dxa"/>
            <w:vAlign w:val="center"/>
          </w:tcPr>
          <w:p>
            <w:pPr>
              <w:pStyle w:val="16"/>
            </w:pPr>
            <w:r>
              <w:t>57.33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57.33</w:t>
            </w:r>
          </w:p>
        </w:tc>
        <w:tc>
          <w:tcPr>
            <w:tcW w:w="1134" w:type="dxa"/>
            <w:vAlign w:val="center"/>
          </w:tcPr>
          <w:p>
            <w:pPr>
              <w:pStyle w:val="16"/>
            </w:pPr>
            <w:r>
              <w:t>57.33</w:t>
            </w:r>
          </w:p>
        </w:tc>
        <w:tc>
          <w:tcPr>
            <w:tcW w:w="1134" w:type="dxa"/>
            <w:vAlign w:val="center"/>
          </w:tcPr>
          <w:p>
            <w:pPr>
              <w:pStyle w:val="16"/>
            </w:pPr>
            <w:r>
              <w:t>57.33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57.33</w:t>
            </w:r>
          </w:p>
        </w:tc>
        <w:tc>
          <w:tcPr>
            <w:tcW w:w="1134" w:type="dxa"/>
            <w:vAlign w:val="center"/>
          </w:tcPr>
          <w:p>
            <w:pPr>
              <w:pStyle w:val="16"/>
            </w:pPr>
            <w:r>
              <w:t>57.33</w:t>
            </w:r>
          </w:p>
        </w:tc>
        <w:tc>
          <w:tcPr>
            <w:tcW w:w="1134" w:type="dxa"/>
            <w:vAlign w:val="center"/>
          </w:tcPr>
          <w:p>
            <w:pPr>
              <w:pStyle w:val="16"/>
            </w:pPr>
            <w:r>
              <w:t>57.33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222</w:t>
            </w:r>
          </w:p>
        </w:tc>
        <w:tc>
          <w:tcPr>
            <w:tcW w:w="1559" w:type="dxa"/>
            <w:vAlign w:val="center"/>
          </w:tcPr>
          <w:p>
            <w:pPr>
              <w:pStyle w:val="17"/>
            </w:pPr>
            <w:r>
              <w:t>粮油物资储备支出</w:t>
            </w:r>
          </w:p>
        </w:tc>
        <w:tc>
          <w:tcPr>
            <w:tcW w:w="1134" w:type="dxa"/>
            <w:vAlign w:val="center"/>
          </w:tcPr>
          <w:p>
            <w:pPr>
              <w:pStyle w:val="16"/>
            </w:pPr>
            <w:r>
              <w:t>320.80</w:t>
            </w:r>
          </w:p>
        </w:tc>
        <w:tc>
          <w:tcPr>
            <w:tcW w:w="1134" w:type="dxa"/>
            <w:vAlign w:val="center"/>
          </w:tcPr>
          <w:p>
            <w:pPr>
              <w:pStyle w:val="16"/>
            </w:pPr>
            <w:r>
              <w:t>320.80</w:t>
            </w:r>
          </w:p>
        </w:tc>
        <w:tc>
          <w:tcPr>
            <w:tcW w:w="1134" w:type="dxa"/>
            <w:vAlign w:val="center"/>
          </w:tcPr>
          <w:p>
            <w:pPr>
              <w:pStyle w:val="16"/>
            </w:pPr>
            <w:r>
              <w:t>320.80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22201</w:t>
            </w:r>
          </w:p>
        </w:tc>
        <w:tc>
          <w:tcPr>
            <w:tcW w:w="1559" w:type="dxa"/>
            <w:vAlign w:val="center"/>
          </w:tcPr>
          <w:p>
            <w:pPr>
              <w:pStyle w:val="17"/>
            </w:pPr>
            <w:r>
              <w:t>粮油物资事务</w:t>
            </w:r>
          </w:p>
        </w:tc>
        <w:tc>
          <w:tcPr>
            <w:tcW w:w="1134" w:type="dxa"/>
            <w:vAlign w:val="center"/>
          </w:tcPr>
          <w:p>
            <w:pPr>
              <w:pStyle w:val="16"/>
            </w:pPr>
            <w:r>
              <w:t>153.00</w:t>
            </w:r>
          </w:p>
        </w:tc>
        <w:tc>
          <w:tcPr>
            <w:tcW w:w="1134" w:type="dxa"/>
            <w:vAlign w:val="center"/>
          </w:tcPr>
          <w:p>
            <w:pPr>
              <w:pStyle w:val="16"/>
            </w:pPr>
            <w:r>
              <w:t>153.00</w:t>
            </w:r>
          </w:p>
        </w:tc>
        <w:tc>
          <w:tcPr>
            <w:tcW w:w="1134" w:type="dxa"/>
            <w:vAlign w:val="center"/>
          </w:tcPr>
          <w:p>
            <w:pPr>
              <w:pStyle w:val="16"/>
            </w:pPr>
            <w:r>
              <w:t>153.00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2220101</w:t>
            </w:r>
          </w:p>
        </w:tc>
        <w:tc>
          <w:tcPr>
            <w:tcW w:w="1559" w:type="dxa"/>
            <w:vAlign w:val="center"/>
          </w:tcPr>
          <w:p>
            <w:pPr>
              <w:pStyle w:val="17"/>
            </w:pPr>
            <w:r>
              <w:t>行政运行</w:t>
            </w:r>
          </w:p>
        </w:tc>
        <w:tc>
          <w:tcPr>
            <w:tcW w:w="1134" w:type="dxa"/>
            <w:vAlign w:val="center"/>
          </w:tcPr>
          <w:p>
            <w:pPr>
              <w:pStyle w:val="16"/>
            </w:pPr>
            <w:r>
              <w:t>93.00</w:t>
            </w:r>
          </w:p>
        </w:tc>
        <w:tc>
          <w:tcPr>
            <w:tcW w:w="1134" w:type="dxa"/>
            <w:vAlign w:val="center"/>
          </w:tcPr>
          <w:p>
            <w:pPr>
              <w:pStyle w:val="16"/>
            </w:pPr>
            <w:r>
              <w:t>93.00</w:t>
            </w:r>
          </w:p>
        </w:tc>
        <w:tc>
          <w:tcPr>
            <w:tcW w:w="1134" w:type="dxa"/>
            <w:vAlign w:val="center"/>
          </w:tcPr>
          <w:p>
            <w:pPr>
              <w:pStyle w:val="16"/>
            </w:pPr>
            <w:r>
              <w:t>93.00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2220199</w:t>
            </w:r>
          </w:p>
        </w:tc>
        <w:tc>
          <w:tcPr>
            <w:tcW w:w="1559" w:type="dxa"/>
            <w:vAlign w:val="center"/>
          </w:tcPr>
          <w:p>
            <w:pPr>
              <w:pStyle w:val="17"/>
            </w:pPr>
            <w:r>
              <w:t>其他粮油物资事务支出</w:t>
            </w:r>
          </w:p>
        </w:tc>
        <w:tc>
          <w:tcPr>
            <w:tcW w:w="1134" w:type="dxa"/>
            <w:vAlign w:val="center"/>
          </w:tcPr>
          <w:p>
            <w:pPr>
              <w:pStyle w:val="16"/>
            </w:pPr>
            <w:r>
              <w:t>60.00</w:t>
            </w:r>
          </w:p>
        </w:tc>
        <w:tc>
          <w:tcPr>
            <w:tcW w:w="1134" w:type="dxa"/>
            <w:vAlign w:val="center"/>
          </w:tcPr>
          <w:p>
            <w:pPr>
              <w:pStyle w:val="16"/>
            </w:pPr>
            <w:r>
              <w:t>60.00</w:t>
            </w:r>
          </w:p>
        </w:tc>
        <w:tc>
          <w:tcPr>
            <w:tcW w:w="1134" w:type="dxa"/>
            <w:vAlign w:val="center"/>
          </w:tcPr>
          <w:p>
            <w:pPr>
              <w:pStyle w:val="16"/>
            </w:pPr>
            <w:r>
              <w:t>60.00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22204</w:t>
            </w:r>
          </w:p>
        </w:tc>
        <w:tc>
          <w:tcPr>
            <w:tcW w:w="1559" w:type="dxa"/>
            <w:vAlign w:val="center"/>
          </w:tcPr>
          <w:p>
            <w:pPr>
              <w:pStyle w:val="17"/>
            </w:pPr>
            <w:r>
              <w:t>粮油储备</w:t>
            </w:r>
          </w:p>
        </w:tc>
        <w:tc>
          <w:tcPr>
            <w:tcW w:w="1134" w:type="dxa"/>
            <w:vAlign w:val="center"/>
          </w:tcPr>
          <w:p>
            <w:pPr>
              <w:pStyle w:val="16"/>
            </w:pPr>
            <w:r>
              <w:t>167.80</w:t>
            </w:r>
          </w:p>
        </w:tc>
        <w:tc>
          <w:tcPr>
            <w:tcW w:w="1134" w:type="dxa"/>
            <w:vAlign w:val="center"/>
          </w:tcPr>
          <w:p>
            <w:pPr>
              <w:pStyle w:val="16"/>
            </w:pPr>
            <w:r>
              <w:t>167.80</w:t>
            </w:r>
          </w:p>
        </w:tc>
        <w:tc>
          <w:tcPr>
            <w:tcW w:w="1134" w:type="dxa"/>
            <w:vAlign w:val="center"/>
          </w:tcPr>
          <w:p>
            <w:pPr>
              <w:pStyle w:val="16"/>
            </w:pPr>
            <w:r>
              <w:t>167.80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2220401</w:t>
            </w:r>
          </w:p>
        </w:tc>
        <w:tc>
          <w:tcPr>
            <w:tcW w:w="1559" w:type="dxa"/>
            <w:vAlign w:val="center"/>
          </w:tcPr>
          <w:p>
            <w:pPr>
              <w:pStyle w:val="17"/>
            </w:pPr>
            <w:r>
              <w:t>储备粮油补贴</w:t>
            </w:r>
          </w:p>
        </w:tc>
        <w:tc>
          <w:tcPr>
            <w:tcW w:w="1134" w:type="dxa"/>
            <w:vAlign w:val="center"/>
          </w:tcPr>
          <w:p>
            <w:pPr>
              <w:pStyle w:val="16"/>
            </w:pPr>
            <w:r>
              <w:t>167.80</w:t>
            </w:r>
          </w:p>
        </w:tc>
        <w:tc>
          <w:tcPr>
            <w:tcW w:w="1134" w:type="dxa"/>
            <w:vAlign w:val="center"/>
          </w:tcPr>
          <w:p>
            <w:pPr>
              <w:pStyle w:val="16"/>
            </w:pPr>
            <w:r>
              <w:t>167.80</w:t>
            </w:r>
          </w:p>
        </w:tc>
        <w:tc>
          <w:tcPr>
            <w:tcW w:w="1134" w:type="dxa"/>
            <w:vAlign w:val="center"/>
          </w:tcPr>
          <w:p>
            <w:pPr>
              <w:pStyle w:val="16"/>
            </w:pPr>
            <w:r>
              <w:t>167.80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303001成安县发展和改革局本级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12093.30</w:t>
            </w:r>
          </w:p>
        </w:tc>
        <w:tc>
          <w:tcPr>
            <w:tcW w:w="1361" w:type="dxa"/>
            <w:vAlign w:val="center"/>
          </w:tcPr>
          <w:p>
            <w:pPr>
              <w:pStyle w:val="20"/>
            </w:pPr>
            <w:r>
              <w:t>1243.15</w:t>
            </w:r>
          </w:p>
        </w:tc>
        <w:tc>
          <w:tcPr>
            <w:tcW w:w="1361" w:type="dxa"/>
            <w:vAlign w:val="center"/>
          </w:tcPr>
          <w:p>
            <w:pPr>
              <w:pStyle w:val="20"/>
            </w:pPr>
            <w:r>
              <w:t>10850.15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1395.22</w:t>
            </w:r>
          </w:p>
        </w:tc>
        <w:tc>
          <w:tcPr>
            <w:tcW w:w="1361" w:type="dxa"/>
            <w:vAlign w:val="center"/>
          </w:tcPr>
          <w:p>
            <w:pPr>
              <w:pStyle w:val="16"/>
            </w:pPr>
            <w:r>
              <w:t>893.77</w:t>
            </w:r>
          </w:p>
        </w:tc>
        <w:tc>
          <w:tcPr>
            <w:tcW w:w="1361" w:type="dxa"/>
            <w:vAlign w:val="center"/>
          </w:tcPr>
          <w:p>
            <w:pPr>
              <w:pStyle w:val="16"/>
            </w:pPr>
            <w:r>
              <w:t>501.45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20104</w:t>
            </w:r>
          </w:p>
        </w:tc>
        <w:tc>
          <w:tcPr>
            <w:tcW w:w="4535" w:type="dxa"/>
            <w:vAlign w:val="center"/>
          </w:tcPr>
          <w:p>
            <w:pPr>
              <w:pStyle w:val="17"/>
            </w:pPr>
            <w:r>
              <w:t>发展与改革事务</w:t>
            </w:r>
          </w:p>
        </w:tc>
        <w:tc>
          <w:tcPr>
            <w:tcW w:w="1361" w:type="dxa"/>
            <w:vAlign w:val="center"/>
          </w:tcPr>
          <w:p>
            <w:pPr>
              <w:pStyle w:val="16"/>
            </w:pPr>
            <w:r>
              <w:t>1395.22</w:t>
            </w:r>
          </w:p>
        </w:tc>
        <w:tc>
          <w:tcPr>
            <w:tcW w:w="1361" w:type="dxa"/>
            <w:vAlign w:val="center"/>
          </w:tcPr>
          <w:p>
            <w:pPr>
              <w:pStyle w:val="16"/>
            </w:pPr>
            <w:r>
              <w:t>893.77</w:t>
            </w:r>
          </w:p>
        </w:tc>
        <w:tc>
          <w:tcPr>
            <w:tcW w:w="1361" w:type="dxa"/>
            <w:vAlign w:val="center"/>
          </w:tcPr>
          <w:p>
            <w:pPr>
              <w:pStyle w:val="16"/>
            </w:pPr>
            <w:r>
              <w:t>501.45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2010401</w:t>
            </w:r>
          </w:p>
        </w:tc>
        <w:tc>
          <w:tcPr>
            <w:tcW w:w="4535" w:type="dxa"/>
            <w:vAlign w:val="center"/>
          </w:tcPr>
          <w:p>
            <w:pPr>
              <w:pStyle w:val="17"/>
            </w:pPr>
            <w:r>
              <w:t>行政运行</w:t>
            </w:r>
          </w:p>
        </w:tc>
        <w:tc>
          <w:tcPr>
            <w:tcW w:w="1361" w:type="dxa"/>
            <w:vAlign w:val="center"/>
          </w:tcPr>
          <w:p>
            <w:pPr>
              <w:pStyle w:val="16"/>
            </w:pPr>
            <w:r>
              <w:t>936.03</w:t>
            </w:r>
          </w:p>
        </w:tc>
        <w:tc>
          <w:tcPr>
            <w:tcW w:w="1361" w:type="dxa"/>
            <w:vAlign w:val="center"/>
          </w:tcPr>
          <w:p>
            <w:pPr>
              <w:pStyle w:val="16"/>
            </w:pPr>
            <w:r>
              <w:t>893.77</w:t>
            </w:r>
          </w:p>
        </w:tc>
        <w:tc>
          <w:tcPr>
            <w:tcW w:w="1361" w:type="dxa"/>
            <w:vAlign w:val="center"/>
          </w:tcPr>
          <w:p>
            <w:pPr>
              <w:pStyle w:val="16"/>
            </w:pPr>
            <w:r>
              <w:t>42.26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2010402</w:t>
            </w:r>
          </w:p>
        </w:tc>
        <w:tc>
          <w:tcPr>
            <w:tcW w:w="4535" w:type="dxa"/>
            <w:vAlign w:val="center"/>
          </w:tcPr>
          <w:p>
            <w:pPr>
              <w:pStyle w:val="17"/>
            </w:pPr>
            <w:r>
              <w:t>一般行政管理事务</w:t>
            </w: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2010403</w:t>
            </w:r>
          </w:p>
        </w:tc>
        <w:tc>
          <w:tcPr>
            <w:tcW w:w="4535" w:type="dxa"/>
            <w:vAlign w:val="center"/>
          </w:tcPr>
          <w:p>
            <w:pPr>
              <w:pStyle w:val="17"/>
            </w:pPr>
            <w:r>
              <w:t>机关服务</w:t>
            </w:r>
          </w:p>
        </w:tc>
        <w:tc>
          <w:tcPr>
            <w:tcW w:w="1361" w:type="dxa"/>
            <w:vAlign w:val="center"/>
          </w:tcPr>
          <w:p>
            <w:pPr>
              <w:pStyle w:val="16"/>
            </w:pPr>
            <w:r>
              <w:t>3.94</w:t>
            </w:r>
          </w:p>
        </w:tc>
        <w:tc>
          <w:tcPr>
            <w:tcW w:w="1361" w:type="dxa"/>
            <w:vAlign w:val="center"/>
          </w:tcPr>
          <w:p>
            <w:pPr>
              <w:pStyle w:val="16"/>
            </w:pPr>
          </w:p>
        </w:tc>
        <w:tc>
          <w:tcPr>
            <w:tcW w:w="1361" w:type="dxa"/>
            <w:vAlign w:val="center"/>
          </w:tcPr>
          <w:p>
            <w:pPr>
              <w:pStyle w:val="16"/>
            </w:pPr>
            <w:r>
              <w:t>3.94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2010408</w:t>
            </w:r>
          </w:p>
        </w:tc>
        <w:tc>
          <w:tcPr>
            <w:tcW w:w="4535" w:type="dxa"/>
            <w:vAlign w:val="center"/>
          </w:tcPr>
          <w:p>
            <w:pPr>
              <w:pStyle w:val="17"/>
            </w:pPr>
            <w:r>
              <w:t>物价管理</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2010450</w:t>
            </w:r>
          </w:p>
        </w:tc>
        <w:tc>
          <w:tcPr>
            <w:tcW w:w="4535" w:type="dxa"/>
            <w:vAlign w:val="center"/>
          </w:tcPr>
          <w:p>
            <w:pPr>
              <w:pStyle w:val="17"/>
            </w:pPr>
            <w:r>
              <w:t>事业运行</w:t>
            </w:r>
          </w:p>
        </w:tc>
        <w:tc>
          <w:tcPr>
            <w:tcW w:w="1361" w:type="dxa"/>
            <w:vAlign w:val="center"/>
          </w:tcPr>
          <w:p>
            <w:pPr>
              <w:pStyle w:val="16"/>
            </w:pPr>
            <w:r>
              <w:t>8.50</w:t>
            </w:r>
          </w:p>
        </w:tc>
        <w:tc>
          <w:tcPr>
            <w:tcW w:w="1361" w:type="dxa"/>
            <w:vAlign w:val="center"/>
          </w:tcPr>
          <w:p>
            <w:pPr>
              <w:pStyle w:val="16"/>
            </w:pPr>
          </w:p>
        </w:tc>
        <w:tc>
          <w:tcPr>
            <w:tcW w:w="1361" w:type="dxa"/>
            <w:vAlign w:val="center"/>
          </w:tcPr>
          <w:p>
            <w:pPr>
              <w:pStyle w:val="16"/>
            </w:pPr>
            <w:r>
              <w:t>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2010499</w:t>
            </w:r>
          </w:p>
        </w:tc>
        <w:tc>
          <w:tcPr>
            <w:tcW w:w="4535" w:type="dxa"/>
            <w:vAlign w:val="center"/>
          </w:tcPr>
          <w:p>
            <w:pPr>
              <w:pStyle w:val="17"/>
            </w:pPr>
            <w:r>
              <w:t>其他发展与改革事务支出</w:t>
            </w:r>
          </w:p>
        </w:tc>
        <w:tc>
          <w:tcPr>
            <w:tcW w:w="1361" w:type="dxa"/>
            <w:vAlign w:val="center"/>
          </w:tcPr>
          <w:p>
            <w:pPr>
              <w:pStyle w:val="16"/>
            </w:pPr>
            <w:r>
              <w:t>435.55</w:t>
            </w:r>
          </w:p>
        </w:tc>
        <w:tc>
          <w:tcPr>
            <w:tcW w:w="1361" w:type="dxa"/>
            <w:vAlign w:val="center"/>
          </w:tcPr>
          <w:p>
            <w:pPr>
              <w:pStyle w:val="16"/>
            </w:pPr>
          </w:p>
        </w:tc>
        <w:tc>
          <w:tcPr>
            <w:tcW w:w="1361" w:type="dxa"/>
            <w:vAlign w:val="center"/>
          </w:tcPr>
          <w:p>
            <w:pPr>
              <w:pStyle w:val="16"/>
            </w:pPr>
            <w:r>
              <w:t>435.55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260.92</w:t>
            </w:r>
          </w:p>
        </w:tc>
        <w:tc>
          <w:tcPr>
            <w:tcW w:w="1361" w:type="dxa"/>
            <w:vAlign w:val="center"/>
          </w:tcPr>
          <w:p>
            <w:pPr>
              <w:pStyle w:val="16"/>
            </w:pPr>
            <w:r>
              <w:t>260.92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258.23</w:t>
            </w:r>
          </w:p>
        </w:tc>
        <w:tc>
          <w:tcPr>
            <w:tcW w:w="1361" w:type="dxa"/>
            <w:vAlign w:val="center"/>
          </w:tcPr>
          <w:p>
            <w:pPr>
              <w:pStyle w:val="16"/>
            </w:pPr>
            <w:r>
              <w:t>258.23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95.23</w:t>
            </w:r>
          </w:p>
        </w:tc>
        <w:tc>
          <w:tcPr>
            <w:tcW w:w="1361" w:type="dxa"/>
            <w:vAlign w:val="center"/>
          </w:tcPr>
          <w:p>
            <w:pPr>
              <w:pStyle w:val="16"/>
            </w:pPr>
            <w:r>
              <w:t>95.23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163.00</w:t>
            </w:r>
          </w:p>
        </w:tc>
        <w:tc>
          <w:tcPr>
            <w:tcW w:w="1361" w:type="dxa"/>
            <w:vAlign w:val="center"/>
          </w:tcPr>
          <w:p>
            <w:pPr>
              <w:pStyle w:val="16"/>
            </w:pPr>
            <w:r>
              <w:t>163.00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20808</w:t>
            </w:r>
          </w:p>
        </w:tc>
        <w:tc>
          <w:tcPr>
            <w:tcW w:w="4535" w:type="dxa"/>
            <w:vAlign w:val="center"/>
          </w:tcPr>
          <w:p>
            <w:pPr>
              <w:pStyle w:val="17"/>
            </w:pPr>
            <w:r>
              <w:t>抚恤</w:t>
            </w:r>
          </w:p>
        </w:tc>
        <w:tc>
          <w:tcPr>
            <w:tcW w:w="1361" w:type="dxa"/>
            <w:vAlign w:val="center"/>
          </w:tcPr>
          <w:p>
            <w:pPr>
              <w:pStyle w:val="16"/>
            </w:pPr>
            <w:r>
              <w:t>2.69</w:t>
            </w:r>
          </w:p>
        </w:tc>
        <w:tc>
          <w:tcPr>
            <w:tcW w:w="1361" w:type="dxa"/>
            <w:vAlign w:val="center"/>
          </w:tcPr>
          <w:p>
            <w:pPr>
              <w:pStyle w:val="16"/>
            </w:pPr>
            <w:r>
              <w:t>2.69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2080801</w:t>
            </w:r>
          </w:p>
        </w:tc>
        <w:tc>
          <w:tcPr>
            <w:tcW w:w="4535" w:type="dxa"/>
            <w:vAlign w:val="center"/>
          </w:tcPr>
          <w:p>
            <w:pPr>
              <w:pStyle w:val="17"/>
            </w:pPr>
            <w:r>
              <w:t>死亡抚恤</w:t>
            </w:r>
          </w:p>
        </w:tc>
        <w:tc>
          <w:tcPr>
            <w:tcW w:w="1361" w:type="dxa"/>
            <w:vAlign w:val="center"/>
          </w:tcPr>
          <w:p>
            <w:pPr>
              <w:pStyle w:val="16"/>
            </w:pPr>
            <w:r>
              <w:t>2.69</w:t>
            </w:r>
          </w:p>
        </w:tc>
        <w:tc>
          <w:tcPr>
            <w:tcW w:w="1361" w:type="dxa"/>
            <w:vAlign w:val="center"/>
          </w:tcPr>
          <w:p>
            <w:pPr>
              <w:pStyle w:val="16"/>
            </w:pPr>
            <w:r>
              <w:t>2.69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31.13</w:t>
            </w:r>
          </w:p>
        </w:tc>
        <w:tc>
          <w:tcPr>
            <w:tcW w:w="1361" w:type="dxa"/>
            <w:vAlign w:val="center"/>
          </w:tcPr>
          <w:p>
            <w:pPr>
              <w:pStyle w:val="16"/>
            </w:pPr>
            <w:r>
              <w:t>31.13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21012</w:t>
            </w:r>
          </w:p>
        </w:tc>
        <w:tc>
          <w:tcPr>
            <w:tcW w:w="4535" w:type="dxa"/>
            <w:vAlign w:val="center"/>
          </w:tcPr>
          <w:p>
            <w:pPr>
              <w:pStyle w:val="17"/>
            </w:pPr>
            <w:r>
              <w:t>财政对基本医疗保险基金的补助</w:t>
            </w:r>
          </w:p>
        </w:tc>
        <w:tc>
          <w:tcPr>
            <w:tcW w:w="1361" w:type="dxa"/>
            <w:vAlign w:val="center"/>
          </w:tcPr>
          <w:p>
            <w:pPr>
              <w:pStyle w:val="16"/>
            </w:pPr>
            <w:r>
              <w:t>31.13</w:t>
            </w:r>
          </w:p>
        </w:tc>
        <w:tc>
          <w:tcPr>
            <w:tcW w:w="1361" w:type="dxa"/>
            <w:vAlign w:val="center"/>
          </w:tcPr>
          <w:p>
            <w:pPr>
              <w:pStyle w:val="16"/>
            </w:pPr>
            <w:r>
              <w:t>31.13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2101201</w:t>
            </w:r>
          </w:p>
        </w:tc>
        <w:tc>
          <w:tcPr>
            <w:tcW w:w="4535" w:type="dxa"/>
            <w:vAlign w:val="center"/>
          </w:tcPr>
          <w:p>
            <w:pPr>
              <w:pStyle w:val="17"/>
            </w:pPr>
            <w:r>
              <w:t>财政对职工基本医疗保险基金的补助</w:t>
            </w:r>
          </w:p>
        </w:tc>
        <w:tc>
          <w:tcPr>
            <w:tcW w:w="1361" w:type="dxa"/>
            <w:vAlign w:val="center"/>
          </w:tcPr>
          <w:p>
            <w:pPr>
              <w:pStyle w:val="16"/>
            </w:pPr>
            <w:r>
              <w:t>31.13</w:t>
            </w:r>
          </w:p>
        </w:tc>
        <w:tc>
          <w:tcPr>
            <w:tcW w:w="1361" w:type="dxa"/>
            <w:vAlign w:val="center"/>
          </w:tcPr>
          <w:p>
            <w:pPr>
              <w:pStyle w:val="16"/>
            </w:pPr>
            <w:r>
              <w:t>31.13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215</w:t>
            </w:r>
          </w:p>
        </w:tc>
        <w:tc>
          <w:tcPr>
            <w:tcW w:w="4535" w:type="dxa"/>
            <w:vAlign w:val="center"/>
          </w:tcPr>
          <w:p>
            <w:pPr>
              <w:pStyle w:val="17"/>
            </w:pPr>
            <w:r>
              <w:t>资源勘探工业信息等支出</w:t>
            </w:r>
          </w:p>
        </w:tc>
        <w:tc>
          <w:tcPr>
            <w:tcW w:w="1361" w:type="dxa"/>
            <w:vAlign w:val="center"/>
          </w:tcPr>
          <w:p>
            <w:pPr>
              <w:pStyle w:val="16"/>
            </w:pPr>
            <w:r>
              <w:t>10027.90</w:t>
            </w:r>
          </w:p>
        </w:tc>
        <w:tc>
          <w:tcPr>
            <w:tcW w:w="1361" w:type="dxa"/>
            <w:vAlign w:val="center"/>
          </w:tcPr>
          <w:p>
            <w:pPr>
              <w:pStyle w:val="16"/>
            </w:pPr>
          </w:p>
        </w:tc>
        <w:tc>
          <w:tcPr>
            <w:tcW w:w="1361" w:type="dxa"/>
            <w:vAlign w:val="center"/>
          </w:tcPr>
          <w:p>
            <w:pPr>
              <w:pStyle w:val="16"/>
            </w:pPr>
            <w:r>
              <w:t>10027.90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21508</w:t>
            </w:r>
          </w:p>
        </w:tc>
        <w:tc>
          <w:tcPr>
            <w:tcW w:w="4535" w:type="dxa"/>
            <w:vAlign w:val="center"/>
          </w:tcPr>
          <w:p>
            <w:pPr>
              <w:pStyle w:val="17"/>
            </w:pPr>
            <w:r>
              <w:t>支持中小企业发展和管理支出</w:t>
            </w:r>
          </w:p>
        </w:tc>
        <w:tc>
          <w:tcPr>
            <w:tcW w:w="1361" w:type="dxa"/>
            <w:vAlign w:val="center"/>
          </w:tcPr>
          <w:p>
            <w:pPr>
              <w:pStyle w:val="16"/>
            </w:pPr>
            <w:r>
              <w:t>10027.90</w:t>
            </w:r>
          </w:p>
        </w:tc>
        <w:tc>
          <w:tcPr>
            <w:tcW w:w="1361" w:type="dxa"/>
            <w:vAlign w:val="center"/>
          </w:tcPr>
          <w:p>
            <w:pPr>
              <w:pStyle w:val="16"/>
            </w:pPr>
          </w:p>
        </w:tc>
        <w:tc>
          <w:tcPr>
            <w:tcW w:w="1361" w:type="dxa"/>
            <w:vAlign w:val="center"/>
          </w:tcPr>
          <w:p>
            <w:pPr>
              <w:pStyle w:val="16"/>
            </w:pPr>
            <w:r>
              <w:t>10027.90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2150899</w:t>
            </w:r>
          </w:p>
        </w:tc>
        <w:tc>
          <w:tcPr>
            <w:tcW w:w="4535" w:type="dxa"/>
            <w:vAlign w:val="center"/>
          </w:tcPr>
          <w:p>
            <w:pPr>
              <w:pStyle w:val="17"/>
            </w:pPr>
            <w:r>
              <w:t>其他支持中小企业发展和管理支出</w:t>
            </w:r>
          </w:p>
        </w:tc>
        <w:tc>
          <w:tcPr>
            <w:tcW w:w="1361" w:type="dxa"/>
            <w:vAlign w:val="center"/>
          </w:tcPr>
          <w:p>
            <w:pPr>
              <w:pStyle w:val="16"/>
            </w:pPr>
            <w:r>
              <w:t>10027.90</w:t>
            </w:r>
          </w:p>
        </w:tc>
        <w:tc>
          <w:tcPr>
            <w:tcW w:w="1361" w:type="dxa"/>
            <w:vAlign w:val="center"/>
          </w:tcPr>
          <w:p>
            <w:pPr>
              <w:pStyle w:val="16"/>
            </w:pPr>
          </w:p>
        </w:tc>
        <w:tc>
          <w:tcPr>
            <w:tcW w:w="1361" w:type="dxa"/>
            <w:vAlign w:val="center"/>
          </w:tcPr>
          <w:p>
            <w:pPr>
              <w:pStyle w:val="16"/>
            </w:pPr>
            <w:r>
              <w:t>10027.90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57.33</w:t>
            </w:r>
          </w:p>
        </w:tc>
        <w:tc>
          <w:tcPr>
            <w:tcW w:w="1361" w:type="dxa"/>
            <w:vAlign w:val="center"/>
          </w:tcPr>
          <w:p>
            <w:pPr>
              <w:pStyle w:val="16"/>
            </w:pPr>
            <w:r>
              <w:t>57.33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57.33</w:t>
            </w:r>
          </w:p>
        </w:tc>
        <w:tc>
          <w:tcPr>
            <w:tcW w:w="1361" w:type="dxa"/>
            <w:vAlign w:val="center"/>
          </w:tcPr>
          <w:p>
            <w:pPr>
              <w:pStyle w:val="16"/>
            </w:pPr>
            <w:r>
              <w:t>57.33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57.33</w:t>
            </w:r>
          </w:p>
        </w:tc>
        <w:tc>
          <w:tcPr>
            <w:tcW w:w="1361" w:type="dxa"/>
            <w:vAlign w:val="center"/>
          </w:tcPr>
          <w:p>
            <w:pPr>
              <w:pStyle w:val="16"/>
            </w:pPr>
            <w:r>
              <w:t>57.33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222</w:t>
            </w:r>
          </w:p>
        </w:tc>
        <w:tc>
          <w:tcPr>
            <w:tcW w:w="4535" w:type="dxa"/>
            <w:vAlign w:val="center"/>
          </w:tcPr>
          <w:p>
            <w:pPr>
              <w:pStyle w:val="17"/>
            </w:pPr>
            <w:r>
              <w:t>粮油物资储备支出</w:t>
            </w:r>
          </w:p>
        </w:tc>
        <w:tc>
          <w:tcPr>
            <w:tcW w:w="1361" w:type="dxa"/>
            <w:vAlign w:val="center"/>
          </w:tcPr>
          <w:p>
            <w:pPr>
              <w:pStyle w:val="16"/>
            </w:pPr>
            <w:r>
              <w:t>320.80</w:t>
            </w:r>
          </w:p>
        </w:tc>
        <w:tc>
          <w:tcPr>
            <w:tcW w:w="1361" w:type="dxa"/>
            <w:vAlign w:val="center"/>
          </w:tcPr>
          <w:p>
            <w:pPr>
              <w:pStyle w:val="16"/>
            </w:pPr>
          </w:p>
        </w:tc>
        <w:tc>
          <w:tcPr>
            <w:tcW w:w="1361" w:type="dxa"/>
            <w:vAlign w:val="center"/>
          </w:tcPr>
          <w:p>
            <w:pPr>
              <w:pStyle w:val="16"/>
            </w:pPr>
            <w:r>
              <w:t>320.80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22201</w:t>
            </w:r>
          </w:p>
        </w:tc>
        <w:tc>
          <w:tcPr>
            <w:tcW w:w="4535" w:type="dxa"/>
            <w:vAlign w:val="center"/>
          </w:tcPr>
          <w:p>
            <w:pPr>
              <w:pStyle w:val="17"/>
            </w:pPr>
            <w:r>
              <w:t>粮油物资事务</w:t>
            </w:r>
          </w:p>
        </w:tc>
        <w:tc>
          <w:tcPr>
            <w:tcW w:w="1361" w:type="dxa"/>
            <w:vAlign w:val="center"/>
          </w:tcPr>
          <w:p>
            <w:pPr>
              <w:pStyle w:val="16"/>
            </w:pPr>
            <w:r>
              <w:t>153.00</w:t>
            </w:r>
          </w:p>
        </w:tc>
        <w:tc>
          <w:tcPr>
            <w:tcW w:w="1361" w:type="dxa"/>
            <w:vAlign w:val="center"/>
          </w:tcPr>
          <w:p>
            <w:pPr>
              <w:pStyle w:val="16"/>
            </w:pPr>
          </w:p>
        </w:tc>
        <w:tc>
          <w:tcPr>
            <w:tcW w:w="1361" w:type="dxa"/>
            <w:vAlign w:val="center"/>
          </w:tcPr>
          <w:p>
            <w:pPr>
              <w:pStyle w:val="16"/>
            </w:pPr>
            <w:r>
              <w:t>153.00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2220101</w:t>
            </w:r>
          </w:p>
        </w:tc>
        <w:tc>
          <w:tcPr>
            <w:tcW w:w="4535" w:type="dxa"/>
            <w:vAlign w:val="center"/>
          </w:tcPr>
          <w:p>
            <w:pPr>
              <w:pStyle w:val="17"/>
            </w:pPr>
            <w:r>
              <w:t>行政运行</w:t>
            </w:r>
          </w:p>
        </w:tc>
        <w:tc>
          <w:tcPr>
            <w:tcW w:w="1361" w:type="dxa"/>
            <w:vAlign w:val="center"/>
          </w:tcPr>
          <w:p>
            <w:pPr>
              <w:pStyle w:val="16"/>
            </w:pPr>
            <w:r>
              <w:t>93.00</w:t>
            </w:r>
          </w:p>
        </w:tc>
        <w:tc>
          <w:tcPr>
            <w:tcW w:w="1361" w:type="dxa"/>
            <w:vAlign w:val="center"/>
          </w:tcPr>
          <w:p>
            <w:pPr>
              <w:pStyle w:val="16"/>
            </w:pPr>
          </w:p>
        </w:tc>
        <w:tc>
          <w:tcPr>
            <w:tcW w:w="1361" w:type="dxa"/>
            <w:vAlign w:val="center"/>
          </w:tcPr>
          <w:p>
            <w:pPr>
              <w:pStyle w:val="16"/>
            </w:pPr>
            <w:r>
              <w:t>93.00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2220199</w:t>
            </w:r>
          </w:p>
        </w:tc>
        <w:tc>
          <w:tcPr>
            <w:tcW w:w="4535" w:type="dxa"/>
            <w:vAlign w:val="center"/>
          </w:tcPr>
          <w:p>
            <w:pPr>
              <w:pStyle w:val="17"/>
            </w:pPr>
            <w:r>
              <w:t>其他粮油物资事务支出</w:t>
            </w:r>
          </w:p>
        </w:tc>
        <w:tc>
          <w:tcPr>
            <w:tcW w:w="1361" w:type="dxa"/>
            <w:vAlign w:val="center"/>
          </w:tcPr>
          <w:p>
            <w:pPr>
              <w:pStyle w:val="16"/>
            </w:pPr>
            <w:r>
              <w:t>60.00</w:t>
            </w:r>
          </w:p>
        </w:tc>
        <w:tc>
          <w:tcPr>
            <w:tcW w:w="1361" w:type="dxa"/>
            <w:vAlign w:val="center"/>
          </w:tcPr>
          <w:p>
            <w:pPr>
              <w:pStyle w:val="16"/>
            </w:pPr>
          </w:p>
        </w:tc>
        <w:tc>
          <w:tcPr>
            <w:tcW w:w="1361" w:type="dxa"/>
            <w:vAlign w:val="center"/>
          </w:tcPr>
          <w:p>
            <w:pPr>
              <w:pStyle w:val="16"/>
            </w:pPr>
            <w:r>
              <w:t>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22204</w:t>
            </w:r>
          </w:p>
        </w:tc>
        <w:tc>
          <w:tcPr>
            <w:tcW w:w="4535" w:type="dxa"/>
            <w:vAlign w:val="center"/>
          </w:tcPr>
          <w:p>
            <w:pPr>
              <w:pStyle w:val="17"/>
            </w:pPr>
            <w:r>
              <w:t>粮油储备</w:t>
            </w:r>
          </w:p>
        </w:tc>
        <w:tc>
          <w:tcPr>
            <w:tcW w:w="1361" w:type="dxa"/>
            <w:vAlign w:val="center"/>
          </w:tcPr>
          <w:p>
            <w:pPr>
              <w:pStyle w:val="16"/>
            </w:pPr>
            <w:r>
              <w:t>167.80</w:t>
            </w:r>
          </w:p>
        </w:tc>
        <w:tc>
          <w:tcPr>
            <w:tcW w:w="1361" w:type="dxa"/>
            <w:vAlign w:val="center"/>
          </w:tcPr>
          <w:p>
            <w:pPr>
              <w:pStyle w:val="16"/>
            </w:pPr>
          </w:p>
        </w:tc>
        <w:tc>
          <w:tcPr>
            <w:tcW w:w="1361" w:type="dxa"/>
            <w:vAlign w:val="center"/>
          </w:tcPr>
          <w:p>
            <w:pPr>
              <w:pStyle w:val="16"/>
            </w:pPr>
            <w:r>
              <w:t>167.80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2220401</w:t>
            </w:r>
          </w:p>
        </w:tc>
        <w:tc>
          <w:tcPr>
            <w:tcW w:w="4535" w:type="dxa"/>
            <w:vAlign w:val="center"/>
          </w:tcPr>
          <w:p>
            <w:pPr>
              <w:pStyle w:val="17"/>
            </w:pPr>
            <w:r>
              <w:t>储备粮油补贴</w:t>
            </w:r>
          </w:p>
        </w:tc>
        <w:tc>
          <w:tcPr>
            <w:tcW w:w="1361" w:type="dxa"/>
            <w:vAlign w:val="center"/>
          </w:tcPr>
          <w:p>
            <w:pPr>
              <w:pStyle w:val="16"/>
            </w:pPr>
            <w:r>
              <w:t>167.80</w:t>
            </w:r>
          </w:p>
        </w:tc>
        <w:tc>
          <w:tcPr>
            <w:tcW w:w="1361" w:type="dxa"/>
            <w:vAlign w:val="center"/>
          </w:tcPr>
          <w:p>
            <w:pPr>
              <w:pStyle w:val="16"/>
            </w:pPr>
          </w:p>
        </w:tc>
        <w:tc>
          <w:tcPr>
            <w:tcW w:w="1361" w:type="dxa"/>
            <w:vAlign w:val="center"/>
          </w:tcPr>
          <w:p>
            <w:pPr>
              <w:pStyle w:val="16"/>
            </w:pPr>
            <w:r>
              <w:t>167.80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303001成安县发展和改革局本级</w:t>
            </w:r>
          </w:p>
        </w:tc>
        <w:tc>
          <w:tcPr>
            <w:tcW w:w="3402" w:type="dxa"/>
            <w:tcBorders>
              <w:top w:val="single" w:color="FFFFFF" w:sz="6" w:space="0"/>
              <w:left w:val="single" w:color="FFFFFF" w:sz="6" w:space="0"/>
              <w:right w:val="single" w:color="FFFFFF" w:sz="6" w:space="0"/>
            </w:tcBorders>
            <w:vAlign w:val="center"/>
          </w:tcPr>
          <w:p>
            <w:pPr>
              <w:pStyle w:val="13"/>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12093.30</w:t>
            </w:r>
          </w:p>
        </w:tc>
        <w:tc>
          <w:tcPr>
            <w:tcW w:w="3402" w:type="dxa"/>
            <w:vAlign w:val="center"/>
          </w:tcPr>
          <w:p>
            <w:pPr>
              <w:pStyle w:val="17"/>
            </w:pPr>
            <w:r>
              <w:t>一、一般公共服务支出</w:t>
            </w:r>
          </w:p>
        </w:tc>
        <w:tc>
          <w:tcPr>
            <w:tcW w:w="1474" w:type="dxa"/>
            <w:vAlign w:val="center"/>
          </w:tcPr>
          <w:p>
            <w:pPr>
              <w:pStyle w:val="16"/>
            </w:pPr>
            <w:r>
              <w:t>1395.22</w:t>
            </w:r>
          </w:p>
        </w:tc>
        <w:tc>
          <w:tcPr>
            <w:tcW w:w="1474" w:type="dxa"/>
            <w:vAlign w:val="center"/>
          </w:tcPr>
          <w:p>
            <w:pPr>
              <w:pStyle w:val="16"/>
            </w:pPr>
            <w:r>
              <w:t>1395.22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260.92</w:t>
            </w:r>
          </w:p>
        </w:tc>
        <w:tc>
          <w:tcPr>
            <w:tcW w:w="1474" w:type="dxa"/>
            <w:vAlign w:val="center"/>
          </w:tcPr>
          <w:p>
            <w:pPr>
              <w:pStyle w:val="16"/>
            </w:pPr>
            <w:r>
              <w:t>260.92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31.13</w:t>
            </w:r>
          </w:p>
        </w:tc>
        <w:tc>
          <w:tcPr>
            <w:tcW w:w="1474" w:type="dxa"/>
            <w:vAlign w:val="center"/>
          </w:tcPr>
          <w:p>
            <w:pPr>
              <w:pStyle w:val="16"/>
            </w:pPr>
            <w:r>
              <w:t>31.13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r>
              <w:t>10027.90</w:t>
            </w:r>
          </w:p>
        </w:tc>
        <w:tc>
          <w:tcPr>
            <w:tcW w:w="1474" w:type="dxa"/>
            <w:vAlign w:val="center"/>
          </w:tcPr>
          <w:p>
            <w:pPr>
              <w:pStyle w:val="16"/>
            </w:pPr>
            <w:r>
              <w:t>10027.90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57.33</w:t>
            </w:r>
          </w:p>
        </w:tc>
        <w:tc>
          <w:tcPr>
            <w:tcW w:w="1474" w:type="dxa"/>
            <w:vAlign w:val="center"/>
          </w:tcPr>
          <w:p>
            <w:pPr>
              <w:pStyle w:val="16"/>
            </w:pPr>
            <w:r>
              <w:t>57.33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r>
              <w:t>320.80</w:t>
            </w:r>
          </w:p>
        </w:tc>
        <w:tc>
          <w:tcPr>
            <w:tcW w:w="1474" w:type="dxa"/>
            <w:vAlign w:val="center"/>
          </w:tcPr>
          <w:p>
            <w:pPr>
              <w:pStyle w:val="16"/>
            </w:pPr>
            <w:r>
              <w:t>320.80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12093.30</w:t>
            </w:r>
          </w:p>
        </w:tc>
        <w:tc>
          <w:tcPr>
            <w:tcW w:w="3402" w:type="dxa"/>
            <w:vAlign w:val="center"/>
          </w:tcPr>
          <w:p>
            <w:pPr>
              <w:pStyle w:val="19"/>
            </w:pPr>
            <w:r>
              <w:t>本年支出合计</w:t>
            </w:r>
          </w:p>
        </w:tc>
        <w:tc>
          <w:tcPr>
            <w:tcW w:w="1474" w:type="dxa"/>
            <w:vAlign w:val="center"/>
          </w:tcPr>
          <w:p>
            <w:pPr>
              <w:pStyle w:val="20"/>
            </w:pPr>
            <w:r>
              <w:t>12093.30</w:t>
            </w:r>
          </w:p>
        </w:tc>
        <w:tc>
          <w:tcPr>
            <w:tcW w:w="1474" w:type="dxa"/>
            <w:vAlign w:val="center"/>
          </w:tcPr>
          <w:p>
            <w:pPr>
              <w:pStyle w:val="20"/>
            </w:pPr>
            <w:r>
              <w:t>12093.30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12093.30</w:t>
            </w:r>
          </w:p>
        </w:tc>
        <w:tc>
          <w:tcPr>
            <w:tcW w:w="3402" w:type="dxa"/>
            <w:vAlign w:val="center"/>
          </w:tcPr>
          <w:p>
            <w:pPr>
              <w:pStyle w:val="19"/>
            </w:pPr>
            <w:r>
              <w:t>支出总计</w:t>
            </w:r>
          </w:p>
        </w:tc>
        <w:tc>
          <w:tcPr>
            <w:tcW w:w="1474" w:type="dxa"/>
            <w:vAlign w:val="center"/>
          </w:tcPr>
          <w:p>
            <w:pPr>
              <w:pStyle w:val="20"/>
            </w:pPr>
            <w:r>
              <w:t>12093.30</w:t>
            </w:r>
          </w:p>
        </w:tc>
        <w:tc>
          <w:tcPr>
            <w:tcW w:w="1474" w:type="dxa"/>
            <w:vAlign w:val="center"/>
          </w:tcPr>
          <w:p>
            <w:pPr>
              <w:pStyle w:val="20"/>
            </w:pPr>
            <w:r>
              <w:t>12093.30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303001成安县发展和改革局本级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12093.30</w:t>
            </w:r>
          </w:p>
        </w:tc>
        <w:tc>
          <w:tcPr>
            <w:tcW w:w="2551" w:type="dxa"/>
            <w:vAlign w:val="center"/>
          </w:tcPr>
          <w:p>
            <w:pPr>
              <w:pStyle w:val="20"/>
            </w:pPr>
            <w:r>
              <w:t>1243.15</w:t>
            </w:r>
          </w:p>
        </w:tc>
        <w:tc>
          <w:tcPr>
            <w:tcW w:w="2551" w:type="dxa"/>
            <w:vAlign w:val="center"/>
          </w:tcPr>
          <w:p>
            <w:pPr>
              <w:pStyle w:val="20"/>
            </w:pPr>
            <w:r>
              <w:t>10850.15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1395.22</w:t>
            </w:r>
          </w:p>
        </w:tc>
        <w:tc>
          <w:tcPr>
            <w:tcW w:w="2551" w:type="dxa"/>
            <w:vAlign w:val="center"/>
          </w:tcPr>
          <w:p>
            <w:pPr>
              <w:pStyle w:val="16"/>
            </w:pPr>
            <w:r>
              <w:t>893.77</w:t>
            </w:r>
          </w:p>
        </w:tc>
        <w:tc>
          <w:tcPr>
            <w:tcW w:w="2551" w:type="dxa"/>
            <w:vAlign w:val="center"/>
          </w:tcPr>
          <w:p>
            <w:pPr>
              <w:pStyle w:val="16"/>
            </w:pPr>
            <w:r>
              <w:t>501.45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20104</w:t>
            </w:r>
          </w:p>
        </w:tc>
        <w:tc>
          <w:tcPr>
            <w:tcW w:w="4535" w:type="dxa"/>
            <w:vAlign w:val="center"/>
          </w:tcPr>
          <w:p>
            <w:pPr>
              <w:pStyle w:val="17"/>
            </w:pPr>
            <w:r>
              <w:t>发展与改革事务</w:t>
            </w:r>
          </w:p>
        </w:tc>
        <w:tc>
          <w:tcPr>
            <w:tcW w:w="2551" w:type="dxa"/>
            <w:vAlign w:val="center"/>
          </w:tcPr>
          <w:p>
            <w:pPr>
              <w:pStyle w:val="16"/>
            </w:pPr>
            <w:r>
              <w:t>1395.22</w:t>
            </w:r>
          </w:p>
        </w:tc>
        <w:tc>
          <w:tcPr>
            <w:tcW w:w="2551" w:type="dxa"/>
            <w:vAlign w:val="center"/>
          </w:tcPr>
          <w:p>
            <w:pPr>
              <w:pStyle w:val="16"/>
            </w:pPr>
            <w:r>
              <w:t>893.77</w:t>
            </w:r>
          </w:p>
        </w:tc>
        <w:tc>
          <w:tcPr>
            <w:tcW w:w="2551" w:type="dxa"/>
            <w:vAlign w:val="center"/>
          </w:tcPr>
          <w:p>
            <w:pPr>
              <w:pStyle w:val="16"/>
            </w:pPr>
            <w:r>
              <w:t>501.45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2010401</w:t>
            </w:r>
          </w:p>
        </w:tc>
        <w:tc>
          <w:tcPr>
            <w:tcW w:w="4535" w:type="dxa"/>
            <w:vAlign w:val="center"/>
          </w:tcPr>
          <w:p>
            <w:pPr>
              <w:pStyle w:val="17"/>
            </w:pPr>
            <w:r>
              <w:t>行政运行</w:t>
            </w:r>
          </w:p>
        </w:tc>
        <w:tc>
          <w:tcPr>
            <w:tcW w:w="2551" w:type="dxa"/>
            <w:vAlign w:val="center"/>
          </w:tcPr>
          <w:p>
            <w:pPr>
              <w:pStyle w:val="16"/>
            </w:pPr>
            <w:r>
              <w:t>936.03</w:t>
            </w:r>
          </w:p>
        </w:tc>
        <w:tc>
          <w:tcPr>
            <w:tcW w:w="2551" w:type="dxa"/>
            <w:vAlign w:val="center"/>
          </w:tcPr>
          <w:p>
            <w:pPr>
              <w:pStyle w:val="16"/>
            </w:pPr>
            <w:r>
              <w:t>893.77</w:t>
            </w:r>
          </w:p>
        </w:tc>
        <w:tc>
          <w:tcPr>
            <w:tcW w:w="2551" w:type="dxa"/>
            <w:vAlign w:val="center"/>
          </w:tcPr>
          <w:p>
            <w:pPr>
              <w:pStyle w:val="16"/>
            </w:pPr>
            <w:r>
              <w:t>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2010402</w:t>
            </w:r>
          </w:p>
        </w:tc>
        <w:tc>
          <w:tcPr>
            <w:tcW w:w="4535" w:type="dxa"/>
            <w:vAlign w:val="center"/>
          </w:tcPr>
          <w:p>
            <w:pPr>
              <w:pStyle w:val="17"/>
            </w:pPr>
            <w:r>
              <w:t>一般行政管理事务</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2010403</w:t>
            </w:r>
          </w:p>
        </w:tc>
        <w:tc>
          <w:tcPr>
            <w:tcW w:w="4535" w:type="dxa"/>
            <w:vAlign w:val="center"/>
          </w:tcPr>
          <w:p>
            <w:pPr>
              <w:pStyle w:val="17"/>
            </w:pPr>
            <w:r>
              <w:t>机关服务</w:t>
            </w:r>
          </w:p>
        </w:tc>
        <w:tc>
          <w:tcPr>
            <w:tcW w:w="2551" w:type="dxa"/>
            <w:vAlign w:val="center"/>
          </w:tcPr>
          <w:p>
            <w:pPr>
              <w:pStyle w:val="16"/>
            </w:pPr>
            <w:r>
              <w:t>3.94</w:t>
            </w:r>
          </w:p>
        </w:tc>
        <w:tc>
          <w:tcPr>
            <w:tcW w:w="2551" w:type="dxa"/>
            <w:vAlign w:val="center"/>
          </w:tcPr>
          <w:p>
            <w:pPr>
              <w:pStyle w:val="16"/>
            </w:pPr>
          </w:p>
        </w:tc>
        <w:tc>
          <w:tcPr>
            <w:tcW w:w="2551" w:type="dxa"/>
            <w:vAlign w:val="center"/>
          </w:tcPr>
          <w:p>
            <w:pPr>
              <w:pStyle w:val="16"/>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2010408</w:t>
            </w:r>
          </w:p>
        </w:tc>
        <w:tc>
          <w:tcPr>
            <w:tcW w:w="4535" w:type="dxa"/>
            <w:vAlign w:val="center"/>
          </w:tcPr>
          <w:p>
            <w:pPr>
              <w:pStyle w:val="17"/>
            </w:pPr>
            <w:r>
              <w:t>物价管理</w:t>
            </w:r>
          </w:p>
        </w:tc>
        <w:tc>
          <w:tcPr>
            <w:tcW w:w="2551" w:type="dxa"/>
            <w:vAlign w:val="center"/>
          </w:tcPr>
          <w:p>
            <w:pPr>
              <w:pStyle w:val="16"/>
            </w:pPr>
            <w:r>
              <w:t>10.00</w:t>
            </w:r>
          </w:p>
        </w:tc>
        <w:tc>
          <w:tcPr>
            <w:tcW w:w="2551" w:type="dxa"/>
            <w:vAlign w:val="center"/>
          </w:tcPr>
          <w:p>
            <w:pPr>
              <w:pStyle w:val="16"/>
            </w:pPr>
          </w:p>
        </w:tc>
        <w:tc>
          <w:tcPr>
            <w:tcW w:w="2551"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2010450</w:t>
            </w:r>
          </w:p>
        </w:tc>
        <w:tc>
          <w:tcPr>
            <w:tcW w:w="4535" w:type="dxa"/>
            <w:vAlign w:val="center"/>
          </w:tcPr>
          <w:p>
            <w:pPr>
              <w:pStyle w:val="17"/>
            </w:pPr>
            <w:r>
              <w:t>事业运行</w:t>
            </w:r>
          </w:p>
        </w:tc>
        <w:tc>
          <w:tcPr>
            <w:tcW w:w="2551" w:type="dxa"/>
            <w:vAlign w:val="center"/>
          </w:tcPr>
          <w:p>
            <w:pPr>
              <w:pStyle w:val="16"/>
            </w:pPr>
            <w:r>
              <w:t>8.50</w:t>
            </w:r>
          </w:p>
        </w:tc>
        <w:tc>
          <w:tcPr>
            <w:tcW w:w="2551" w:type="dxa"/>
            <w:vAlign w:val="center"/>
          </w:tcPr>
          <w:p>
            <w:pPr>
              <w:pStyle w:val="16"/>
            </w:pPr>
          </w:p>
        </w:tc>
        <w:tc>
          <w:tcPr>
            <w:tcW w:w="2551" w:type="dxa"/>
            <w:vAlign w:val="center"/>
          </w:tcPr>
          <w:p>
            <w:pPr>
              <w:pStyle w:val="16"/>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2010499</w:t>
            </w:r>
          </w:p>
        </w:tc>
        <w:tc>
          <w:tcPr>
            <w:tcW w:w="4535" w:type="dxa"/>
            <w:vAlign w:val="center"/>
          </w:tcPr>
          <w:p>
            <w:pPr>
              <w:pStyle w:val="17"/>
            </w:pPr>
            <w:r>
              <w:t>其他发展与改革事务支出</w:t>
            </w:r>
          </w:p>
        </w:tc>
        <w:tc>
          <w:tcPr>
            <w:tcW w:w="2551" w:type="dxa"/>
            <w:vAlign w:val="center"/>
          </w:tcPr>
          <w:p>
            <w:pPr>
              <w:pStyle w:val="16"/>
            </w:pPr>
            <w:r>
              <w:t>435.55</w:t>
            </w:r>
          </w:p>
        </w:tc>
        <w:tc>
          <w:tcPr>
            <w:tcW w:w="2551" w:type="dxa"/>
            <w:vAlign w:val="center"/>
          </w:tcPr>
          <w:p>
            <w:pPr>
              <w:pStyle w:val="16"/>
            </w:pPr>
          </w:p>
        </w:tc>
        <w:tc>
          <w:tcPr>
            <w:tcW w:w="2551" w:type="dxa"/>
            <w:vAlign w:val="center"/>
          </w:tcPr>
          <w:p>
            <w:pPr>
              <w:pStyle w:val="16"/>
            </w:pPr>
            <w:r>
              <w:t>435.55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260.92</w:t>
            </w:r>
          </w:p>
        </w:tc>
        <w:tc>
          <w:tcPr>
            <w:tcW w:w="2551" w:type="dxa"/>
            <w:vAlign w:val="center"/>
          </w:tcPr>
          <w:p>
            <w:pPr>
              <w:pStyle w:val="16"/>
            </w:pPr>
            <w:r>
              <w:t>260.92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258.23</w:t>
            </w:r>
          </w:p>
        </w:tc>
        <w:tc>
          <w:tcPr>
            <w:tcW w:w="2551" w:type="dxa"/>
            <w:vAlign w:val="center"/>
          </w:tcPr>
          <w:p>
            <w:pPr>
              <w:pStyle w:val="16"/>
            </w:pPr>
            <w:r>
              <w:t>258.23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95.23</w:t>
            </w:r>
          </w:p>
        </w:tc>
        <w:tc>
          <w:tcPr>
            <w:tcW w:w="2551" w:type="dxa"/>
            <w:vAlign w:val="center"/>
          </w:tcPr>
          <w:p>
            <w:pPr>
              <w:pStyle w:val="16"/>
            </w:pPr>
            <w:r>
              <w:t>95.23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163.00</w:t>
            </w:r>
          </w:p>
        </w:tc>
        <w:tc>
          <w:tcPr>
            <w:tcW w:w="2551" w:type="dxa"/>
            <w:vAlign w:val="center"/>
          </w:tcPr>
          <w:p>
            <w:pPr>
              <w:pStyle w:val="16"/>
            </w:pPr>
            <w:r>
              <w:t>163.00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20808</w:t>
            </w:r>
          </w:p>
        </w:tc>
        <w:tc>
          <w:tcPr>
            <w:tcW w:w="4535" w:type="dxa"/>
            <w:vAlign w:val="center"/>
          </w:tcPr>
          <w:p>
            <w:pPr>
              <w:pStyle w:val="17"/>
            </w:pPr>
            <w:r>
              <w:t>抚恤</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2080801</w:t>
            </w:r>
          </w:p>
        </w:tc>
        <w:tc>
          <w:tcPr>
            <w:tcW w:w="4535" w:type="dxa"/>
            <w:vAlign w:val="center"/>
          </w:tcPr>
          <w:p>
            <w:pPr>
              <w:pStyle w:val="17"/>
            </w:pPr>
            <w:r>
              <w:t>死亡抚恤</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31.13</w:t>
            </w:r>
          </w:p>
        </w:tc>
        <w:tc>
          <w:tcPr>
            <w:tcW w:w="2551" w:type="dxa"/>
            <w:vAlign w:val="center"/>
          </w:tcPr>
          <w:p>
            <w:pPr>
              <w:pStyle w:val="16"/>
            </w:pPr>
            <w:r>
              <w:t>31.13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21012</w:t>
            </w:r>
          </w:p>
        </w:tc>
        <w:tc>
          <w:tcPr>
            <w:tcW w:w="4535" w:type="dxa"/>
            <w:vAlign w:val="center"/>
          </w:tcPr>
          <w:p>
            <w:pPr>
              <w:pStyle w:val="17"/>
            </w:pPr>
            <w:r>
              <w:t>财政对基本医疗保险基金的补助</w:t>
            </w:r>
          </w:p>
        </w:tc>
        <w:tc>
          <w:tcPr>
            <w:tcW w:w="2551" w:type="dxa"/>
            <w:vAlign w:val="center"/>
          </w:tcPr>
          <w:p>
            <w:pPr>
              <w:pStyle w:val="16"/>
            </w:pPr>
            <w:r>
              <w:t>31.13</w:t>
            </w:r>
          </w:p>
        </w:tc>
        <w:tc>
          <w:tcPr>
            <w:tcW w:w="2551" w:type="dxa"/>
            <w:vAlign w:val="center"/>
          </w:tcPr>
          <w:p>
            <w:pPr>
              <w:pStyle w:val="16"/>
            </w:pPr>
            <w:r>
              <w:t>31.13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2101201</w:t>
            </w:r>
          </w:p>
        </w:tc>
        <w:tc>
          <w:tcPr>
            <w:tcW w:w="4535" w:type="dxa"/>
            <w:vAlign w:val="center"/>
          </w:tcPr>
          <w:p>
            <w:pPr>
              <w:pStyle w:val="17"/>
            </w:pPr>
            <w:r>
              <w:t>财政对职工基本医疗保险基金的补助</w:t>
            </w:r>
          </w:p>
        </w:tc>
        <w:tc>
          <w:tcPr>
            <w:tcW w:w="2551" w:type="dxa"/>
            <w:vAlign w:val="center"/>
          </w:tcPr>
          <w:p>
            <w:pPr>
              <w:pStyle w:val="16"/>
            </w:pPr>
            <w:r>
              <w:t>31.13</w:t>
            </w:r>
          </w:p>
        </w:tc>
        <w:tc>
          <w:tcPr>
            <w:tcW w:w="2551" w:type="dxa"/>
            <w:vAlign w:val="center"/>
          </w:tcPr>
          <w:p>
            <w:pPr>
              <w:pStyle w:val="16"/>
            </w:pPr>
            <w:r>
              <w:t>31.13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215</w:t>
            </w:r>
          </w:p>
        </w:tc>
        <w:tc>
          <w:tcPr>
            <w:tcW w:w="4535" w:type="dxa"/>
            <w:vAlign w:val="center"/>
          </w:tcPr>
          <w:p>
            <w:pPr>
              <w:pStyle w:val="17"/>
            </w:pPr>
            <w:r>
              <w:t>资源勘探工业信息等支出</w:t>
            </w:r>
          </w:p>
        </w:tc>
        <w:tc>
          <w:tcPr>
            <w:tcW w:w="2551" w:type="dxa"/>
            <w:vAlign w:val="center"/>
          </w:tcPr>
          <w:p>
            <w:pPr>
              <w:pStyle w:val="16"/>
            </w:pPr>
            <w:r>
              <w:t>10027.90</w:t>
            </w:r>
          </w:p>
        </w:tc>
        <w:tc>
          <w:tcPr>
            <w:tcW w:w="2551" w:type="dxa"/>
            <w:vAlign w:val="center"/>
          </w:tcPr>
          <w:p>
            <w:pPr>
              <w:pStyle w:val="16"/>
            </w:pPr>
          </w:p>
        </w:tc>
        <w:tc>
          <w:tcPr>
            <w:tcW w:w="2551" w:type="dxa"/>
            <w:vAlign w:val="center"/>
          </w:tcPr>
          <w:p>
            <w:pPr>
              <w:pStyle w:val="16"/>
            </w:pPr>
            <w:r>
              <w:t>10027.90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21508</w:t>
            </w:r>
          </w:p>
        </w:tc>
        <w:tc>
          <w:tcPr>
            <w:tcW w:w="4535" w:type="dxa"/>
            <w:vAlign w:val="center"/>
          </w:tcPr>
          <w:p>
            <w:pPr>
              <w:pStyle w:val="17"/>
            </w:pPr>
            <w:r>
              <w:t>支持中小企业发展和管理支出</w:t>
            </w:r>
          </w:p>
        </w:tc>
        <w:tc>
          <w:tcPr>
            <w:tcW w:w="2551" w:type="dxa"/>
            <w:vAlign w:val="center"/>
          </w:tcPr>
          <w:p>
            <w:pPr>
              <w:pStyle w:val="16"/>
            </w:pPr>
            <w:r>
              <w:t>10027.90</w:t>
            </w:r>
          </w:p>
        </w:tc>
        <w:tc>
          <w:tcPr>
            <w:tcW w:w="2551" w:type="dxa"/>
            <w:vAlign w:val="center"/>
          </w:tcPr>
          <w:p>
            <w:pPr>
              <w:pStyle w:val="16"/>
            </w:pPr>
          </w:p>
        </w:tc>
        <w:tc>
          <w:tcPr>
            <w:tcW w:w="2551" w:type="dxa"/>
            <w:vAlign w:val="center"/>
          </w:tcPr>
          <w:p>
            <w:pPr>
              <w:pStyle w:val="16"/>
            </w:pPr>
            <w:r>
              <w:t>10027.90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2150899</w:t>
            </w:r>
          </w:p>
        </w:tc>
        <w:tc>
          <w:tcPr>
            <w:tcW w:w="4535" w:type="dxa"/>
            <w:vAlign w:val="center"/>
          </w:tcPr>
          <w:p>
            <w:pPr>
              <w:pStyle w:val="17"/>
            </w:pPr>
            <w:r>
              <w:t>其他支持中小企业发展和管理支出</w:t>
            </w:r>
          </w:p>
        </w:tc>
        <w:tc>
          <w:tcPr>
            <w:tcW w:w="2551" w:type="dxa"/>
            <w:vAlign w:val="center"/>
          </w:tcPr>
          <w:p>
            <w:pPr>
              <w:pStyle w:val="16"/>
            </w:pPr>
            <w:r>
              <w:t>10027.90</w:t>
            </w:r>
          </w:p>
        </w:tc>
        <w:tc>
          <w:tcPr>
            <w:tcW w:w="2551" w:type="dxa"/>
            <w:vAlign w:val="center"/>
          </w:tcPr>
          <w:p>
            <w:pPr>
              <w:pStyle w:val="16"/>
            </w:pPr>
          </w:p>
        </w:tc>
        <w:tc>
          <w:tcPr>
            <w:tcW w:w="2551" w:type="dxa"/>
            <w:vAlign w:val="center"/>
          </w:tcPr>
          <w:p>
            <w:pPr>
              <w:pStyle w:val="16"/>
            </w:pPr>
            <w:r>
              <w:t>10027.90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57.33</w:t>
            </w:r>
          </w:p>
        </w:tc>
        <w:tc>
          <w:tcPr>
            <w:tcW w:w="2551" w:type="dxa"/>
            <w:vAlign w:val="center"/>
          </w:tcPr>
          <w:p>
            <w:pPr>
              <w:pStyle w:val="16"/>
            </w:pPr>
            <w:r>
              <w:t>57.33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57.33</w:t>
            </w:r>
          </w:p>
        </w:tc>
        <w:tc>
          <w:tcPr>
            <w:tcW w:w="2551" w:type="dxa"/>
            <w:vAlign w:val="center"/>
          </w:tcPr>
          <w:p>
            <w:pPr>
              <w:pStyle w:val="16"/>
            </w:pPr>
            <w:r>
              <w:t>57.33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57.33</w:t>
            </w:r>
          </w:p>
        </w:tc>
        <w:tc>
          <w:tcPr>
            <w:tcW w:w="2551" w:type="dxa"/>
            <w:vAlign w:val="center"/>
          </w:tcPr>
          <w:p>
            <w:pPr>
              <w:pStyle w:val="16"/>
            </w:pPr>
            <w:r>
              <w:t>57.33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222</w:t>
            </w:r>
          </w:p>
        </w:tc>
        <w:tc>
          <w:tcPr>
            <w:tcW w:w="4535" w:type="dxa"/>
            <w:vAlign w:val="center"/>
          </w:tcPr>
          <w:p>
            <w:pPr>
              <w:pStyle w:val="17"/>
            </w:pPr>
            <w:r>
              <w:t>粮油物资储备支出</w:t>
            </w:r>
          </w:p>
        </w:tc>
        <w:tc>
          <w:tcPr>
            <w:tcW w:w="2551" w:type="dxa"/>
            <w:vAlign w:val="center"/>
          </w:tcPr>
          <w:p>
            <w:pPr>
              <w:pStyle w:val="16"/>
            </w:pPr>
            <w:r>
              <w:t>320.80</w:t>
            </w:r>
          </w:p>
        </w:tc>
        <w:tc>
          <w:tcPr>
            <w:tcW w:w="2551" w:type="dxa"/>
            <w:vAlign w:val="center"/>
          </w:tcPr>
          <w:p>
            <w:pPr>
              <w:pStyle w:val="16"/>
            </w:pPr>
          </w:p>
        </w:tc>
        <w:tc>
          <w:tcPr>
            <w:tcW w:w="2551" w:type="dxa"/>
            <w:vAlign w:val="center"/>
          </w:tcPr>
          <w:p>
            <w:pPr>
              <w:pStyle w:val="16"/>
            </w:pPr>
            <w:r>
              <w:t>320.80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22201</w:t>
            </w:r>
          </w:p>
        </w:tc>
        <w:tc>
          <w:tcPr>
            <w:tcW w:w="4535" w:type="dxa"/>
            <w:vAlign w:val="center"/>
          </w:tcPr>
          <w:p>
            <w:pPr>
              <w:pStyle w:val="17"/>
            </w:pPr>
            <w:r>
              <w:t>粮油物资事务</w:t>
            </w:r>
          </w:p>
        </w:tc>
        <w:tc>
          <w:tcPr>
            <w:tcW w:w="2551" w:type="dxa"/>
            <w:vAlign w:val="center"/>
          </w:tcPr>
          <w:p>
            <w:pPr>
              <w:pStyle w:val="16"/>
            </w:pPr>
            <w:r>
              <w:t>153.00</w:t>
            </w:r>
          </w:p>
        </w:tc>
        <w:tc>
          <w:tcPr>
            <w:tcW w:w="2551" w:type="dxa"/>
            <w:vAlign w:val="center"/>
          </w:tcPr>
          <w:p>
            <w:pPr>
              <w:pStyle w:val="16"/>
            </w:pPr>
          </w:p>
        </w:tc>
        <w:tc>
          <w:tcPr>
            <w:tcW w:w="2551" w:type="dxa"/>
            <w:vAlign w:val="center"/>
          </w:tcPr>
          <w:p>
            <w:pPr>
              <w:pStyle w:val="16"/>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2220101</w:t>
            </w:r>
          </w:p>
        </w:tc>
        <w:tc>
          <w:tcPr>
            <w:tcW w:w="4535" w:type="dxa"/>
            <w:vAlign w:val="center"/>
          </w:tcPr>
          <w:p>
            <w:pPr>
              <w:pStyle w:val="17"/>
            </w:pPr>
            <w:r>
              <w:t>行政运行</w:t>
            </w:r>
          </w:p>
        </w:tc>
        <w:tc>
          <w:tcPr>
            <w:tcW w:w="2551" w:type="dxa"/>
            <w:vAlign w:val="center"/>
          </w:tcPr>
          <w:p>
            <w:pPr>
              <w:pStyle w:val="16"/>
            </w:pPr>
            <w:r>
              <w:t>93.00</w:t>
            </w:r>
          </w:p>
        </w:tc>
        <w:tc>
          <w:tcPr>
            <w:tcW w:w="2551" w:type="dxa"/>
            <w:vAlign w:val="center"/>
          </w:tcPr>
          <w:p>
            <w:pPr>
              <w:pStyle w:val="16"/>
            </w:pPr>
          </w:p>
        </w:tc>
        <w:tc>
          <w:tcPr>
            <w:tcW w:w="2551" w:type="dxa"/>
            <w:vAlign w:val="center"/>
          </w:tcPr>
          <w:p>
            <w:pPr>
              <w:pStyle w:val="16"/>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2220199</w:t>
            </w:r>
          </w:p>
        </w:tc>
        <w:tc>
          <w:tcPr>
            <w:tcW w:w="4535" w:type="dxa"/>
            <w:vAlign w:val="center"/>
          </w:tcPr>
          <w:p>
            <w:pPr>
              <w:pStyle w:val="17"/>
            </w:pPr>
            <w:r>
              <w:t>其他粮油物资事务支出</w:t>
            </w:r>
          </w:p>
        </w:tc>
        <w:tc>
          <w:tcPr>
            <w:tcW w:w="2551" w:type="dxa"/>
            <w:vAlign w:val="center"/>
          </w:tcPr>
          <w:p>
            <w:pPr>
              <w:pStyle w:val="16"/>
            </w:pPr>
            <w:r>
              <w:t>60.00</w:t>
            </w:r>
          </w:p>
        </w:tc>
        <w:tc>
          <w:tcPr>
            <w:tcW w:w="2551" w:type="dxa"/>
            <w:vAlign w:val="center"/>
          </w:tcPr>
          <w:p>
            <w:pPr>
              <w:pStyle w:val="16"/>
            </w:pPr>
          </w:p>
        </w:tc>
        <w:tc>
          <w:tcPr>
            <w:tcW w:w="2551"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22204</w:t>
            </w:r>
          </w:p>
        </w:tc>
        <w:tc>
          <w:tcPr>
            <w:tcW w:w="4535" w:type="dxa"/>
            <w:vAlign w:val="center"/>
          </w:tcPr>
          <w:p>
            <w:pPr>
              <w:pStyle w:val="17"/>
            </w:pPr>
            <w:r>
              <w:t>粮油储备</w:t>
            </w:r>
          </w:p>
        </w:tc>
        <w:tc>
          <w:tcPr>
            <w:tcW w:w="2551" w:type="dxa"/>
            <w:vAlign w:val="center"/>
          </w:tcPr>
          <w:p>
            <w:pPr>
              <w:pStyle w:val="16"/>
            </w:pPr>
            <w:r>
              <w:t>167.80</w:t>
            </w:r>
          </w:p>
        </w:tc>
        <w:tc>
          <w:tcPr>
            <w:tcW w:w="2551" w:type="dxa"/>
            <w:vAlign w:val="center"/>
          </w:tcPr>
          <w:p>
            <w:pPr>
              <w:pStyle w:val="16"/>
            </w:pPr>
          </w:p>
        </w:tc>
        <w:tc>
          <w:tcPr>
            <w:tcW w:w="2551" w:type="dxa"/>
            <w:vAlign w:val="center"/>
          </w:tcPr>
          <w:p>
            <w:pPr>
              <w:pStyle w:val="16"/>
            </w:pPr>
            <w:r>
              <w:t>167.80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2220401</w:t>
            </w:r>
          </w:p>
        </w:tc>
        <w:tc>
          <w:tcPr>
            <w:tcW w:w="4535" w:type="dxa"/>
            <w:vAlign w:val="center"/>
          </w:tcPr>
          <w:p>
            <w:pPr>
              <w:pStyle w:val="17"/>
            </w:pPr>
            <w:r>
              <w:t>储备粮油补贴</w:t>
            </w:r>
          </w:p>
        </w:tc>
        <w:tc>
          <w:tcPr>
            <w:tcW w:w="2551" w:type="dxa"/>
            <w:vAlign w:val="center"/>
          </w:tcPr>
          <w:p>
            <w:pPr>
              <w:pStyle w:val="16"/>
            </w:pPr>
            <w:r>
              <w:t>167.80</w:t>
            </w:r>
          </w:p>
        </w:tc>
        <w:tc>
          <w:tcPr>
            <w:tcW w:w="2551" w:type="dxa"/>
            <w:vAlign w:val="center"/>
          </w:tcPr>
          <w:p>
            <w:pPr>
              <w:pStyle w:val="16"/>
            </w:pPr>
          </w:p>
        </w:tc>
        <w:tc>
          <w:tcPr>
            <w:tcW w:w="2551" w:type="dxa"/>
            <w:vAlign w:val="center"/>
          </w:tcPr>
          <w:p>
            <w:pPr>
              <w:pStyle w:val="16"/>
            </w:pPr>
            <w:r>
              <w:t>167.80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303001成安县发展和改革局本级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1243.15</w:t>
            </w:r>
          </w:p>
        </w:tc>
        <w:tc>
          <w:tcPr>
            <w:tcW w:w="2551" w:type="dxa"/>
            <w:vAlign w:val="center"/>
          </w:tcPr>
          <w:p>
            <w:pPr>
              <w:pStyle w:val="20"/>
            </w:pPr>
            <w:r>
              <w:t>1161.15</w:t>
            </w:r>
          </w:p>
        </w:tc>
        <w:tc>
          <w:tcPr>
            <w:tcW w:w="2551" w:type="dxa"/>
            <w:vAlign w:val="center"/>
          </w:tcPr>
          <w:p>
            <w:pPr>
              <w:pStyle w:val="20"/>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1063.23</w:t>
            </w:r>
          </w:p>
        </w:tc>
        <w:tc>
          <w:tcPr>
            <w:tcW w:w="2551" w:type="dxa"/>
            <w:vAlign w:val="center"/>
          </w:tcPr>
          <w:p>
            <w:pPr>
              <w:pStyle w:val="16"/>
            </w:pPr>
            <w:r>
              <w:t>1063.23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667.04</w:t>
            </w:r>
          </w:p>
        </w:tc>
        <w:tc>
          <w:tcPr>
            <w:tcW w:w="2551" w:type="dxa"/>
            <w:vAlign w:val="center"/>
          </w:tcPr>
          <w:p>
            <w:pPr>
              <w:pStyle w:val="16"/>
            </w:pPr>
            <w:r>
              <w:t>667.04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95.83</w:t>
            </w:r>
          </w:p>
        </w:tc>
        <w:tc>
          <w:tcPr>
            <w:tcW w:w="2551" w:type="dxa"/>
            <w:vAlign w:val="center"/>
          </w:tcPr>
          <w:p>
            <w:pPr>
              <w:pStyle w:val="16"/>
            </w:pPr>
            <w:r>
              <w:t>95.83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10.34</w:t>
            </w:r>
          </w:p>
        </w:tc>
        <w:tc>
          <w:tcPr>
            <w:tcW w:w="2551" w:type="dxa"/>
            <w:vAlign w:val="center"/>
          </w:tcPr>
          <w:p>
            <w:pPr>
              <w:pStyle w:val="16"/>
            </w:pPr>
            <w:r>
              <w:t>10.34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38.56</w:t>
            </w:r>
          </w:p>
        </w:tc>
        <w:tc>
          <w:tcPr>
            <w:tcW w:w="2551" w:type="dxa"/>
            <w:vAlign w:val="center"/>
          </w:tcPr>
          <w:p>
            <w:pPr>
              <w:pStyle w:val="16"/>
            </w:pPr>
            <w:r>
              <w:t>38.56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60.28</w:t>
            </w:r>
          </w:p>
        </w:tc>
        <w:tc>
          <w:tcPr>
            <w:tcW w:w="2551" w:type="dxa"/>
            <w:vAlign w:val="center"/>
          </w:tcPr>
          <w:p>
            <w:pPr>
              <w:pStyle w:val="16"/>
            </w:pPr>
            <w:r>
              <w:t>60.28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28.61</w:t>
            </w:r>
          </w:p>
        </w:tc>
        <w:tc>
          <w:tcPr>
            <w:tcW w:w="2551" w:type="dxa"/>
            <w:vAlign w:val="center"/>
          </w:tcPr>
          <w:p>
            <w:pPr>
              <w:pStyle w:val="16"/>
            </w:pPr>
            <w:r>
              <w:t>28.61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2.52</w:t>
            </w:r>
          </w:p>
        </w:tc>
        <w:tc>
          <w:tcPr>
            <w:tcW w:w="2551" w:type="dxa"/>
            <w:vAlign w:val="center"/>
          </w:tcPr>
          <w:p>
            <w:pPr>
              <w:pStyle w:val="16"/>
            </w:pPr>
            <w:r>
              <w:t>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57.33</w:t>
            </w:r>
          </w:p>
        </w:tc>
        <w:tc>
          <w:tcPr>
            <w:tcW w:w="2551" w:type="dxa"/>
            <w:vAlign w:val="center"/>
          </w:tcPr>
          <w:p>
            <w:pPr>
              <w:pStyle w:val="16"/>
            </w:pPr>
            <w:r>
              <w:t>57.33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102.72</w:t>
            </w:r>
          </w:p>
        </w:tc>
        <w:tc>
          <w:tcPr>
            <w:tcW w:w="2551" w:type="dxa"/>
            <w:vAlign w:val="center"/>
          </w:tcPr>
          <w:p>
            <w:pPr>
              <w:pStyle w:val="16"/>
            </w:pPr>
            <w:r>
              <w:t>102.72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82.00</w:t>
            </w:r>
          </w:p>
        </w:tc>
        <w:tc>
          <w:tcPr>
            <w:tcW w:w="2551" w:type="dxa"/>
            <w:vAlign w:val="center"/>
          </w:tcPr>
          <w:p>
            <w:pPr>
              <w:pStyle w:val="16"/>
            </w:pPr>
          </w:p>
        </w:tc>
        <w:tc>
          <w:tcPr>
            <w:tcW w:w="2551" w:type="dxa"/>
            <w:vAlign w:val="center"/>
          </w:tcPr>
          <w:p>
            <w:pPr>
              <w:pStyle w:val="16"/>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21.00</w:t>
            </w:r>
          </w:p>
        </w:tc>
        <w:tc>
          <w:tcPr>
            <w:tcW w:w="2551" w:type="dxa"/>
            <w:vAlign w:val="center"/>
          </w:tcPr>
          <w:p>
            <w:pPr>
              <w:pStyle w:val="16"/>
            </w:pPr>
          </w:p>
        </w:tc>
        <w:tc>
          <w:tcPr>
            <w:tcW w:w="2551" w:type="dxa"/>
            <w:vAlign w:val="center"/>
          </w:tcPr>
          <w:p>
            <w:pPr>
              <w:pStyle w:val="16"/>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18.00</w:t>
            </w:r>
          </w:p>
        </w:tc>
        <w:tc>
          <w:tcPr>
            <w:tcW w:w="2551" w:type="dxa"/>
            <w:vAlign w:val="center"/>
          </w:tcPr>
          <w:p>
            <w:pPr>
              <w:pStyle w:val="16"/>
            </w:pPr>
          </w:p>
        </w:tc>
        <w:tc>
          <w:tcPr>
            <w:tcW w:w="2551" w:type="dxa"/>
            <w:vAlign w:val="center"/>
          </w:tcPr>
          <w:p>
            <w:pPr>
              <w:pStyle w:val="16"/>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18.00</w:t>
            </w:r>
          </w:p>
        </w:tc>
        <w:tc>
          <w:tcPr>
            <w:tcW w:w="2551" w:type="dxa"/>
            <w:vAlign w:val="center"/>
          </w:tcPr>
          <w:p>
            <w:pPr>
              <w:pStyle w:val="16"/>
            </w:pPr>
          </w:p>
        </w:tc>
        <w:tc>
          <w:tcPr>
            <w:tcW w:w="2551" w:type="dxa"/>
            <w:vAlign w:val="center"/>
          </w:tcPr>
          <w:p>
            <w:pPr>
              <w:pStyle w:val="16"/>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97.92</w:t>
            </w:r>
          </w:p>
        </w:tc>
        <w:tc>
          <w:tcPr>
            <w:tcW w:w="2551" w:type="dxa"/>
            <w:vAlign w:val="center"/>
          </w:tcPr>
          <w:p>
            <w:pPr>
              <w:pStyle w:val="16"/>
            </w:pPr>
            <w:r>
              <w:t>97.92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95.23</w:t>
            </w:r>
          </w:p>
        </w:tc>
        <w:tc>
          <w:tcPr>
            <w:tcW w:w="2551" w:type="dxa"/>
            <w:vAlign w:val="center"/>
          </w:tcPr>
          <w:p>
            <w:pPr>
              <w:pStyle w:val="16"/>
            </w:pPr>
            <w:r>
              <w:t>95.23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303001成安县发展和改革局本级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303001成安县发展和改革局本级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303001成安县发展和改革局本级</w:t>
            </w:r>
          </w:p>
        </w:tc>
        <w:tc>
          <w:tcPr>
            <w:tcW w:w="2381" w:type="dxa"/>
            <w:tcBorders>
              <w:top w:val="single" w:color="FFFFFF" w:sz="6" w:space="0"/>
              <w:left w:val="single" w:color="FFFFFF" w:sz="6" w:space="0"/>
              <w:right w:val="single" w:color="FFFFFF" w:sz="6" w:space="0"/>
            </w:tcBorders>
            <w:vAlign w:val="center"/>
          </w:tcPr>
          <w:p>
            <w:pPr>
              <w:pStyle w:val="13"/>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rPr>
                <w:lang w:eastAsia="zh-CN"/>
              </w:rPr>
            </w:pPr>
            <w:r>
              <w:rPr>
                <w:rFonts w:hint="eastAsia"/>
                <w:lang w:eastAsia="zh-CN"/>
              </w:rPr>
              <w:t>3.00</w:t>
            </w:r>
          </w:p>
        </w:tc>
        <w:tc>
          <w:tcPr>
            <w:tcW w:w="2381" w:type="dxa"/>
            <w:vAlign w:val="center"/>
          </w:tcPr>
          <w:p>
            <w:pPr>
              <w:pStyle w:val="20"/>
              <w:rPr>
                <w:lang w:eastAsia="zh-CN"/>
              </w:rPr>
            </w:pPr>
            <w:r>
              <w:rPr>
                <w:rFonts w:hint="eastAsia"/>
                <w:lang w:eastAsia="zh-CN"/>
              </w:rPr>
              <w:t>3.00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rPr>
                <w:lang w:eastAsia="zh-CN"/>
              </w:rPr>
            </w:pPr>
            <w:r>
              <w:rPr>
                <w:rFonts w:hint="eastAsia"/>
                <w:lang w:eastAsia="zh-CN"/>
              </w:rPr>
              <w:t>3.00</w:t>
            </w:r>
          </w:p>
        </w:tc>
        <w:tc>
          <w:tcPr>
            <w:tcW w:w="2381" w:type="dxa"/>
            <w:vAlign w:val="center"/>
          </w:tcPr>
          <w:p>
            <w:pPr>
              <w:pStyle w:val="16"/>
              <w:rPr>
                <w:lang w:eastAsia="zh-CN"/>
              </w:rPr>
            </w:pPr>
            <w:r>
              <w:rPr>
                <w:rFonts w:hint="eastAsia"/>
                <w:lang w:eastAsia="zh-CN"/>
              </w:rPr>
              <w:t>3.00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t>3.00</w:t>
            </w:r>
          </w:p>
        </w:tc>
        <w:tc>
          <w:tcPr>
            <w:tcW w:w="2381" w:type="dxa"/>
            <w:vAlign w:val="center"/>
          </w:tcPr>
          <w:p>
            <w:pPr>
              <w:pStyle w:val="16"/>
            </w:pPr>
            <w:r>
              <w:t>3.00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t>四、会议费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t>五、培训费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成安县发展和改革局本级2024年单位预算信息公开情况说明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按照《中华人民共和国预算法》、《地方预决算公开操作规程》和《关于进一步推进预算公开工作的实施意见》规定，现将成安县发展和改革局本级2024年单位预算公开如下：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r>
        <w:rPr>
          <w:rFonts w:hint="eastAsia" w:ascii="仿宋" w:hAnsi="仿宋" w:eastAsia="仿宋"/>
          <w:sz w:val="28"/>
          <w:szCs w:val="28"/>
        </w:rPr>
        <w:t>成安县发展和改革局主要职责：贯彻执行国家、省、市国民经济和社会发展的战列、方针、政策，拟订并组织实施全县国民经济和社会发展战略、中长期规划和年度计划，统筹协调经济社会发展，研究分析经济形势，提出全县国民经济发展总体水平调控和优化重大经济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四五”规划，对于全县抢抓机遇，实现又好又快发展出谋划策。</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成安县发展和改革局本级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Theme="minorEastAsia"/>
          <w:color w:val="000000"/>
          <w:sz w:val="28"/>
          <w:lang w:eastAsia="zh-CN"/>
        </w:rPr>
      </w:pPr>
      <w:r>
        <w:rPr>
          <w:rFonts w:hint="eastAsia" w:eastAsiaTheme="minorEastAsia"/>
          <w:lang w:eastAsia="zh-CN"/>
        </w:rPr>
        <w:t xml:space="preserve">  </w:t>
      </w:r>
      <w:r>
        <w:rPr>
          <w:rFonts w:eastAsia="方正仿宋_GBK"/>
          <w:color w:val="000000"/>
          <w:sz w:val="28"/>
        </w:rPr>
        <w:t>按照预算管理有关规定，目前我省部门预算的编制实行综合预算管理，即全部收入和支出都反映在预算中。成安县发展和改革局机关及所属事业单位的收支包含在部门预算中。按照预算管理有关规定，目前我部门预算的编制实行综合预算制度，即全部收入和支出都反映在预算中。</w:t>
      </w:r>
    </w:p>
    <w:p>
      <w:pPr>
        <w:spacing w:line="500" w:lineRule="exact"/>
        <w:ind w:firstLine="560"/>
        <w:rPr>
          <w:rFonts w:eastAsiaTheme="minorEastAsia"/>
          <w:color w:val="000000"/>
          <w:sz w:val="28"/>
          <w:lang w:eastAsia="zh-CN"/>
        </w:rPr>
      </w:pPr>
      <w:r>
        <w:rPr>
          <w:rFonts w:hint="eastAsia" w:eastAsiaTheme="minorEastAsia"/>
          <w:color w:val="000000"/>
          <w:sz w:val="28"/>
          <w:lang w:eastAsia="zh-CN"/>
        </w:rPr>
        <w:t>1、收入说明</w:t>
      </w:r>
    </w:p>
    <w:p>
      <w:pPr>
        <w:spacing w:line="500" w:lineRule="exact"/>
        <w:ind w:firstLine="560"/>
        <w:rPr>
          <w:rFonts w:eastAsiaTheme="minorEastAsia"/>
          <w:color w:val="000000"/>
          <w:sz w:val="28"/>
          <w:lang w:eastAsia="zh-CN"/>
        </w:rPr>
      </w:pPr>
      <w:r>
        <w:rPr>
          <w:rFonts w:hint="eastAsia" w:eastAsiaTheme="minorEastAsia"/>
          <w:color w:val="000000"/>
          <w:sz w:val="28"/>
          <w:lang w:eastAsia="zh-CN"/>
        </w:rPr>
        <w:t>2024年预算收入为</w:t>
      </w:r>
      <w:r>
        <w:t>12093.30</w:t>
      </w:r>
      <w:r>
        <w:rPr>
          <w:rFonts w:hint="eastAsia" w:eastAsiaTheme="minorEastAsia"/>
          <w:color w:val="000000"/>
          <w:sz w:val="28"/>
          <w:lang w:eastAsia="zh-CN"/>
        </w:rPr>
        <w:t>万元，其中：一般公共预算收入</w:t>
      </w:r>
      <w:r>
        <w:t>12093.30</w:t>
      </w:r>
      <w:r>
        <w:rPr>
          <w:rFonts w:hint="eastAsia" w:eastAsiaTheme="minorEastAsia"/>
          <w:color w:val="000000"/>
          <w:sz w:val="28"/>
          <w:lang w:eastAsia="zh-CN"/>
        </w:rPr>
        <w:t xml:space="preserve"> 万元，政府性基金收入0万元，事业收入0万元，其他收入0万元。</w:t>
      </w:r>
    </w:p>
    <w:p>
      <w:pPr>
        <w:spacing w:line="500" w:lineRule="exact"/>
        <w:ind w:firstLine="560"/>
        <w:rPr>
          <w:rFonts w:eastAsiaTheme="minorEastAsia"/>
          <w:lang w:eastAsia="zh-CN"/>
        </w:rPr>
      </w:pPr>
      <w:r>
        <w:rPr>
          <w:rFonts w:hint="eastAsia" w:eastAsiaTheme="minorEastAsia"/>
          <w:lang w:eastAsia="zh-CN"/>
        </w:rPr>
        <w:t>2、支出说明</w:t>
      </w:r>
    </w:p>
    <w:p>
      <w:pPr>
        <w:spacing w:line="500" w:lineRule="exact"/>
        <w:ind w:firstLine="560"/>
        <w:rPr>
          <w:rFonts w:eastAsiaTheme="minorEastAsia"/>
          <w:lang w:eastAsia="zh-CN"/>
        </w:rPr>
      </w:pPr>
      <w:r>
        <w:rPr>
          <w:rFonts w:hint="eastAsia" w:eastAsiaTheme="minorEastAsia"/>
          <w:lang w:eastAsia="zh-CN"/>
        </w:rPr>
        <w:t>2024年支出预算总额为</w:t>
      </w:r>
      <w:r>
        <w:t>12093.30</w:t>
      </w:r>
      <w:r>
        <w:rPr>
          <w:rFonts w:hint="eastAsia" w:eastAsiaTheme="minorEastAsia"/>
          <w:lang w:eastAsia="zh-CN"/>
        </w:rPr>
        <w:t>万元，其中基本支出1243.15万元，项目支出10850.15万元，</w:t>
      </w:r>
    </w:p>
    <w:p>
      <w:pPr>
        <w:spacing w:line="500" w:lineRule="exact"/>
        <w:ind w:firstLine="560"/>
        <w:rPr>
          <w:rFonts w:eastAsiaTheme="minorEastAsia"/>
          <w:lang w:eastAsia="zh-CN"/>
        </w:rPr>
      </w:pPr>
      <w:r>
        <w:rPr>
          <w:rFonts w:hint="eastAsia" w:eastAsiaTheme="minorEastAsia"/>
          <w:lang w:eastAsia="zh-CN"/>
        </w:rPr>
        <w:t>3、比上年增减变化情况</w:t>
      </w:r>
    </w:p>
    <w:p>
      <w:pPr>
        <w:spacing w:line="500" w:lineRule="exact"/>
        <w:ind w:firstLine="799" w:firstLineChars="333"/>
        <w:rPr>
          <w:rFonts w:eastAsiaTheme="minorEastAsia"/>
          <w:lang w:eastAsia="zh-CN"/>
        </w:rPr>
      </w:pPr>
      <w:r>
        <w:rPr>
          <w:rFonts w:hint="eastAsia" w:eastAsiaTheme="minorEastAsia"/>
          <w:lang w:eastAsia="zh-CN"/>
        </w:rPr>
        <w:t xml:space="preserve">2024年预算收支安排12093.30万元，2023年财政拨款收入28893.17万元，其中：基本支出增加214.59万元，项目支出减少17014.46万元。 </w:t>
      </w:r>
    </w:p>
    <w:p>
      <w:pPr>
        <w:pStyle w:val="23"/>
        <w:rPr>
          <w:rFonts w:eastAsiaTheme="minorEastAsia"/>
          <w:lang w:eastAsia="zh-CN"/>
        </w:rPr>
      </w:pPr>
    </w:p>
    <w:p>
      <w:pPr>
        <w:spacing w:before="10" w:after="10"/>
        <w:ind w:firstLine="640"/>
        <w:outlineLvl w:val="5"/>
      </w:pPr>
      <w:r>
        <w:rPr>
          <w:rFonts w:ascii="黑体" w:hAnsi="黑体" w:eastAsia="黑体" w:cs="黑体"/>
          <w:color w:val="000000"/>
          <w:sz w:val="32"/>
        </w:rPr>
        <w:t>三、机关运行经费安排情况</w:t>
      </w:r>
    </w:p>
    <w:p>
      <w:pPr>
        <w:pStyle w:val="24"/>
      </w:pPr>
      <w:r>
        <w:rPr>
          <w:rFonts w:hint="eastAsia" w:ascii="仿宋" w:hAnsi="仿宋" w:eastAsia="仿宋" w:cs="仿宋"/>
          <w:bCs/>
          <w:szCs w:val="28"/>
        </w:rPr>
        <w:t>机关运行经费共计安排</w:t>
      </w:r>
      <w:r>
        <w:rPr>
          <w:rFonts w:hint="eastAsia" w:ascii="仿宋" w:hAnsi="仿宋" w:eastAsia="仿宋" w:cs="仿宋"/>
          <w:bCs/>
          <w:szCs w:val="28"/>
          <w:lang w:eastAsia="zh-CN"/>
        </w:rPr>
        <w:t>40</w:t>
      </w:r>
      <w:r>
        <w:rPr>
          <w:rFonts w:hint="eastAsia" w:ascii="仿宋" w:hAnsi="仿宋" w:eastAsia="仿宋" w:cs="仿宋"/>
          <w:bCs/>
          <w:szCs w:val="28"/>
        </w:rPr>
        <w:t>万元，主要用于办公区的日常维修、办公用房水电费、邮电费、办公用房取暖费、办公用房物业管理费等日常运行支出。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5"/>
      </w:pPr>
      <w:r>
        <w:rPr>
          <w:rFonts w:ascii="仿宋" w:hAnsi="仿宋" w:eastAsia="仿宋" w:cs="仿宋"/>
          <w:bCs/>
          <w:sz w:val="32"/>
          <w:szCs w:val="32"/>
        </w:rPr>
        <w:t>20</w:t>
      </w:r>
      <w:r>
        <w:rPr>
          <w:rFonts w:hint="eastAsia" w:ascii="仿宋" w:hAnsi="仿宋" w:eastAsia="仿宋" w:cs="仿宋"/>
          <w:bCs/>
          <w:sz w:val="32"/>
          <w:szCs w:val="32"/>
        </w:rPr>
        <w:t>2</w:t>
      </w:r>
      <w:r>
        <w:rPr>
          <w:rFonts w:hint="eastAsia" w:ascii="仿宋" w:hAnsi="仿宋" w:eastAsia="仿宋" w:cs="仿宋"/>
          <w:bCs/>
          <w:sz w:val="32"/>
          <w:szCs w:val="32"/>
          <w:lang w:eastAsia="zh-CN"/>
        </w:rPr>
        <w:t>3</w:t>
      </w:r>
      <w:r>
        <w:rPr>
          <w:rFonts w:hint="eastAsia" w:ascii="仿宋" w:hAnsi="仿宋" w:eastAsia="仿宋" w:cs="仿宋"/>
          <w:bCs/>
          <w:sz w:val="32"/>
          <w:szCs w:val="32"/>
        </w:rPr>
        <w:t>年，我单位“三公”经费预算安排3万元，其中因公出国（境）费0万元与去年持平；公务用车购置及运维费3万元（其中：公务用车购置费为0万元，公务用车运行费3万元</w:t>
      </w:r>
      <w:r>
        <w:rPr>
          <w:rFonts w:ascii="仿宋" w:hAnsi="仿宋" w:eastAsia="仿宋" w:cs="仿宋"/>
          <w:bCs/>
          <w:sz w:val="32"/>
          <w:szCs w:val="32"/>
        </w:rPr>
        <w:t>)</w:t>
      </w:r>
      <w:r>
        <w:rPr>
          <w:rFonts w:hint="eastAsia" w:ascii="仿宋" w:hAnsi="仿宋" w:eastAsia="仿宋" w:cs="仿宋"/>
          <w:bCs/>
          <w:sz w:val="32"/>
          <w:szCs w:val="32"/>
          <w:lang w:eastAsia="zh-CN"/>
        </w:rPr>
        <w:t>与去年相比持平</w:t>
      </w:r>
      <w:r>
        <w:rPr>
          <w:rFonts w:hint="eastAsia" w:ascii="仿宋" w:hAnsi="仿宋" w:eastAsia="仿宋" w:cs="仿宋"/>
          <w:bCs/>
          <w:sz w:val="32"/>
          <w:szCs w:val="32"/>
        </w:rPr>
        <w:t>；公务接待费0万元与去年持平。</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numPr>
          <w:ilvl w:val="0"/>
          <w:numId w:val="1"/>
        </w:numPr>
        <w:rPr>
          <w:rFonts w:hint="eastAsia" w:ascii="方正仿宋_GBK" w:hAnsi="方正仿宋_GBK" w:eastAsia="方正仿宋_GBK" w:cs="方正仿宋_GBK"/>
          <w:b/>
          <w:color w:val="000000"/>
          <w:sz w:val="28"/>
          <w:lang w:eastAsia="zh-CN"/>
        </w:rPr>
      </w:pPr>
      <w:r>
        <w:rPr>
          <w:rFonts w:hint="eastAsia" w:ascii="黑体" w:hAnsi="黑体" w:eastAsia="黑体" w:cs="黑体"/>
          <w:color w:val="000000"/>
          <w:sz w:val="32"/>
          <w:lang w:eastAsia="zh-CN"/>
        </w:rPr>
        <w:t>单位项目</w:t>
      </w:r>
      <w:r>
        <w:rPr>
          <w:rFonts w:ascii="黑体" w:hAnsi="黑体" w:eastAsia="黑体" w:cs="黑体"/>
          <w:color w:val="000000"/>
          <w:sz w:val="32"/>
        </w:rPr>
        <w:t>预算安排情况及</w:t>
      </w:r>
      <w:r>
        <w:rPr>
          <w:rFonts w:hint="eastAsia" w:ascii="黑体" w:hAnsi="黑体" w:eastAsia="黑体" w:cs="黑体"/>
          <w:color w:val="000000"/>
          <w:sz w:val="32"/>
          <w:lang w:eastAsia="zh-CN"/>
        </w:rPr>
        <w:t>绩效目标</w:t>
      </w:r>
    </w:p>
    <w:p>
      <w:pPr>
        <w:numPr>
          <w:ilvl w:val="0"/>
          <w:numId w:val="0"/>
        </w:numPr>
        <w:rPr>
          <w:rFonts w:hint="eastAsia" w:ascii="方正仿宋_GBK" w:hAnsi="方正仿宋_GBK" w:eastAsia="方正仿宋_GBK" w:cs="方正仿宋_GBK"/>
          <w:b/>
          <w:color w:val="000000"/>
          <w:sz w:val="28"/>
          <w:lang w:eastAsia="zh-CN"/>
        </w:rPr>
      </w:pPr>
    </w:p>
    <w:p>
      <w:r>
        <w:rPr>
          <w:rFonts w:ascii="方正仿宋_GBK" w:hAnsi="方正仿宋_GBK" w:eastAsia="方正仿宋_GBK" w:cs="方正仿宋_GBK"/>
          <w:b/>
          <w:color w:val="000000"/>
          <w:sz w:val="28"/>
        </w:rPr>
        <w:t>1、2024年度成安县电子政务外网扩容续约合同款项绩效目标表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13042424P0090N0100117</w:t>
            </w:r>
          </w:p>
        </w:tc>
        <w:tc>
          <w:tcPr>
            <w:tcW w:w="2835" w:type="dxa"/>
            <w:vAlign w:val="center"/>
          </w:tcPr>
          <w:p>
            <w:pPr>
              <w:pStyle w:val="15"/>
            </w:pPr>
            <w:r>
              <w:t>项目名称</w:t>
            </w:r>
          </w:p>
        </w:tc>
        <w:tc>
          <w:tcPr>
            <w:tcW w:w="6094" w:type="dxa"/>
            <w:gridSpan w:val="3"/>
            <w:vAlign w:val="center"/>
          </w:tcPr>
          <w:p>
            <w:pPr>
              <w:pStyle w:val="17"/>
            </w:pPr>
            <w:r>
              <w:t>2024年度成安县电子政务外网扩容续约合同款项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46.69</w:t>
            </w:r>
          </w:p>
        </w:tc>
        <w:tc>
          <w:tcPr>
            <w:tcW w:w="2835" w:type="dxa"/>
            <w:vAlign w:val="center"/>
          </w:tcPr>
          <w:p>
            <w:pPr>
              <w:pStyle w:val="15"/>
            </w:pPr>
            <w:r>
              <w:t>其中：财政    资金</w:t>
            </w:r>
          </w:p>
        </w:tc>
        <w:tc>
          <w:tcPr>
            <w:tcW w:w="2551" w:type="dxa"/>
            <w:vAlign w:val="center"/>
          </w:tcPr>
          <w:p>
            <w:pPr>
              <w:pStyle w:val="17"/>
            </w:pPr>
            <w:r>
              <w:t>46.69</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政务外网续约年费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46.69</w:t>
            </w:r>
          </w:p>
        </w:tc>
        <w:tc>
          <w:tcPr>
            <w:tcW w:w="2835" w:type="dxa"/>
            <w:vAlign w:val="center"/>
          </w:tcPr>
          <w:p>
            <w:pPr>
              <w:pStyle w:val="18"/>
            </w:pPr>
            <w:r>
              <w:t xml:space="preserve"> </w:t>
            </w:r>
          </w:p>
        </w:tc>
        <w:tc>
          <w:tcPr>
            <w:tcW w:w="2551" w:type="dxa"/>
            <w:vAlign w:val="center"/>
          </w:tcPr>
          <w:p>
            <w:pPr>
              <w:pStyle w:val="18"/>
            </w:pPr>
            <w:r>
              <w:t xml:space="preserve"> </w:t>
            </w:r>
          </w:p>
        </w:tc>
        <w:tc>
          <w:tcPr>
            <w:tcW w:w="3543"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1.完成329条线路铺设，由见面办理改网上办理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线路铺设条数</w:t>
            </w:r>
          </w:p>
        </w:tc>
        <w:tc>
          <w:tcPr>
            <w:tcW w:w="5386" w:type="dxa"/>
            <w:vAlign w:val="center"/>
          </w:tcPr>
          <w:p>
            <w:pPr>
              <w:pStyle w:val="17"/>
            </w:pPr>
            <w:r>
              <w:t>完成329条线路铺设</w:t>
            </w:r>
          </w:p>
        </w:tc>
        <w:tc>
          <w:tcPr>
            <w:tcW w:w="2268" w:type="dxa"/>
            <w:vAlign w:val="center"/>
          </w:tcPr>
          <w:p>
            <w:pPr>
              <w:pStyle w:val="17"/>
            </w:pPr>
            <w:r>
              <w:t>≥329条</w:t>
            </w:r>
          </w:p>
        </w:tc>
        <w:tc>
          <w:tcPr>
            <w:tcW w:w="1276" w:type="dxa"/>
            <w:vAlign w:val="center"/>
          </w:tcPr>
          <w:p>
            <w:pPr>
              <w:pStyle w:val="17"/>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线路铺设覆盖率</w:t>
            </w:r>
          </w:p>
        </w:tc>
        <w:tc>
          <w:tcPr>
            <w:tcW w:w="5386" w:type="dxa"/>
            <w:vAlign w:val="center"/>
          </w:tcPr>
          <w:p>
            <w:pPr>
              <w:pStyle w:val="17"/>
            </w:pPr>
            <w:r>
              <w:t>对单位和行政村铺设线路覆盖率</w:t>
            </w:r>
          </w:p>
        </w:tc>
        <w:tc>
          <w:tcPr>
            <w:tcW w:w="2268" w:type="dxa"/>
            <w:vAlign w:val="center"/>
          </w:tcPr>
          <w:p>
            <w:pPr>
              <w:pStyle w:val="17"/>
            </w:pPr>
            <w:r>
              <w:t>≥95%</w:t>
            </w:r>
          </w:p>
        </w:tc>
        <w:tc>
          <w:tcPr>
            <w:tcW w:w="1276" w:type="dxa"/>
            <w:vAlign w:val="center"/>
          </w:tcPr>
          <w:p>
            <w:pPr>
              <w:pStyle w:val="17"/>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工期完工时间</w:t>
            </w:r>
          </w:p>
        </w:tc>
        <w:tc>
          <w:tcPr>
            <w:tcW w:w="5386" w:type="dxa"/>
            <w:vAlign w:val="center"/>
          </w:tcPr>
          <w:p>
            <w:pPr>
              <w:pStyle w:val="17"/>
            </w:pPr>
            <w:r>
              <w:t>合同签订后180天内完成</w:t>
            </w:r>
          </w:p>
        </w:tc>
        <w:tc>
          <w:tcPr>
            <w:tcW w:w="2268" w:type="dxa"/>
            <w:vAlign w:val="center"/>
          </w:tcPr>
          <w:p>
            <w:pPr>
              <w:pStyle w:val="17"/>
            </w:pPr>
            <w:r>
              <w:t>≤180天</w:t>
            </w:r>
          </w:p>
        </w:tc>
        <w:tc>
          <w:tcPr>
            <w:tcW w:w="1276" w:type="dxa"/>
            <w:vAlign w:val="center"/>
          </w:tcPr>
          <w:p>
            <w:pPr>
              <w:pStyle w:val="17"/>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支出费用与预算费用比率</w:t>
            </w:r>
          </w:p>
        </w:tc>
        <w:tc>
          <w:tcPr>
            <w:tcW w:w="5386" w:type="dxa"/>
            <w:vAlign w:val="center"/>
          </w:tcPr>
          <w:p>
            <w:pPr>
              <w:pStyle w:val="17"/>
            </w:pPr>
            <w:r>
              <w:t>支出费用与预算费用比率</w:t>
            </w:r>
          </w:p>
        </w:tc>
        <w:tc>
          <w:tcPr>
            <w:tcW w:w="2268" w:type="dxa"/>
            <w:vAlign w:val="center"/>
          </w:tcPr>
          <w:p>
            <w:pPr>
              <w:pStyle w:val="17"/>
            </w:pPr>
            <w:r>
              <w:t>≤100%</w:t>
            </w:r>
          </w:p>
        </w:tc>
        <w:tc>
          <w:tcPr>
            <w:tcW w:w="1276" w:type="dxa"/>
            <w:vAlign w:val="center"/>
          </w:tcPr>
          <w:p>
            <w:pPr>
              <w:pStyle w:val="17"/>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数据共享率</w:t>
            </w:r>
          </w:p>
        </w:tc>
        <w:tc>
          <w:tcPr>
            <w:tcW w:w="5386" w:type="dxa"/>
            <w:vAlign w:val="center"/>
          </w:tcPr>
          <w:p>
            <w:pPr>
              <w:pStyle w:val="17"/>
            </w:pPr>
            <w:r>
              <w:t>覆盖区域数据共享率</w:t>
            </w:r>
          </w:p>
        </w:tc>
        <w:tc>
          <w:tcPr>
            <w:tcW w:w="2268" w:type="dxa"/>
            <w:vAlign w:val="center"/>
          </w:tcPr>
          <w:p>
            <w:pPr>
              <w:pStyle w:val="17"/>
            </w:pPr>
            <w:r>
              <w:t>≥90%</w:t>
            </w:r>
          </w:p>
        </w:tc>
        <w:tc>
          <w:tcPr>
            <w:tcW w:w="1276" w:type="dxa"/>
            <w:vAlign w:val="center"/>
          </w:tcPr>
          <w:p>
            <w:pPr>
              <w:pStyle w:val="17"/>
            </w:pPr>
            <w:r>
              <w:t>工作简报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提高办事效率</w:t>
            </w:r>
          </w:p>
        </w:tc>
        <w:tc>
          <w:tcPr>
            <w:tcW w:w="5386" w:type="dxa"/>
            <w:vAlign w:val="center"/>
          </w:tcPr>
          <w:p>
            <w:pPr>
              <w:pStyle w:val="17"/>
            </w:pPr>
            <w:r>
              <w:t>由见面办理改网上办理</w:t>
            </w:r>
          </w:p>
        </w:tc>
        <w:tc>
          <w:tcPr>
            <w:tcW w:w="2268" w:type="dxa"/>
            <w:vAlign w:val="center"/>
          </w:tcPr>
          <w:p>
            <w:pPr>
              <w:pStyle w:val="17"/>
            </w:pPr>
            <w:r>
              <w:t>≥95%</w:t>
            </w:r>
          </w:p>
        </w:tc>
        <w:tc>
          <w:tcPr>
            <w:tcW w:w="1276" w:type="dxa"/>
            <w:vAlign w:val="center"/>
          </w:tcPr>
          <w:p>
            <w:pPr>
              <w:pStyle w:val="17"/>
            </w:pPr>
            <w:r>
              <w:t>工作简报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持续发展作用力</w:t>
            </w:r>
          </w:p>
        </w:tc>
        <w:tc>
          <w:tcPr>
            <w:tcW w:w="5386" w:type="dxa"/>
            <w:vAlign w:val="center"/>
          </w:tcPr>
          <w:p>
            <w:pPr>
              <w:pStyle w:val="17"/>
            </w:pPr>
            <w:r>
              <w:t>持续发展作用力</w:t>
            </w:r>
          </w:p>
        </w:tc>
        <w:tc>
          <w:tcPr>
            <w:tcW w:w="2268" w:type="dxa"/>
            <w:vAlign w:val="center"/>
          </w:tcPr>
          <w:p>
            <w:pPr>
              <w:pStyle w:val="17"/>
            </w:pPr>
            <w:r>
              <w:t>≥5年</w:t>
            </w:r>
          </w:p>
        </w:tc>
        <w:tc>
          <w:tcPr>
            <w:tcW w:w="1276" w:type="dxa"/>
            <w:vAlign w:val="center"/>
          </w:tcPr>
          <w:p>
            <w:pPr>
              <w:pStyle w:val="17"/>
            </w:pPr>
            <w:r>
              <w:t>工作简报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5386" w:type="dxa"/>
            <w:vAlign w:val="center"/>
          </w:tcPr>
          <w:p>
            <w:pPr>
              <w:pStyle w:val="17"/>
            </w:pPr>
            <w:r>
              <w:t>服务对象满意度</w:t>
            </w:r>
          </w:p>
        </w:tc>
        <w:tc>
          <w:tcPr>
            <w:tcW w:w="2268" w:type="dxa"/>
            <w:vAlign w:val="center"/>
          </w:tcPr>
          <w:p>
            <w:pPr>
              <w:pStyle w:val="17"/>
            </w:pPr>
            <w:r>
              <w:t>≥95%</w:t>
            </w:r>
          </w:p>
        </w:tc>
        <w:tc>
          <w:tcPr>
            <w:tcW w:w="1276" w:type="dxa"/>
            <w:vAlign w:val="center"/>
          </w:tcPr>
          <w:p>
            <w:pPr>
              <w:pStyle w:val="17"/>
            </w:pPr>
            <w:r>
              <w:t>调查访问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2、2024年劳务派遣人员工资经费绩效目标表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13042424P009WAC10006K</w:t>
            </w:r>
          </w:p>
        </w:tc>
        <w:tc>
          <w:tcPr>
            <w:tcW w:w="2835" w:type="dxa"/>
            <w:vAlign w:val="center"/>
          </w:tcPr>
          <w:p>
            <w:pPr>
              <w:pStyle w:val="15"/>
            </w:pPr>
            <w:r>
              <w:t>项目名称</w:t>
            </w:r>
          </w:p>
        </w:tc>
        <w:tc>
          <w:tcPr>
            <w:tcW w:w="6094" w:type="dxa"/>
            <w:gridSpan w:val="3"/>
            <w:vAlign w:val="center"/>
          </w:tcPr>
          <w:p>
            <w:pPr>
              <w:pStyle w:val="17"/>
            </w:pPr>
            <w:r>
              <w:t>2024年劳务派遣人员工资经费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1.70</w:t>
            </w:r>
          </w:p>
        </w:tc>
        <w:tc>
          <w:tcPr>
            <w:tcW w:w="2835" w:type="dxa"/>
            <w:vAlign w:val="center"/>
          </w:tcPr>
          <w:p>
            <w:pPr>
              <w:pStyle w:val="15"/>
            </w:pPr>
            <w:r>
              <w:t>其中：财政    资金</w:t>
            </w:r>
          </w:p>
        </w:tc>
        <w:tc>
          <w:tcPr>
            <w:tcW w:w="2551" w:type="dxa"/>
            <w:vAlign w:val="center"/>
          </w:tcPr>
          <w:p>
            <w:pPr>
              <w:pStyle w:val="17"/>
            </w:pPr>
            <w:r>
              <w:t>1.70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用于发放劳务派遣人员工资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0.60</w:t>
            </w:r>
          </w:p>
        </w:tc>
        <w:tc>
          <w:tcPr>
            <w:tcW w:w="2835" w:type="dxa"/>
            <w:vAlign w:val="center"/>
          </w:tcPr>
          <w:p>
            <w:pPr>
              <w:pStyle w:val="18"/>
            </w:pPr>
            <w:r>
              <w:t>0.60</w:t>
            </w:r>
          </w:p>
        </w:tc>
        <w:tc>
          <w:tcPr>
            <w:tcW w:w="2551" w:type="dxa"/>
            <w:vAlign w:val="center"/>
          </w:tcPr>
          <w:p>
            <w:pPr>
              <w:pStyle w:val="18"/>
            </w:pPr>
            <w:r>
              <w:t>0.50</w:t>
            </w:r>
          </w:p>
        </w:tc>
        <w:tc>
          <w:tcPr>
            <w:tcW w:w="3543"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1.按时到月发放工资到位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劳务派遣人数</w:t>
            </w:r>
          </w:p>
        </w:tc>
        <w:tc>
          <w:tcPr>
            <w:tcW w:w="5386" w:type="dxa"/>
            <w:vAlign w:val="center"/>
          </w:tcPr>
          <w:p>
            <w:pPr>
              <w:pStyle w:val="17"/>
            </w:pPr>
            <w:r>
              <w:t>劳务派遣人数</w:t>
            </w:r>
          </w:p>
        </w:tc>
        <w:tc>
          <w:tcPr>
            <w:tcW w:w="2268" w:type="dxa"/>
            <w:vAlign w:val="center"/>
          </w:tcPr>
          <w:p>
            <w:pPr>
              <w:pStyle w:val="17"/>
            </w:pPr>
            <w:r>
              <w:t>1人</w:t>
            </w:r>
          </w:p>
        </w:tc>
        <w:tc>
          <w:tcPr>
            <w:tcW w:w="1276" w:type="dxa"/>
            <w:vAlign w:val="center"/>
          </w:tcPr>
          <w:p>
            <w:pPr>
              <w:pStyle w:val="17"/>
            </w:pPr>
            <w:r>
              <w:t xml:space="preserve"> 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工资发放率</w:t>
            </w:r>
          </w:p>
          <w:p>
            <w:pPr>
              <w:pStyle w:val="17"/>
            </w:pPr>
          </w:p>
        </w:tc>
        <w:tc>
          <w:tcPr>
            <w:tcW w:w="5386" w:type="dxa"/>
            <w:vAlign w:val="center"/>
          </w:tcPr>
          <w:p>
            <w:pPr>
              <w:pStyle w:val="17"/>
            </w:pPr>
            <w:r>
              <w:t>工资发放率</w:t>
            </w:r>
          </w:p>
          <w:p>
            <w:pPr>
              <w:pStyle w:val="17"/>
            </w:pPr>
          </w:p>
        </w:tc>
        <w:tc>
          <w:tcPr>
            <w:tcW w:w="2268" w:type="dxa"/>
            <w:vAlign w:val="center"/>
          </w:tcPr>
          <w:p>
            <w:pPr>
              <w:pStyle w:val="17"/>
            </w:pPr>
            <w:r>
              <w:t>≥98%</w:t>
            </w:r>
          </w:p>
        </w:tc>
        <w:tc>
          <w:tcPr>
            <w:tcW w:w="1276" w:type="dxa"/>
            <w:vAlign w:val="center"/>
          </w:tcPr>
          <w:p>
            <w:pPr>
              <w:pStyle w:val="17"/>
            </w:pPr>
            <w:r>
              <w:t>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按期发放工资</w:t>
            </w:r>
          </w:p>
          <w:p>
            <w:pPr>
              <w:pStyle w:val="17"/>
            </w:pPr>
          </w:p>
        </w:tc>
        <w:tc>
          <w:tcPr>
            <w:tcW w:w="5386" w:type="dxa"/>
            <w:vAlign w:val="center"/>
          </w:tcPr>
          <w:p>
            <w:pPr>
              <w:pStyle w:val="17"/>
            </w:pPr>
            <w:r>
              <w:t>按时到月发放工资到位</w:t>
            </w:r>
          </w:p>
          <w:p>
            <w:pPr>
              <w:pStyle w:val="17"/>
            </w:pPr>
          </w:p>
        </w:tc>
        <w:tc>
          <w:tcPr>
            <w:tcW w:w="2268" w:type="dxa"/>
            <w:vAlign w:val="center"/>
          </w:tcPr>
          <w:p>
            <w:pPr>
              <w:pStyle w:val="17"/>
            </w:pPr>
            <w:r>
              <w:t>按期发放</w:t>
            </w:r>
          </w:p>
        </w:tc>
        <w:tc>
          <w:tcPr>
            <w:tcW w:w="1276" w:type="dxa"/>
            <w:vAlign w:val="center"/>
          </w:tcPr>
          <w:p>
            <w:pPr>
              <w:pStyle w:val="17"/>
            </w:pPr>
            <w:r>
              <w:t>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人均发放工资额</w:t>
            </w:r>
          </w:p>
          <w:p>
            <w:pPr>
              <w:pStyle w:val="17"/>
            </w:pPr>
          </w:p>
        </w:tc>
        <w:tc>
          <w:tcPr>
            <w:tcW w:w="5386" w:type="dxa"/>
            <w:vAlign w:val="center"/>
          </w:tcPr>
          <w:p>
            <w:pPr>
              <w:pStyle w:val="17"/>
            </w:pPr>
            <w:r>
              <w:t>每月人均发放工资额</w:t>
            </w:r>
          </w:p>
        </w:tc>
        <w:tc>
          <w:tcPr>
            <w:tcW w:w="2268" w:type="dxa"/>
            <w:vAlign w:val="center"/>
          </w:tcPr>
          <w:p>
            <w:pPr>
              <w:pStyle w:val="17"/>
            </w:pPr>
            <w:r>
              <w:t>1700元</w:t>
            </w:r>
          </w:p>
        </w:tc>
        <w:tc>
          <w:tcPr>
            <w:tcW w:w="127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p>
            <w:pPr>
              <w:pStyle w:val="17"/>
            </w:pPr>
          </w:p>
        </w:tc>
        <w:tc>
          <w:tcPr>
            <w:tcW w:w="5386" w:type="dxa"/>
            <w:vAlign w:val="center"/>
          </w:tcPr>
          <w:p>
            <w:pPr>
              <w:pStyle w:val="17"/>
            </w:pPr>
            <w:r>
              <w:t>不涉及</w:t>
            </w:r>
          </w:p>
          <w:p>
            <w:pPr>
              <w:pStyle w:val="17"/>
            </w:pP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p>
            <w:pPr>
              <w:pStyle w:val="17"/>
            </w:pPr>
          </w:p>
        </w:tc>
        <w:tc>
          <w:tcPr>
            <w:tcW w:w="5386" w:type="dxa"/>
            <w:vAlign w:val="center"/>
          </w:tcPr>
          <w:p>
            <w:pPr>
              <w:pStyle w:val="17"/>
            </w:pPr>
            <w:r>
              <w:t>不涉及</w:t>
            </w:r>
          </w:p>
          <w:p>
            <w:pPr>
              <w:pStyle w:val="17"/>
            </w:pP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p>
            <w:pPr>
              <w:pStyle w:val="17"/>
            </w:pPr>
          </w:p>
        </w:tc>
        <w:tc>
          <w:tcPr>
            <w:tcW w:w="5386" w:type="dxa"/>
            <w:vAlign w:val="center"/>
          </w:tcPr>
          <w:p>
            <w:pPr>
              <w:pStyle w:val="17"/>
            </w:pPr>
            <w:r>
              <w:t>不涉及</w:t>
            </w:r>
          </w:p>
          <w:p>
            <w:pPr>
              <w:pStyle w:val="17"/>
            </w:pP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 xml:space="preserve">  劳务派遣人员提供服务的期限</w:t>
            </w:r>
          </w:p>
        </w:tc>
        <w:tc>
          <w:tcPr>
            <w:tcW w:w="5386" w:type="dxa"/>
            <w:vAlign w:val="center"/>
          </w:tcPr>
          <w:p>
            <w:pPr>
              <w:pStyle w:val="17"/>
            </w:pPr>
            <w:r>
              <w:t xml:space="preserve">  劳务派遣人员提供服务的期限</w:t>
            </w:r>
          </w:p>
        </w:tc>
        <w:tc>
          <w:tcPr>
            <w:tcW w:w="2268" w:type="dxa"/>
            <w:vAlign w:val="center"/>
          </w:tcPr>
          <w:p>
            <w:pPr>
              <w:pStyle w:val="17"/>
            </w:pPr>
            <w:r>
              <w:t>服务期限</w:t>
            </w:r>
          </w:p>
        </w:tc>
        <w:tc>
          <w:tcPr>
            <w:tcW w:w="1276" w:type="dxa"/>
            <w:vAlign w:val="center"/>
          </w:tcPr>
          <w:p>
            <w:pPr>
              <w:pStyle w:val="17"/>
            </w:pPr>
            <w:r>
              <w:t xml:space="preserve"> 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p>
            <w:pPr>
              <w:pStyle w:val="17"/>
            </w:pPr>
          </w:p>
        </w:tc>
        <w:tc>
          <w:tcPr>
            <w:tcW w:w="5386" w:type="dxa"/>
            <w:vAlign w:val="center"/>
          </w:tcPr>
          <w:p>
            <w:pPr>
              <w:pStyle w:val="17"/>
            </w:pPr>
            <w:r>
              <w:t>劳务派遣人员的满意度</w:t>
            </w:r>
          </w:p>
          <w:p>
            <w:pPr>
              <w:pStyle w:val="17"/>
            </w:pPr>
          </w:p>
        </w:tc>
        <w:tc>
          <w:tcPr>
            <w:tcW w:w="2268" w:type="dxa"/>
            <w:vAlign w:val="center"/>
          </w:tcPr>
          <w:p>
            <w:pPr>
              <w:pStyle w:val="17"/>
            </w:pPr>
            <w:r>
              <w:t>≥98%</w:t>
            </w:r>
          </w:p>
        </w:tc>
        <w:tc>
          <w:tcPr>
            <w:tcW w:w="1276"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3、2024年粮食局职工安置费绩效目标表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13042424P00816U10005L</w:t>
            </w:r>
          </w:p>
        </w:tc>
        <w:tc>
          <w:tcPr>
            <w:tcW w:w="2835" w:type="dxa"/>
            <w:vAlign w:val="center"/>
          </w:tcPr>
          <w:p>
            <w:pPr>
              <w:pStyle w:val="15"/>
            </w:pPr>
            <w:r>
              <w:t>项目名称</w:t>
            </w:r>
          </w:p>
        </w:tc>
        <w:tc>
          <w:tcPr>
            <w:tcW w:w="6094" w:type="dxa"/>
            <w:gridSpan w:val="3"/>
            <w:vAlign w:val="center"/>
          </w:tcPr>
          <w:p>
            <w:pPr>
              <w:pStyle w:val="17"/>
            </w:pPr>
            <w:r>
              <w:t>2024年粮食局职工安置费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93.00</w:t>
            </w:r>
          </w:p>
        </w:tc>
        <w:tc>
          <w:tcPr>
            <w:tcW w:w="2835" w:type="dxa"/>
            <w:vAlign w:val="center"/>
          </w:tcPr>
          <w:p>
            <w:pPr>
              <w:pStyle w:val="15"/>
            </w:pPr>
            <w:r>
              <w:t>其中：财政    资金</w:t>
            </w:r>
          </w:p>
        </w:tc>
        <w:tc>
          <w:tcPr>
            <w:tcW w:w="2551" w:type="dxa"/>
            <w:vAlign w:val="center"/>
          </w:tcPr>
          <w:p>
            <w:pPr>
              <w:pStyle w:val="17"/>
            </w:pPr>
            <w:r>
              <w:t>93.00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支付粮食局自收自支人员工资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23.25</w:t>
            </w:r>
          </w:p>
        </w:tc>
        <w:tc>
          <w:tcPr>
            <w:tcW w:w="2835" w:type="dxa"/>
            <w:vAlign w:val="center"/>
          </w:tcPr>
          <w:p>
            <w:pPr>
              <w:pStyle w:val="18"/>
            </w:pPr>
            <w:r>
              <w:t>23.25</w:t>
            </w:r>
          </w:p>
        </w:tc>
        <w:tc>
          <w:tcPr>
            <w:tcW w:w="2551" w:type="dxa"/>
            <w:vAlign w:val="center"/>
          </w:tcPr>
          <w:p>
            <w:pPr>
              <w:pStyle w:val="18"/>
            </w:pPr>
            <w:r>
              <w:t>23.25</w:t>
            </w:r>
          </w:p>
        </w:tc>
        <w:tc>
          <w:tcPr>
            <w:tcW w:w="3543" w:type="dxa"/>
            <w:gridSpan w:val="2"/>
            <w:vAlign w:val="center"/>
          </w:tcPr>
          <w:p>
            <w:pPr>
              <w:pStyle w:val="18"/>
            </w:pPr>
            <w:r>
              <w:t>23.25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1.保障单位工作顺利进行，维护社会稳定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享受安置费职工人数</w:t>
            </w:r>
          </w:p>
        </w:tc>
        <w:tc>
          <w:tcPr>
            <w:tcW w:w="5386" w:type="dxa"/>
            <w:vAlign w:val="center"/>
          </w:tcPr>
          <w:p>
            <w:pPr>
              <w:pStyle w:val="17"/>
            </w:pPr>
            <w:r>
              <w:t>现有在职自收自支职工人数</w:t>
            </w:r>
          </w:p>
        </w:tc>
        <w:tc>
          <w:tcPr>
            <w:tcW w:w="2268" w:type="dxa"/>
            <w:vAlign w:val="center"/>
          </w:tcPr>
          <w:p>
            <w:pPr>
              <w:pStyle w:val="17"/>
            </w:pPr>
            <w:r>
              <w:t>18人</w:t>
            </w:r>
          </w:p>
        </w:tc>
        <w:tc>
          <w:tcPr>
            <w:tcW w:w="1276" w:type="dxa"/>
            <w:vAlign w:val="center"/>
          </w:tcPr>
          <w:p>
            <w:pPr>
              <w:pStyle w:val="17"/>
            </w:pPr>
            <w:r>
              <w:t>在职职工人数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5386" w:type="dxa"/>
            <w:vAlign w:val="center"/>
          </w:tcPr>
          <w:p>
            <w:pPr>
              <w:pStyle w:val="17"/>
            </w:pPr>
            <w:r>
              <w:t>实际发放的工资金额占计划发放金额的比率</w:t>
            </w:r>
          </w:p>
        </w:tc>
        <w:tc>
          <w:tcPr>
            <w:tcW w:w="2268" w:type="dxa"/>
            <w:vAlign w:val="center"/>
          </w:tcPr>
          <w:p>
            <w:pPr>
              <w:pStyle w:val="17"/>
            </w:pPr>
            <w:r>
              <w:t>≥100%</w:t>
            </w:r>
          </w:p>
        </w:tc>
        <w:tc>
          <w:tcPr>
            <w:tcW w:w="127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5386" w:type="dxa"/>
            <w:vAlign w:val="center"/>
          </w:tcPr>
          <w:p>
            <w:pPr>
              <w:pStyle w:val="17"/>
            </w:pPr>
            <w:r>
              <w:t>按时发放工资</w:t>
            </w:r>
          </w:p>
        </w:tc>
        <w:tc>
          <w:tcPr>
            <w:tcW w:w="2268" w:type="dxa"/>
            <w:vAlign w:val="center"/>
          </w:tcPr>
          <w:p>
            <w:pPr>
              <w:pStyle w:val="17"/>
            </w:pPr>
            <w:r>
              <w:t>按每月工资表及时发放</w:t>
            </w:r>
          </w:p>
        </w:tc>
        <w:tc>
          <w:tcPr>
            <w:tcW w:w="127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人均发放工资额</w:t>
            </w:r>
          </w:p>
        </w:tc>
        <w:tc>
          <w:tcPr>
            <w:tcW w:w="5386" w:type="dxa"/>
            <w:vAlign w:val="center"/>
          </w:tcPr>
          <w:p>
            <w:pPr>
              <w:pStyle w:val="17"/>
            </w:pPr>
            <w:r>
              <w:t>每月人均发放工资额</w:t>
            </w:r>
          </w:p>
        </w:tc>
        <w:tc>
          <w:tcPr>
            <w:tcW w:w="2268" w:type="dxa"/>
            <w:vAlign w:val="center"/>
          </w:tcPr>
          <w:p>
            <w:pPr>
              <w:pStyle w:val="17"/>
            </w:pPr>
            <w:r>
              <w:t>≥4305元</w:t>
            </w:r>
          </w:p>
        </w:tc>
        <w:tc>
          <w:tcPr>
            <w:tcW w:w="1276" w:type="dxa"/>
            <w:vAlign w:val="center"/>
          </w:tcPr>
          <w:p>
            <w:pPr>
              <w:pStyle w:val="17"/>
            </w:pPr>
            <w:r>
              <w:t>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成本利用率</w:t>
            </w:r>
          </w:p>
        </w:tc>
        <w:tc>
          <w:tcPr>
            <w:tcW w:w="5386" w:type="dxa"/>
            <w:vAlign w:val="center"/>
          </w:tcPr>
          <w:p>
            <w:pPr>
              <w:pStyle w:val="17"/>
            </w:pPr>
            <w:r>
              <w:t>成本利用率</w:t>
            </w:r>
          </w:p>
        </w:tc>
        <w:tc>
          <w:tcPr>
            <w:tcW w:w="2268" w:type="dxa"/>
            <w:vAlign w:val="center"/>
          </w:tcPr>
          <w:p>
            <w:pPr>
              <w:pStyle w:val="17"/>
            </w:pPr>
            <w:r>
              <w:t>≥98成本/质量可比</w:t>
            </w:r>
          </w:p>
        </w:tc>
        <w:tc>
          <w:tcPr>
            <w:tcW w:w="1276" w:type="dxa"/>
            <w:vAlign w:val="center"/>
          </w:tcPr>
          <w:p>
            <w:pPr>
              <w:pStyle w:val="17"/>
            </w:pPr>
            <w:r>
              <w:t>成本可控率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保障机关业务运转</w:t>
            </w:r>
          </w:p>
        </w:tc>
        <w:tc>
          <w:tcPr>
            <w:tcW w:w="5386" w:type="dxa"/>
            <w:vAlign w:val="center"/>
          </w:tcPr>
          <w:p>
            <w:pPr>
              <w:pStyle w:val="17"/>
            </w:pPr>
            <w:r>
              <w:t>保障机关工作业务正常运转</w:t>
            </w:r>
          </w:p>
        </w:tc>
        <w:tc>
          <w:tcPr>
            <w:tcW w:w="2268" w:type="dxa"/>
            <w:vAlign w:val="center"/>
          </w:tcPr>
          <w:p>
            <w:pPr>
              <w:pStyle w:val="17"/>
            </w:pPr>
            <w:r>
              <w:t>机关工作业务正常运转</w:t>
            </w:r>
          </w:p>
        </w:tc>
        <w:tc>
          <w:tcPr>
            <w:tcW w:w="12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5386" w:type="dxa"/>
            <w:vAlign w:val="center"/>
          </w:tcPr>
          <w:p>
            <w:pPr>
              <w:pStyle w:val="17"/>
            </w:pPr>
            <w:r>
              <w:t>保障单位工作顺利进行，维护社会稳定</w:t>
            </w:r>
          </w:p>
        </w:tc>
        <w:tc>
          <w:tcPr>
            <w:tcW w:w="2268" w:type="dxa"/>
            <w:vAlign w:val="center"/>
          </w:tcPr>
          <w:p>
            <w:pPr>
              <w:pStyle w:val="17"/>
            </w:pPr>
            <w:r>
              <w:t>≥98%</w:t>
            </w:r>
          </w:p>
        </w:tc>
        <w:tc>
          <w:tcPr>
            <w:tcW w:w="12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机关工作人员满意度</w:t>
            </w:r>
          </w:p>
        </w:tc>
        <w:tc>
          <w:tcPr>
            <w:tcW w:w="5386" w:type="dxa"/>
            <w:vAlign w:val="center"/>
          </w:tcPr>
          <w:p>
            <w:pPr>
              <w:pStyle w:val="17"/>
            </w:pPr>
            <w:r>
              <w:t>调查中满意和较满意的人数占调查总人数胡比率</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4、2024年贸促会人员工资绩效目标表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13042424P00YU8110010B</w:t>
            </w:r>
          </w:p>
        </w:tc>
        <w:tc>
          <w:tcPr>
            <w:tcW w:w="2835" w:type="dxa"/>
            <w:vAlign w:val="center"/>
          </w:tcPr>
          <w:p>
            <w:pPr>
              <w:pStyle w:val="15"/>
            </w:pPr>
            <w:r>
              <w:t>项目名称</w:t>
            </w:r>
          </w:p>
        </w:tc>
        <w:tc>
          <w:tcPr>
            <w:tcW w:w="6094" w:type="dxa"/>
            <w:gridSpan w:val="3"/>
            <w:vAlign w:val="center"/>
          </w:tcPr>
          <w:p>
            <w:pPr>
              <w:pStyle w:val="17"/>
            </w:pPr>
            <w:r>
              <w:t>2024年贸促会人员工资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4.00</w:t>
            </w:r>
          </w:p>
        </w:tc>
        <w:tc>
          <w:tcPr>
            <w:tcW w:w="2835" w:type="dxa"/>
            <w:vAlign w:val="center"/>
          </w:tcPr>
          <w:p>
            <w:pPr>
              <w:pStyle w:val="15"/>
            </w:pPr>
            <w:r>
              <w:t>其中：财政    资金</w:t>
            </w:r>
          </w:p>
        </w:tc>
        <w:tc>
          <w:tcPr>
            <w:tcW w:w="2551" w:type="dxa"/>
            <w:vAlign w:val="center"/>
          </w:tcPr>
          <w:p>
            <w:pPr>
              <w:pStyle w:val="17"/>
            </w:pPr>
            <w:r>
              <w:t>4.00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支付原元贸促会人员工资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w:t>
            </w:r>
          </w:p>
        </w:tc>
        <w:tc>
          <w:tcPr>
            <w:tcW w:w="2835" w:type="dxa"/>
            <w:vAlign w:val="center"/>
          </w:tcPr>
          <w:p>
            <w:pPr>
              <w:pStyle w:val="18"/>
            </w:pPr>
            <w:r>
              <w:t>1.00</w:t>
            </w:r>
          </w:p>
        </w:tc>
        <w:tc>
          <w:tcPr>
            <w:tcW w:w="2551" w:type="dxa"/>
            <w:vAlign w:val="center"/>
          </w:tcPr>
          <w:p>
            <w:pPr>
              <w:pStyle w:val="18"/>
            </w:pPr>
            <w:r>
              <w:t>1.00</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1.按时发放人员工资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发放工资的人数</w:t>
            </w:r>
          </w:p>
        </w:tc>
        <w:tc>
          <w:tcPr>
            <w:tcW w:w="5386" w:type="dxa"/>
            <w:vAlign w:val="center"/>
          </w:tcPr>
          <w:p>
            <w:pPr>
              <w:pStyle w:val="17"/>
            </w:pPr>
            <w:r>
              <w:t>发放工资的人数</w:t>
            </w:r>
          </w:p>
        </w:tc>
        <w:tc>
          <w:tcPr>
            <w:tcW w:w="2268" w:type="dxa"/>
            <w:vAlign w:val="center"/>
          </w:tcPr>
          <w:p>
            <w:pPr>
              <w:pStyle w:val="17"/>
            </w:pPr>
            <w:r>
              <w:t>2人</w:t>
            </w:r>
          </w:p>
        </w:tc>
        <w:tc>
          <w:tcPr>
            <w:tcW w:w="127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5386" w:type="dxa"/>
            <w:vAlign w:val="center"/>
          </w:tcPr>
          <w:p>
            <w:pPr>
              <w:pStyle w:val="17"/>
            </w:pPr>
            <w:r>
              <w:t>实际发放的工资额站计划发放工资金额的比率</w:t>
            </w:r>
          </w:p>
          <w:p>
            <w:pPr>
              <w:pStyle w:val="17"/>
            </w:pPr>
          </w:p>
        </w:tc>
        <w:tc>
          <w:tcPr>
            <w:tcW w:w="2268" w:type="dxa"/>
            <w:vAlign w:val="center"/>
          </w:tcPr>
          <w:p>
            <w:pPr>
              <w:pStyle w:val="17"/>
            </w:pPr>
            <w:r>
              <w:t>≥100%</w:t>
            </w:r>
          </w:p>
        </w:tc>
        <w:tc>
          <w:tcPr>
            <w:tcW w:w="1276" w:type="dxa"/>
            <w:vAlign w:val="center"/>
          </w:tcPr>
          <w:p>
            <w:pPr>
              <w:pStyle w:val="17"/>
            </w:pPr>
            <w:r>
              <w:t>支付回单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5386" w:type="dxa"/>
            <w:vAlign w:val="center"/>
          </w:tcPr>
          <w:p>
            <w:pPr>
              <w:pStyle w:val="17"/>
            </w:pPr>
            <w:r>
              <w:t>资金发放准时率</w:t>
            </w:r>
          </w:p>
        </w:tc>
        <w:tc>
          <w:tcPr>
            <w:tcW w:w="2268" w:type="dxa"/>
            <w:vAlign w:val="center"/>
          </w:tcPr>
          <w:p>
            <w:pPr>
              <w:pStyle w:val="17"/>
            </w:pPr>
            <w:r>
              <w:t>≥98%</w:t>
            </w:r>
          </w:p>
        </w:tc>
        <w:tc>
          <w:tcPr>
            <w:tcW w:w="1276" w:type="dxa"/>
            <w:vAlign w:val="center"/>
          </w:tcPr>
          <w:p>
            <w:pPr>
              <w:pStyle w:val="17"/>
            </w:pPr>
            <w:r>
              <w:t>支付回单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每人每月发放工资数</w:t>
            </w:r>
          </w:p>
          <w:p>
            <w:pPr>
              <w:pStyle w:val="17"/>
            </w:pPr>
          </w:p>
        </w:tc>
        <w:tc>
          <w:tcPr>
            <w:tcW w:w="5386" w:type="dxa"/>
            <w:vAlign w:val="center"/>
          </w:tcPr>
          <w:p>
            <w:pPr>
              <w:pStyle w:val="17"/>
            </w:pPr>
            <w:r>
              <w:t>每人每月发放工资数</w:t>
            </w:r>
          </w:p>
        </w:tc>
        <w:tc>
          <w:tcPr>
            <w:tcW w:w="2268" w:type="dxa"/>
            <w:vAlign w:val="center"/>
          </w:tcPr>
          <w:p>
            <w:pPr>
              <w:pStyle w:val="17"/>
            </w:pPr>
            <w:r>
              <w:t>1667元</w:t>
            </w:r>
          </w:p>
        </w:tc>
        <w:tc>
          <w:tcPr>
            <w:tcW w:w="127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提高工作，增加员工积极性</w:t>
            </w:r>
          </w:p>
        </w:tc>
        <w:tc>
          <w:tcPr>
            <w:tcW w:w="5386" w:type="dxa"/>
            <w:vAlign w:val="center"/>
          </w:tcPr>
          <w:p>
            <w:pPr>
              <w:pStyle w:val="17"/>
            </w:pPr>
            <w:r>
              <w:t>提高工作，增加员工积极性</w:t>
            </w:r>
          </w:p>
        </w:tc>
        <w:tc>
          <w:tcPr>
            <w:tcW w:w="2268" w:type="dxa"/>
            <w:vAlign w:val="center"/>
          </w:tcPr>
          <w:p>
            <w:pPr>
              <w:pStyle w:val="17"/>
            </w:pPr>
            <w:r>
              <w:t>有效提高</w:t>
            </w:r>
          </w:p>
        </w:tc>
        <w:tc>
          <w:tcPr>
            <w:tcW w:w="1276" w:type="dxa"/>
            <w:vAlign w:val="center"/>
          </w:tcPr>
          <w:p>
            <w:pPr>
              <w:pStyle w:val="17"/>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提升人员生活保障</w:t>
            </w:r>
          </w:p>
        </w:tc>
        <w:tc>
          <w:tcPr>
            <w:tcW w:w="5386" w:type="dxa"/>
            <w:vAlign w:val="center"/>
          </w:tcPr>
          <w:p>
            <w:pPr>
              <w:pStyle w:val="17"/>
            </w:pPr>
            <w:r>
              <w:t>提升人员生活保障</w:t>
            </w:r>
          </w:p>
        </w:tc>
        <w:tc>
          <w:tcPr>
            <w:tcW w:w="2268" w:type="dxa"/>
            <w:vAlign w:val="center"/>
          </w:tcPr>
          <w:p>
            <w:pPr>
              <w:pStyle w:val="17"/>
            </w:pPr>
            <w:r>
              <w:t>有效提升</w:t>
            </w:r>
          </w:p>
        </w:tc>
        <w:tc>
          <w:tcPr>
            <w:tcW w:w="1276" w:type="dxa"/>
            <w:vAlign w:val="center"/>
          </w:tcPr>
          <w:p>
            <w:pPr>
              <w:pStyle w:val="17"/>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5386" w:type="dxa"/>
            <w:vAlign w:val="center"/>
          </w:tcPr>
          <w:p>
            <w:pPr>
              <w:pStyle w:val="17"/>
            </w:pPr>
            <w:r>
              <w:t>服务对象满意度（%）</w:t>
            </w:r>
          </w:p>
        </w:tc>
        <w:tc>
          <w:tcPr>
            <w:tcW w:w="2268" w:type="dxa"/>
            <w:vAlign w:val="center"/>
          </w:tcPr>
          <w:p>
            <w:pPr>
              <w:pStyle w:val="17"/>
            </w:pPr>
            <w:r>
              <w:t>≥98%</w:t>
            </w:r>
          </w:p>
        </w:tc>
        <w:tc>
          <w:tcPr>
            <w:tcW w:w="1276"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5、2024年企业扶持发展资金绩效目标表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13042424P00TAY910003Q</w:t>
            </w:r>
          </w:p>
        </w:tc>
        <w:tc>
          <w:tcPr>
            <w:tcW w:w="2835" w:type="dxa"/>
            <w:vAlign w:val="center"/>
          </w:tcPr>
          <w:p>
            <w:pPr>
              <w:pStyle w:val="15"/>
            </w:pPr>
            <w:r>
              <w:t>项目名称</w:t>
            </w:r>
          </w:p>
        </w:tc>
        <w:tc>
          <w:tcPr>
            <w:tcW w:w="6094" w:type="dxa"/>
            <w:gridSpan w:val="3"/>
            <w:vAlign w:val="center"/>
          </w:tcPr>
          <w:p>
            <w:pPr>
              <w:pStyle w:val="17"/>
            </w:pPr>
            <w:r>
              <w:t>2024年企业扶持发展资金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27.90</w:t>
            </w:r>
          </w:p>
        </w:tc>
        <w:tc>
          <w:tcPr>
            <w:tcW w:w="2835" w:type="dxa"/>
            <w:vAlign w:val="center"/>
          </w:tcPr>
          <w:p>
            <w:pPr>
              <w:pStyle w:val="15"/>
            </w:pPr>
            <w:r>
              <w:t>其中：财政    资金</w:t>
            </w:r>
          </w:p>
        </w:tc>
        <w:tc>
          <w:tcPr>
            <w:tcW w:w="2551" w:type="dxa"/>
            <w:vAlign w:val="center"/>
          </w:tcPr>
          <w:p>
            <w:pPr>
              <w:pStyle w:val="17"/>
            </w:pPr>
            <w:r>
              <w:t>27.90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支付企业扶持资金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6.98</w:t>
            </w:r>
          </w:p>
        </w:tc>
        <w:tc>
          <w:tcPr>
            <w:tcW w:w="2835" w:type="dxa"/>
            <w:vAlign w:val="center"/>
          </w:tcPr>
          <w:p>
            <w:pPr>
              <w:pStyle w:val="18"/>
            </w:pPr>
            <w:r>
              <w:t>6.98</w:t>
            </w:r>
          </w:p>
        </w:tc>
        <w:tc>
          <w:tcPr>
            <w:tcW w:w="2551" w:type="dxa"/>
            <w:vAlign w:val="center"/>
          </w:tcPr>
          <w:p>
            <w:pPr>
              <w:pStyle w:val="18"/>
            </w:pPr>
            <w:r>
              <w:t>6.98</w:t>
            </w:r>
          </w:p>
        </w:tc>
        <w:tc>
          <w:tcPr>
            <w:tcW w:w="3543" w:type="dxa"/>
            <w:gridSpan w:val="2"/>
            <w:vAlign w:val="center"/>
          </w:tcPr>
          <w:p>
            <w:pPr>
              <w:pStyle w:val="18"/>
            </w:pPr>
            <w:r>
              <w:t>6.98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1.鼓励企业不断提升国际化经营能力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扶持企业覆盖率</w:t>
            </w:r>
          </w:p>
        </w:tc>
        <w:tc>
          <w:tcPr>
            <w:tcW w:w="5386" w:type="dxa"/>
            <w:vAlign w:val="center"/>
          </w:tcPr>
          <w:p>
            <w:pPr>
              <w:pStyle w:val="17"/>
            </w:pPr>
            <w:r>
              <w:t>出口奖励扶持企业覆盖率</w:t>
            </w:r>
          </w:p>
        </w:tc>
        <w:tc>
          <w:tcPr>
            <w:tcW w:w="2268" w:type="dxa"/>
            <w:vAlign w:val="center"/>
          </w:tcPr>
          <w:p>
            <w:pPr>
              <w:pStyle w:val="17"/>
            </w:pPr>
            <w:r>
              <w:t>≥98％</w:t>
            </w:r>
          </w:p>
        </w:tc>
        <w:tc>
          <w:tcPr>
            <w:tcW w:w="1276" w:type="dxa"/>
            <w:vAlign w:val="center"/>
          </w:tcPr>
          <w:p>
            <w:pPr>
              <w:pStyle w:val="17"/>
            </w:pPr>
            <w:r>
              <w:t>根据上年支出凭证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企业出口率</w:t>
            </w:r>
          </w:p>
        </w:tc>
        <w:tc>
          <w:tcPr>
            <w:tcW w:w="5386" w:type="dxa"/>
            <w:vAlign w:val="center"/>
          </w:tcPr>
          <w:p>
            <w:pPr>
              <w:pStyle w:val="17"/>
            </w:pPr>
            <w:r>
              <w:t>企业出口率</w:t>
            </w:r>
          </w:p>
        </w:tc>
        <w:tc>
          <w:tcPr>
            <w:tcW w:w="2268" w:type="dxa"/>
            <w:vAlign w:val="center"/>
          </w:tcPr>
          <w:p>
            <w:pPr>
              <w:pStyle w:val="17"/>
            </w:pPr>
            <w:r>
              <w:t>≥90％</w:t>
            </w:r>
          </w:p>
        </w:tc>
        <w:tc>
          <w:tcPr>
            <w:tcW w:w="1276" w:type="dxa"/>
            <w:vAlign w:val="center"/>
          </w:tcPr>
          <w:p>
            <w:pPr>
              <w:pStyle w:val="17"/>
            </w:pPr>
            <w:r>
              <w:t>根据海关提供数据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扶持奖励企业年度</w:t>
            </w:r>
          </w:p>
        </w:tc>
        <w:tc>
          <w:tcPr>
            <w:tcW w:w="5386" w:type="dxa"/>
            <w:vAlign w:val="center"/>
          </w:tcPr>
          <w:p>
            <w:pPr>
              <w:pStyle w:val="17"/>
            </w:pPr>
            <w:r>
              <w:t>扶持奖励企业年度</w:t>
            </w:r>
          </w:p>
        </w:tc>
        <w:tc>
          <w:tcPr>
            <w:tcW w:w="2268" w:type="dxa"/>
            <w:vAlign w:val="center"/>
          </w:tcPr>
          <w:p>
            <w:pPr>
              <w:pStyle w:val="17"/>
            </w:pPr>
            <w:r>
              <w:t>2021年</w:t>
            </w:r>
          </w:p>
        </w:tc>
        <w:tc>
          <w:tcPr>
            <w:tcW w:w="1276" w:type="dxa"/>
            <w:vAlign w:val="center"/>
          </w:tcPr>
          <w:p>
            <w:pPr>
              <w:pStyle w:val="17"/>
            </w:pPr>
            <w:r>
              <w:t>支付记录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企业奖励标准</w:t>
            </w:r>
          </w:p>
        </w:tc>
        <w:tc>
          <w:tcPr>
            <w:tcW w:w="5386" w:type="dxa"/>
            <w:vAlign w:val="center"/>
          </w:tcPr>
          <w:p>
            <w:pPr>
              <w:pStyle w:val="17"/>
            </w:pPr>
            <w:r>
              <w:t>每家企业扶持奖励标准</w:t>
            </w:r>
          </w:p>
        </w:tc>
        <w:tc>
          <w:tcPr>
            <w:tcW w:w="2268" w:type="dxa"/>
            <w:vAlign w:val="center"/>
          </w:tcPr>
          <w:p>
            <w:pPr>
              <w:pStyle w:val="17"/>
            </w:pPr>
            <w:r>
              <w:t>成政字[2018]111号</w:t>
            </w:r>
          </w:p>
        </w:tc>
        <w:tc>
          <w:tcPr>
            <w:tcW w:w="1276" w:type="dxa"/>
            <w:vAlign w:val="center"/>
          </w:tcPr>
          <w:p>
            <w:pPr>
              <w:pStyle w:val="17"/>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扶持企业更好的发展</w:t>
            </w:r>
          </w:p>
        </w:tc>
        <w:tc>
          <w:tcPr>
            <w:tcW w:w="5386" w:type="dxa"/>
            <w:vAlign w:val="center"/>
          </w:tcPr>
          <w:p>
            <w:pPr>
              <w:pStyle w:val="17"/>
            </w:pPr>
            <w:r>
              <w:t>鼓励企业不断提升国际化经营能力</w:t>
            </w:r>
          </w:p>
        </w:tc>
        <w:tc>
          <w:tcPr>
            <w:tcW w:w="2268" w:type="dxa"/>
            <w:vAlign w:val="center"/>
          </w:tcPr>
          <w:p>
            <w:pPr>
              <w:pStyle w:val="17"/>
            </w:pPr>
            <w:r>
              <w:t>效果显著</w:t>
            </w:r>
          </w:p>
        </w:tc>
        <w:tc>
          <w:tcPr>
            <w:tcW w:w="1276" w:type="dxa"/>
            <w:vAlign w:val="center"/>
          </w:tcPr>
          <w:p>
            <w:pPr>
              <w:pStyle w:val="17"/>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5386" w:type="dxa"/>
            <w:vAlign w:val="center"/>
          </w:tcPr>
          <w:p>
            <w:pPr>
              <w:pStyle w:val="17"/>
            </w:pPr>
            <w:r>
              <w:t>提高企业出口创汇的积极性</w:t>
            </w:r>
          </w:p>
        </w:tc>
        <w:tc>
          <w:tcPr>
            <w:tcW w:w="2268" w:type="dxa"/>
            <w:vAlign w:val="center"/>
          </w:tcPr>
          <w:p>
            <w:pPr>
              <w:pStyle w:val="17"/>
            </w:pPr>
            <w:r>
              <w:t>效果显著</w:t>
            </w:r>
          </w:p>
        </w:tc>
        <w:tc>
          <w:tcPr>
            <w:tcW w:w="1276" w:type="dxa"/>
            <w:vAlign w:val="center"/>
          </w:tcPr>
          <w:p>
            <w:pPr>
              <w:pStyle w:val="17"/>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5386" w:type="dxa"/>
            <w:vAlign w:val="center"/>
          </w:tcPr>
          <w:p>
            <w:pPr>
              <w:pStyle w:val="17"/>
            </w:pPr>
            <w:r>
              <w:t>受益企业满意度</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6、2024年县级储备粮利息费用补贴绩效目标表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13042424P00G7KN10006W</w:t>
            </w:r>
          </w:p>
        </w:tc>
        <w:tc>
          <w:tcPr>
            <w:tcW w:w="2835" w:type="dxa"/>
            <w:vAlign w:val="center"/>
          </w:tcPr>
          <w:p>
            <w:pPr>
              <w:pStyle w:val="15"/>
            </w:pPr>
            <w:r>
              <w:t>项目名称</w:t>
            </w:r>
          </w:p>
        </w:tc>
        <w:tc>
          <w:tcPr>
            <w:tcW w:w="6094" w:type="dxa"/>
            <w:gridSpan w:val="3"/>
            <w:vAlign w:val="center"/>
          </w:tcPr>
          <w:p>
            <w:pPr>
              <w:pStyle w:val="17"/>
            </w:pPr>
            <w:r>
              <w:t>2024年县级储备粮利息费用补贴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167.80</w:t>
            </w:r>
          </w:p>
        </w:tc>
        <w:tc>
          <w:tcPr>
            <w:tcW w:w="2835" w:type="dxa"/>
            <w:vAlign w:val="center"/>
          </w:tcPr>
          <w:p>
            <w:pPr>
              <w:pStyle w:val="15"/>
            </w:pPr>
            <w:r>
              <w:t>其中：财政    资金</w:t>
            </w:r>
          </w:p>
        </w:tc>
        <w:tc>
          <w:tcPr>
            <w:tcW w:w="2551" w:type="dxa"/>
            <w:vAlign w:val="center"/>
          </w:tcPr>
          <w:p>
            <w:pPr>
              <w:pStyle w:val="17"/>
            </w:pPr>
            <w:r>
              <w:t>167.80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用于支付县级储备粮利息费用补贴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41.95</w:t>
            </w:r>
          </w:p>
        </w:tc>
        <w:tc>
          <w:tcPr>
            <w:tcW w:w="2835" w:type="dxa"/>
            <w:vAlign w:val="center"/>
          </w:tcPr>
          <w:p>
            <w:pPr>
              <w:pStyle w:val="18"/>
            </w:pPr>
            <w:r>
              <w:t>41.95</w:t>
            </w:r>
          </w:p>
        </w:tc>
        <w:tc>
          <w:tcPr>
            <w:tcW w:w="2551" w:type="dxa"/>
            <w:vAlign w:val="center"/>
          </w:tcPr>
          <w:p>
            <w:pPr>
              <w:pStyle w:val="18"/>
            </w:pPr>
            <w:r>
              <w:t>41.95</w:t>
            </w:r>
          </w:p>
        </w:tc>
        <w:tc>
          <w:tcPr>
            <w:tcW w:w="3543" w:type="dxa"/>
            <w:gridSpan w:val="2"/>
            <w:vAlign w:val="center"/>
          </w:tcPr>
          <w:p>
            <w:pPr>
              <w:pStyle w:val="18"/>
            </w:pPr>
            <w:r>
              <w:t>41.95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1.保持储备粮供应稳定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储备粮数量</w:t>
            </w:r>
          </w:p>
        </w:tc>
        <w:tc>
          <w:tcPr>
            <w:tcW w:w="5386" w:type="dxa"/>
            <w:vAlign w:val="center"/>
          </w:tcPr>
          <w:p>
            <w:pPr>
              <w:pStyle w:val="17"/>
            </w:pPr>
            <w:r>
              <w:t>储备粮数量</w:t>
            </w:r>
          </w:p>
        </w:tc>
        <w:tc>
          <w:tcPr>
            <w:tcW w:w="2268" w:type="dxa"/>
            <w:vAlign w:val="center"/>
          </w:tcPr>
          <w:p>
            <w:pPr>
              <w:pStyle w:val="17"/>
            </w:pPr>
            <w:r>
              <w:t>10000吨</w:t>
            </w:r>
          </w:p>
        </w:tc>
        <w:tc>
          <w:tcPr>
            <w:tcW w:w="1276" w:type="dxa"/>
            <w:vAlign w:val="center"/>
          </w:tcPr>
          <w:p>
            <w:pPr>
              <w:pStyle w:val="17"/>
            </w:pPr>
            <w:r>
              <w:t>实际库存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物资优良率</w:t>
            </w:r>
          </w:p>
        </w:tc>
        <w:tc>
          <w:tcPr>
            <w:tcW w:w="5386" w:type="dxa"/>
            <w:vAlign w:val="center"/>
          </w:tcPr>
          <w:p>
            <w:pPr>
              <w:pStyle w:val="17"/>
            </w:pPr>
            <w:r>
              <w:t>无质量问题储备粮数量占物资总数的占比</w:t>
            </w:r>
          </w:p>
        </w:tc>
        <w:tc>
          <w:tcPr>
            <w:tcW w:w="2268" w:type="dxa"/>
            <w:vAlign w:val="center"/>
          </w:tcPr>
          <w:p>
            <w:pPr>
              <w:pStyle w:val="17"/>
            </w:pPr>
            <w:r>
              <w:t>≥95%</w:t>
            </w:r>
          </w:p>
        </w:tc>
        <w:tc>
          <w:tcPr>
            <w:tcW w:w="1276" w:type="dxa"/>
            <w:vAlign w:val="center"/>
          </w:tcPr>
          <w:p>
            <w:pPr>
              <w:pStyle w:val="17"/>
            </w:pPr>
            <w:r>
              <w:t>实际质量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拨付时限</w:t>
            </w:r>
          </w:p>
        </w:tc>
        <w:tc>
          <w:tcPr>
            <w:tcW w:w="5386" w:type="dxa"/>
            <w:vAlign w:val="center"/>
          </w:tcPr>
          <w:p>
            <w:pPr>
              <w:pStyle w:val="17"/>
            </w:pPr>
            <w:r>
              <w:t>储备补贴拨付时限</w:t>
            </w:r>
          </w:p>
        </w:tc>
        <w:tc>
          <w:tcPr>
            <w:tcW w:w="2268" w:type="dxa"/>
            <w:vAlign w:val="center"/>
          </w:tcPr>
          <w:p>
            <w:pPr>
              <w:pStyle w:val="17"/>
            </w:pPr>
            <w:r>
              <w:t>2023年</w:t>
            </w:r>
          </w:p>
        </w:tc>
        <w:tc>
          <w:tcPr>
            <w:tcW w:w="1276" w:type="dxa"/>
            <w:vAlign w:val="center"/>
          </w:tcPr>
          <w:p>
            <w:pPr>
              <w:pStyle w:val="17"/>
            </w:pPr>
            <w:r>
              <w:t>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发放标准</w:t>
            </w:r>
          </w:p>
        </w:tc>
        <w:tc>
          <w:tcPr>
            <w:tcW w:w="5386" w:type="dxa"/>
            <w:vAlign w:val="center"/>
          </w:tcPr>
          <w:p>
            <w:pPr>
              <w:pStyle w:val="17"/>
            </w:pPr>
            <w:r>
              <w:t>储备补贴发放标准</w:t>
            </w:r>
          </w:p>
        </w:tc>
        <w:tc>
          <w:tcPr>
            <w:tcW w:w="2268" w:type="dxa"/>
            <w:vAlign w:val="center"/>
          </w:tcPr>
          <w:p>
            <w:pPr>
              <w:pStyle w:val="17"/>
            </w:pPr>
            <w:r>
              <w:t>每吨80元</w:t>
            </w:r>
          </w:p>
        </w:tc>
        <w:tc>
          <w:tcPr>
            <w:tcW w:w="1276" w:type="dxa"/>
            <w:vAlign w:val="center"/>
          </w:tcPr>
          <w:p>
            <w:pPr>
              <w:pStyle w:val="17"/>
            </w:pPr>
            <w:r>
              <w:t>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社会稳定水平</w:t>
            </w:r>
          </w:p>
        </w:tc>
        <w:tc>
          <w:tcPr>
            <w:tcW w:w="5386" w:type="dxa"/>
            <w:vAlign w:val="center"/>
          </w:tcPr>
          <w:p>
            <w:pPr>
              <w:pStyle w:val="17"/>
            </w:pPr>
            <w:r>
              <w:t>提高我县粮食供应抗风险能力</w:t>
            </w:r>
          </w:p>
        </w:tc>
        <w:tc>
          <w:tcPr>
            <w:tcW w:w="2268" w:type="dxa"/>
            <w:vAlign w:val="center"/>
          </w:tcPr>
          <w:p>
            <w:pPr>
              <w:pStyle w:val="17"/>
            </w:pPr>
            <w:r>
              <w:t>有所提高</w:t>
            </w:r>
          </w:p>
        </w:tc>
        <w:tc>
          <w:tcPr>
            <w:tcW w:w="1276" w:type="dxa"/>
            <w:vAlign w:val="center"/>
          </w:tcPr>
          <w:p>
            <w:pPr>
              <w:pStyle w:val="17"/>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储备粮供应稳定</w:t>
            </w:r>
          </w:p>
        </w:tc>
        <w:tc>
          <w:tcPr>
            <w:tcW w:w="5386" w:type="dxa"/>
            <w:vAlign w:val="center"/>
          </w:tcPr>
          <w:p>
            <w:pPr>
              <w:pStyle w:val="17"/>
            </w:pPr>
            <w:r>
              <w:t>保持储备粮供应稳定</w:t>
            </w:r>
          </w:p>
        </w:tc>
        <w:tc>
          <w:tcPr>
            <w:tcW w:w="2268" w:type="dxa"/>
            <w:vAlign w:val="center"/>
          </w:tcPr>
          <w:p>
            <w:pPr>
              <w:pStyle w:val="17"/>
            </w:pPr>
            <w:r>
              <w:t>有所提高</w:t>
            </w:r>
          </w:p>
        </w:tc>
        <w:tc>
          <w:tcPr>
            <w:tcW w:w="1276" w:type="dxa"/>
            <w:vAlign w:val="center"/>
          </w:tcPr>
          <w:p>
            <w:pPr>
              <w:pStyle w:val="17"/>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服务满意度</w:t>
            </w:r>
          </w:p>
        </w:tc>
        <w:tc>
          <w:tcPr>
            <w:tcW w:w="5386" w:type="dxa"/>
            <w:vAlign w:val="center"/>
          </w:tcPr>
          <w:p>
            <w:pPr>
              <w:pStyle w:val="17"/>
            </w:pPr>
            <w:r>
              <w:t>对储备粮储存工作的满意度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7、2024年云视频服务费绩效目标表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13042424P001PDR10152X</w:t>
            </w:r>
          </w:p>
        </w:tc>
        <w:tc>
          <w:tcPr>
            <w:tcW w:w="2835" w:type="dxa"/>
            <w:vAlign w:val="center"/>
          </w:tcPr>
          <w:p>
            <w:pPr>
              <w:pStyle w:val="15"/>
            </w:pPr>
            <w:r>
              <w:t>项目名称</w:t>
            </w:r>
          </w:p>
        </w:tc>
        <w:tc>
          <w:tcPr>
            <w:tcW w:w="6094" w:type="dxa"/>
            <w:gridSpan w:val="3"/>
            <w:vAlign w:val="center"/>
          </w:tcPr>
          <w:p>
            <w:pPr>
              <w:pStyle w:val="17"/>
            </w:pPr>
            <w:r>
              <w:t>2024年云视频服务费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0.84</w:t>
            </w:r>
          </w:p>
        </w:tc>
        <w:tc>
          <w:tcPr>
            <w:tcW w:w="2835" w:type="dxa"/>
            <w:vAlign w:val="center"/>
          </w:tcPr>
          <w:p>
            <w:pPr>
              <w:pStyle w:val="15"/>
            </w:pPr>
            <w:r>
              <w:t>其中：财政    资金</w:t>
            </w:r>
          </w:p>
        </w:tc>
        <w:tc>
          <w:tcPr>
            <w:tcW w:w="2551" w:type="dxa"/>
            <w:vAlign w:val="center"/>
          </w:tcPr>
          <w:p>
            <w:pPr>
              <w:pStyle w:val="17"/>
            </w:pPr>
            <w:r>
              <w:t>0.84</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0.84</w:t>
            </w:r>
          </w:p>
        </w:tc>
        <w:tc>
          <w:tcPr>
            <w:tcW w:w="2835" w:type="dxa"/>
            <w:vAlign w:val="center"/>
          </w:tcPr>
          <w:p>
            <w:pPr>
              <w:pStyle w:val="18"/>
            </w:pPr>
            <w:r>
              <w:t xml:space="preserve"> </w:t>
            </w:r>
          </w:p>
        </w:tc>
        <w:tc>
          <w:tcPr>
            <w:tcW w:w="2551" w:type="dxa"/>
            <w:vAlign w:val="center"/>
          </w:tcPr>
          <w:p>
            <w:pPr>
              <w:pStyle w:val="18"/>
            </w:pPr>
            <w:r>
              <w:t xml:space="preserve"> </w:t>
            </w:r>
          </w:p>
        </w:tc>
        <w:tc>
          <w:tcPr>
            <w:tcW w:w="3543"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1.保证单位云视频会议正常进行，各项工作正常开展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增加云视频会议次数</w:t>
            </w:r>
          </w:p>
        </w:tc>
        <w:tc>
          <w:tcPr>
            <w:tcW w:w="5386" w:type="dxa"/>
            <w:vAlign w:val="center"/>
          </w:tcPr>
          <w:p>
            <w:pPr>
              <w:pStyle w:val="17"/>
            </w:pPr>
            <w:r>
              <w:t>增加云视频会议次数</w:t>
            </w:r>
          </w:p>
        </w:tc>
        <w:tc>
          <w:tcPr>
            <w:tcW w:w="2268" w:type="dxa"/>
            <w:vAlign w:val="center"/>
          </w:tcPr>
          <w:p>
            <w:pPr>
              <w:pStyle w:val="17"/>
            </w:pPr>
            <w:r>
              <w:t>≥20次</w:t>
            </w:r>
          </w:p>
        </w:tc>
        <w:tc>
          <w:tcPr>
            <w:tcW w:w="1276" w:type="dxa"/>
            <w:vAlign w:val="center"/>
          </w:tcPr>
          <w:p>
            <w:pPr>
              <w:pStyle w:val="17"/>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提到工作效率</w:t>
            </w:r>
          </w:p>
          <w:p>
            <w:pPr>
              <w:pStyle w:val="17"/>
            </w:pPr>
          </w:p>
        </w:tc>
        <w:tc>
          <w:tcPr>
            <w:tcW w:w="5386" w:type="dxa"/>
            <w:vAlign w:val="center"/>
          </w:tcPr>
          <w:p>
            <w:pPr>
              <w:pStyle w:val="17"/>
            </w:pPr>
            <w:r>
              <w:t>提到工作效率</w:t>
            </w:r>
          </w:p>
          <w:p>
            <w:pPr>
              <w:pStyle w:val="17"/>
            </w:pPr>
          </w:p>
        </w:tc>
        <w:tc>
          <w:tcPr>
            <w:tcW w:w="2268" w:type="dxa"/>
            <w:vAlign w:val="center"/>
          </w:tcPr>
          <w:p>
            <w:pPr>
              <w:pStyle w:val="17"/>
            </w:pPr>
            <w:r>
              <w:t>有效提高</w:t>
            </w:r>
          </w:p>
        </w:tc>
        <w:tc>
          <w:tcPr>
            <w:tcW w:w="1276" w:type="dxa"/>
            <w:vAlign w:val="center"/>
          </w:tcPr>
          <w:p>
            <w:pPr>
              <w:pStyle w:val="17"/>
            </w:pPr>
            <w:r>
              <w:t>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项目服务期限</w:t>
            </w:r>
          </w:p>
        </w:tc>
        <w:tc>
          <w:tcPr>
            <w:tcW w:w="5386" w:type="dxa"/>
            <w:vAlign w:val="center"/>
          </w:tcPr>
          <w:p>
            <w:pPr>
              <w:pStyle w:val="17"/>
            </w:pPr>
            <w:r>
              <w:t>项目服务期限</w:t>
            </w:r>
          </w:p>
        </w:tc>
        <w:tc>
          <w:tcPr>
            <w:tcW w:w="2268" w:type="dxa"/>
            <w:vAlign w:val="center"/>
          </w:tcPr>
          <w:p>
            <w:pPr>
              <w:pStyle w:val="17"/>
            </w:pPr>
            <w:r>
              <w:t>12月</w:t>
            </w:r>
          </w:p>
        </w:tc>
        <w:tc>
          <w:tcPr>
            <w:tcW w:w="1276"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5386" w:type="dxa"/>
            <w:vAlign w:val="center"/>
          </w:tcPr>
          <w:p>
            <w:pPr>
              <w:pStyle w:val="17"/>
            </w:pPr>
            <w:r>
              <w:t>预算控制数</w:t>
            </w:r>
          </w:p>
        </w:tc>
        <w:tc>
          <w:tcPr>
            <w:tcW w:w="2268" w:type="dxa"/>
            <w:vAlign w:val="center"/>
          </w:tcPr>
          <w:p>
            <w:pPr>
              <w:pStyle w:val="17"/>
            </w:pPr>
            <w:r>
              <w:t>0.07万元</w:t>
            </w:r>
          </w:p>
        </w:tc>
        <w:tc>
          <w:tcPr>
            <w:tcW w:w="1276"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对社会发展带来促进作用</w:t>
            </w:r>
          </w:p>
        </w:tc>
        <w:tc>
          <w:tcPr>
            <w:tcW w:w="5386" w:type="dxa"/>
            <w:vAlign w:val="center"/>
          </w:tcPr>
          <w:p>
            <w:pPr>
              <w:pStyle w:val="17"/>
            </w:pPr>
            <w:r>
              <w:t>对社会发展带来促进作用</w:t>
            </w:r>
          </w:p>
        </w:tc>
        <w:tc>
          <w:tcPr>
            <w:tcW w:w="2268" w:type="dxa"/>
            <w:vAlign w:val="center"/>
          </w:tcPr>
          <w:p>
            <w:pPr>
              <w:pStyle w:val="17"/>
            </w:pPr>
            <w:r>
              <w:t>有效促进</w:t>
            </w:r>
          </w:p>
        </w:tc>
        <w:tc>
          <w:tcPr>
            <w:tcW w:w="1276" w:type="dxa"/>
            <w:vAlign w:val="center"/>
          </w:tcPr>
          <w:p>
            <w:pPr>
              <w:pStyle w:val="17"/>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服务期限</w:t>
            </w:r>
          </w:p>
        </w:tc>
        <w:tc>
          <w:tcPr>
            <w:tcW w:w="5386" w:type="dxa"/>
            <w:vAlign w:val="center"/>
          </w:tcPr>
          <w:p>
            <w:pPr>
              <w:pStyle w:val="17"/>
            </w:pPr>
            <w:r>
              <w:t>服务期限</w:t>
            </w:r>
          </w:p>
        </w:tc>
        <w:tc>
          <w:tcPr>
            <w:tcW w:w="2268" w:type="dxa"/>
            <w:vAlign w:val="center"/>
          </w:tcPr>
          <w:p>
            <w:pPr>
              <w:pStyle w:val="17"/>
            </w:pPr>
            <w:r>
              <w:t>12月</w:t>
            </w:r>
          </w:p>
        </w:tc>
        <w:tc>
          <w:tcPr>
            <w:tcW w:w="1276"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5386" w:type="dxa"/>
            <w:vAlign w:val="center"/>
          </w:tcPr>
          <w:p>
            <w:pPr>
              <w:pStyle w:val="17"/>
            </w:pPr>
            <w:r>
              <w:t>服务对象满意度</w:t>
            </w:r>
          </w:p>
        </w:tc>
        <w:tc>
          <w:tcPr>
            <w:tcW w:w="2268" w:type="dxa"/>
            <w:vAlign w:val="center"/>
          </w:tcPr>
          <w:p>
            <w:pPr>
              <w:pStyle w:val="17"/>
            </w:pPr>
            <w:r>
              <w:t>问卷调查</w:t>
            </w:r>
          </w:p>
        </w:tc>
        <w:tc>
          <w:tcPr>
            <w:tcW w:w="1276"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8、2024年政府网站IPV6转换服务绩效目标表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13042424P001PDR10151A</w:t>
            </w:r>
          </w:p>
        </w:tc>
        <w:tc>
          <w:tcPr>
            <w:tcW w:w="2835" w:type="dxa"/>
            <w:vAlign w:val="center"/>
          </w:tcPr>
          <w:p>
            <w:pPr>
              <w:pStyle w:val="15"/>
            </w:pPr>
            <w:r>
              <w:t>项目名称</w:t>
            </w:r>
          </w:p>
        </w:tc>
        <w:tc>
          <w:tcPr>
            <w:tcW w:w="6094" w:type="dxa"/>
            <w:gridSpan w:val="3"/>
            <w:vAlign w:val="center"/>
          </w:tcPr>
          <w:p>
            <w:pPr>
              <w:pStyle w:val="17"/>
            </w:pPr>
            <w:r>
              <w:t>2024年政府网站IPV6转换服务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支付政府网站IPV6转换服务费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1.20</w:t>
            </w:r>
          </w:p>
        </w:tc>
        <w:tc>
          <w:tcPr>
            <w:tcW w:w="2835" w:type="dxa"/>
            <w:vAlign w:val="center"/>
          </w:tcPr>
          <w:p>
            <w:pPr>
              <w:pStyle w:val="18"/>
            </w:pPr>
            <w:r>
              <w:t xml:space="preserve"> </w:t>
            </w:r>
          </w:p>
        </w:tc>
        <w:tc>
          <w:tcPr>
            <w:tcW w:w="2551" w:type="dxa"/>
            <w:vAlign w:val="center"/>
          </w:tcPr>
          <w:p>
            <w:pPr>
              <w:pStyle w:val="18"/>
            </w:pPr>
            <w:r>
              <w:t xml:space="preserve"> </w:t>
            </w:r>
          </w:p>
        </w:tc>
        <w:tc>
          <w:tcPr>
            <w:tcW w:w="3543"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1.保证网站安全平稳运行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支付政府网站IPV6转换服务费的期限</w:t>
            </w:r>
          </w:p>
        </w:tc>
        <w:tc>
          <w:tcPr>
            <w:tcW w:w="5386" w:type="dxa"/>
            <w:vAlign w:val="center"/>
          </w:tcPr>
          <w:p>
            <w:pPr>
              <w:pStyle w:val="17"/>
            </w:pPr>
            <w:r>
              <w:t>支付政府网站IPV6转换服务费的期限</w:t>
            </w:r>
          </w:p>
        </w:tc>
        <w:tc>
          <w:tcPr>
            <w:tcW w:w="2268" w:type="dxa"/>
            <w:vAlign w:val="center"/>
          </w:tcPr>
          <w:p>
            <w:pPr>
              <w:pStyle w:val="17"/>
            </w:pPr>
            <w:r>
              <w:t>12月</w:t>
            </w:r>
          </w:p>
        </w:tc>
        <w:tc>
          <w:tcPr>
            <w:tcW w:w="1276"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网站安全质量提高</w:t>
            </w:r>
          </w:p>
        </w:tc>
        <w:tc>
          <w:tcPr>
            <w:tcW w:w="5386" w:type="dxa"/>
            <w:vAlign w:val="center"/>
          </w:tcPr>
          <w:p>
            <w:pPr>
              <w:pStyle w:val="17"/>
            </w:pPr>
            <w:r>
              <w:t>网站安全质量提高</w:t>
            </w:r>
          </w:p>
        </w:tc>
        <w:tc>
          <w:tcPr>
            <w:tcW w:w="2268" w:type="dxa"/>
            <w:vAlign w:val="center"/>
          </w:tcPr>
          <w:p>
            <w:pPr>
              <w:pStyle w:val="17"/>
            </w:pPr>
            <w:r>
              <w:t>网站安全质量提高</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资金拨付时限</w:t>
            </w:r>
          </w:p>
        </w:tc>
        <w:tc>
          <w:tcPr>
            <w:tcW w:w="5386" w:type="dxa"/>
            <w:vAlign w:val="center"/>
          </w:tcPr>
          <w:p>
            <w:pPr>
              <w:pStyle w:val="17"/>
            </w:pPr>
            <w:r>
              <w:t>资金拨付时限</w:t>
            </w:r>
          </w:p>
        </w:tc>
        <w:tc>
          <w:tcPr>
            <w:tcW w:w="2268" w:type="dxa"/>
            <w:vAlign w:val="center"/>
          </w:tcPr>
          <w:p>
            <w:pPr>
              <w:pStyle w:val="17"/>
            </w:pPr>
            <w:r>
              <w:t>安装调试完成后及时支付</w:t>
            </w:r>
          </w:p>
        </w:tc>
        <w:tc>
          <w:tcPr>
            <w:tcW w:w="1276" w:type="dxa"/>
            <w:vAlign w:val="center"/>
          </w:tcPr>
          <w:p>
            <w:pPr>
              <w:pStyle w:val="17"/>
            </w:pPr>
            <w:r>
              <w:t>转账回单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项目预算控制数</w:t>
            </w:r>
          </w:p>
        </w:tc>
        <w:tc>
          <w:tcPr>
            <w:tcW w:w="2268" w:type="dxa"/>
            <w:vAlign w:val="center"/>
          </w:tcPr>
          <w:p>
            <w:pPr>
              <w:pStyle w:val="17"/>
            </w:pPr>
            <w:r>
              <w:t>1.2万元</w:t>
            </w:r>
          </w:p>
        </w:tc>
        <w:tc>
          <w:tcPr>
            <w:tcW w:w="1276"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提高工作效率</w:t>
            </w:r>
          </w:p>
        </w:tc>
        <w:tc>
          <w:tcPr>
            <w:tcW w:w="5386" w:type="dxa"/>
            <w:vAlign w:val="center"/>
          </w:tcPr>
          <w:p>
            <w:pPr>
              <w:pStyle w:val="17"/>
            </w:pPr>
            <w:r>
              <w:t>提高工作效率</w:t>
            </w:r>
          </w:p>
        </w:tc>
        <w:tc>
          <w:tcPr>
            <w:tcW w:w="2268" w:type="dxa"/>
            <w:vAlign w:val="center"/>
          </w:tcPr>
          <w:p>
            <w:pPr>
              <w:pStyle w:val="17"/>
            </w:pPr>
            <w:r>
              <w:t>问卷调查</w:t>
            </w:r>
          </w:p>
        </w:tc>
        <w:tc>
          <w:tcPr>
            <w:tcW w:w="1276"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服务对象的满意度</w:t>
            </w:r>
          </w:p>
        </w:tc>
        <w:tc>
          <w:tcPr>
            <w:tcW w:w="5386" w:type="dxa"/>
            <w:vAlign w:val="center"/>
          </w:tcPr>
          <w:p>
            <w:pPr>
              <w:pStyle w:val="17"/>
            </w:pPr>
            <w:r>
              <w:t>服务对象的满意度</w:t>
            </w:r>
          </w:p>
        </w:tc>
        <w:tc>
          <w:tcPr>
            <w:tcW w:w="2268" w:type="dxa"/>
            <w:vAlign w:val="center"/>
          </w:tcPr>
          <w:p>
            <w:pPr>
              <w:pStyle w:val="17"/>
            </w:pPr>
            <w:r>
              <w:t>≥98%</w:t>
            </w:r>
          </w:p>
        </w:tc>
        <w:tc>
          <w:tcPr>
            <w:tcW w:w="1276"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9、2024企业扶持发展资金绩效目标表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13042424P001PDR10380W</w:t>
            </w:r>
          </w:p>
        </w:tc>
        <w:tc>
          <w:tcPr>
            <w:tcW w:w="2835" w:type="dxa"/>
            <w:vAlign w:val="center"/>
          </w:tcPr>
          <w:p>
            <w:pPr>
              <w:pStyle w:val="15"/>
            </w:pPr>
            <w:r>
              <w:t>项目名称</w:t>
            </w:r>
          </w:p>
        </w:tc>
        <w:tc>
          <w:tcPr>
            <w:tcW w:w="6094" w:type="dxa"/>
            <w:gridSpan w:val="3"/>
            <w:vAlign w:val="center"/>
          </w:tcPr>
          <w:p>
            <w:pPr>
              <w:pStyle w:val="17"/>
            </w:pPr>
            <w:r>
              <w:t>2024企业扶持发展资金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10000.00</w:t>
            </w:r>
          </w:p>
        </w:tc>
        <w:tc>
          <w:tcPr>
            <w:tcW w:w="2835" w:type="dxa"/>
            <w:vAlign w:val="center"/>
          </w:tcPr>
          <w:p>
            <w:pPr>
              <w:pStyle w:val="15"/>
            </w:pPr>
            <w:r>
              <w:t>其中：财政    资金</w:t>
            </w:r>
          </w:p>
        </w:tc>
        <w:tc>
          <w:tcPr>
            <w:tcW w:w="2551" w:type="dxa"/>
            <w:vAlign w:val="center"/>
          </w:tcPr>
          <w:p>
            <w:pPr>
              <w:pStyle w:val="17"/>
            </w:pPr>
            <w:r>
              <w:t>10000.00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用于支付2024年企业发展扶持资金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2500.00</w:t>
            </w:r>
          </w:p>
        </w:tc>
        <w:tc>
          <w:tcPr>
            <w:tcW w:w="2835" w:type="dxa"/>
            <w:vAlign w:val="center"/>
          </w:tcPr>
          <w:p>
            <w:pPr>
              <w:pStyle w:val="18"/>
            </w:pPr>
            <w:r>
              <w:t>2500.00</w:t>
            </w:r>
          </w:p>
        </w:tc>
        <w:tc>
          <w:tcPr>
            <w:tcW w:w="2551" w:type="dxa"/>
            <w:vAlign w:val="center"/>
          </w:tcPr>
          <w:p>
            <w:pPr>
              <w:pStyle w:val="18"/>
            </w:pPr>
            <w:r>
              <w:t>2500.00</w:t>
            </w:r>
          </w:p>
        </w:tc>
        <w:tc>
          <w:tcPr>
            <w:tcW w:w="3543" w:type="dxa"/>
            <w:gridSpan w:val="2"/>
            <w:vAlign w:val="center"/>
          </w:tcPr>
          <w:p>
            <w:pPr>
              <w:pStyle w:val="18"/>
            </w:pPr>
            <w:r>
              <w:t>2500.00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1.加快企业健康发展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支持企业覆盖率</w:t>
            </w:r>
          </w:p>
        </w:tc>
        <w:tc>
          <w:tcPr>
            <w:tcW w:w="5386" w:type="dxa"/>
            <w:vAlign w:val="center"/>
          </w:tcPr>
          <w:p>
            <w:pPr>
              <w:pStyle w:val="17"/>
            </w:pPr>
            <w:r>
              <w:t>投入资金支持企业覆盖率</w:t>
            </w:r>
          </w:p>
        </w:tc>
        <w:tc>
          <w:tcPr>
            <w:tcW w:w="2268" w:type="dxa"/>
            <w:vAlign w:val="center"/>
          </w:tcPr>
          <w:p>
            <w:pPr>
              <w:pStyle w:val="17"/>
            </w:pPr>
            <w:r>
              <w:t>≥90%</w:t>
            </w:r>
          </w:p>
        </w:tc>
        <w:tc>
          <w:tcPr>
            <w:tcW w:w="1276" w:type="dxa"/>
            <w:vAlign w:val="center"/>
          </w:tcPr>
          <w:p>
            <w:pPr>
              <w:pStyle w:val="17"/>
            </w:pPr>
            <w:r>
              <w:t>成政字（2016）171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扶持资金到位时效</w:t>
            </w:r>
          </w:p>
        </w:tc>
        <w:tc>
          <w:tcPr>
            <w:tcW w:w="5386" w:type="dxa"/>
            <w:vAlign w:val="center"/>
          </w:tcPr>
          <w:p>
            <w:pPr>
              <w:pStyle w:val="17"/>
            </w:pPr>
            <w:r>
              <w:t>资金到位单位及时拨付企业</w:t>
            </w:r>
          </w:p>
        </w:tc>
        <w:tc>
          <w:tcPr>
            <w:tcW w:w="2268" w:type="dxa"/>
            <w:vAlign w:val="center"/>
          </w:tcPr>
          <w:p>
            <w:pPr>
              <w:pStyle w:val="17"/>
            </w:pPr>
            <w:r>
              <w:t>及时拨付</w:t>
            </w:r>
          </w:p>
        </w:tc>
        <w:tc>
          <w:tcPr>
            <w:tcW w:w="1276" w:type="dxa"/>
            <w:vAlign w:val="center"/>
          </w:tcPr>
          <w:p>
            <w:pPr>
              <w:pStyle w:val="17"/>
            </w:pPr>
            <w:r>
              <w:t>根据支出凭证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资金支付率</w:t>
            </w:r>
          </w:p>
        </w:tc>
        <w:tc>
          <w:tcPr>
            <w:tcW w:w="5386" w:type="dxa"/>
            <w:vAlign w:val="center"/>
          </w:tcPr>
          <w:p>
            <w:pPr>
              <w:pStyle w:val="17"/>
            </w:pPr>
            <w:r>
              <w:t>资金支付率</w:t>
            </w:r>
          </w:p>
        </w:tc>
        <w:tc>
          <w:tcPr>
            <w:tcW w:w="2268" w:type="dxa"/>
            <w:vAlign w:val="center"/>
          </w:tcPr>
          <w:p>
            <w:pPr>
              <w:pStyle w:val="17"/>
            </w:pPr>
            <w:r>
              <w:t>100%</w:t>
            </w:r>
          </w:p>
        </w:tc>
        <w:tc>
          <w:tcPr>
            <w:tcW w:w="1276" w:type="dxa"/>
            <w:vAlign w:val="center"/>
          </w:tcPr>
          <w:p>
            <w:pPr>
              <w:pStyle w:val="17"/>
            </w:pPr>
            <w:r>
              <w:t>根据支出凭证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奖励企业标准</w:t>
            </w:r>
          </w:p>
        </w:tc>
        <w:tc>
          <w:tcPr>
            <w:tcW w:w="5386" w:type="dxa"/>
            <w:vAlign w:val="center"/>
          </w:tcPr>
          <w:p>
            <w:pPr>
              <w:pStyle w:val="17"/>
            </w:pPr>
            <w:r>
              <w:t>奖励企业标准</w:t>
            </w:r>
          </w:p>
        </w:tc>
        <w:tc>
          <w:tcPr>
            <w:tcW w:w="2268" w:type="dxa"/>
            <w:vAlign w:val="center"/>
          </w:tcPr>
          <w:p>
            <w:pPr>
              <w:pStyle w:val="17"/>
            </w:pPr>
            <w:r>
              <w:t>根据相关文件</w:t>
            </w:r>
          </w:p>
        </w:tc>
        <w:tc>
          <w:tcPr>
            <w:tcW w:w="1276" w:type="dxa"/>
            <w:vAlign w:val="center"/>
          </w:tcPr>
          <w:p>
            <w:pPr>
              <w:pStyle w:val="17"/>
            </w:pPr>
            <w:r>
              <w:t>成政字（2016）171号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提高社会中小企业发展水平</w:t>
            </w:r>
          </w:p>
        </w:tc>
        <w:tc>
          <w:tcPr>
            <w:tcW w:w="5386" w:type="dxa"/>
            <w:vAlign w:val="center"/>
          </w:tcPr>
          <w:p>
            <w:pPr>
              <w:pStyle w:val="17"/>
            </w:pPr>
            <w:r>
              <w:t>通过对中小企业扶持政策，加快企业发展</w:t>
            </w:r>
          </w:p>
        </w:tc>
        <w:tc>
          <w:tcPr>
            <w:tcW w:w="2268" w:type="dxa"/>
            <w:vAlign w:val="center"/>
          </w:tcPr>
          <w:p>
            <w:pPr>
              <w:pStyle w:val="17"/>
            </w:pPr>
            <w:r>
              <w:t>效果显著</w:t>
            </w:r>
          </w:p>
        </w:tc>
        <w:tc>
          <w:tcPr>
            <w:tcW w:w="1276" w:type="dxa"/>
            <w:vAlign w:val="center"/>
          </w:tcPr>
          <w:p>
            <w:pPr>
              <w:pStyle w:val="17"/>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加快企业发展</w:t>
            </w:r>
          </w:p>
        </w:tc>
        <w:tc>
          <w:tcPr>
            <w:tcW w:w="5386" w:type="dxa"/>
            <w:vAlign w:val="center"/>
          </w:tcPr>
          <w:p>
            <w:pPr>
              <w:pStyle w:val="17"/>
            </w:pPr>
            <w:r>
              <w:t>通过加快企业发展，带动县域经济发展</w:t>
            </w:r>
          </w:p>
        </w:tc>
        <w:tc>
          <w:tcPr>
            <w:tcW w:w="2268" w:type="dxa"/>
            <w:vAlign w:val="center"/>
          </w:tcPr>
          <w:p>
            <w:pPr>
              <w:pStyle w:val="17"/>
            </w:pPr>
            <w:r>
              <w:t>有一定成效</w:t>
            </w:r>
          </w:p>
        </w:tc>
        <w:tc>
          <w:tcPr>
            <w:tcW w:w="1276" w:type="dxa"/>
            <w:vAlign w:val="center"/>
          </w:tcPr>
          <w:p>
            <w:pPr>
              <w:pStyle w:val="17"/>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5386" w:type="dxa"/>
            <w:vAlign w:val="center"/>
          </w:tcPr>
          <w:p>
            <w:pPr>
              <w:pStyle w:val="17"/>
            </w:pPr>
            <w:r>
              <w:t>通过企业调查问卷满意度占比</w:t>
            </w:r>
          </w:p>
        </w:tc>
        <w:tc>
          <w:tcPr>
            <w:tcW w:w="2268" w:type="dxa"/>
            <w:vAlign w:val="center"/>
          </w:tcPr>
          <w:p>
            <w:pPr>
              <w:pStyle w:val="17"/>
            </w:pPr>
            <w:r>
              <w:t>≥90%</w:t>
            </w:r>
          </w:p>
        </w:tc>
        <w:tc>
          <w:tcPr>
            <w:tcW w:w="1276" w:type="dxa"/>
            <w:vAlign w:val="center"/>
          </w:tcPr>
          <w:p>
            <w:pPr>
              <w:pStyle w:val="17"/>
            </w:pPr>
            <w:r>
              <w:t>成政字（2016）171</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10、2024招商引资工作经费绩效目标表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13042424P0056E8112057</w:t>
            </w:r>
          </w:p>
        </w:tc>
        <w:tc>
          <w:tcPr>
            <w:tcW w:w="2835" w:type="dxa"/>
            <w:vAlign w:val="center"/>
          </w:tcPr>
          <w:p>
            <w:pPr>
              <w:pStyle w:val="15"/>
            </w:pPr>
            <w:r>
              <w:t>项目名称</w:t>
            </w:r>
          </w:p>
        </w:tc>
        <w:tc>
          <w:tcPr>
            <w:tcW w:w="6094" w:type="dxa"/>
            <w:gridSpan w:val="3"/>
            <w:vAlign w:val="center"/>
          </w:tcPr>
          <w:p>
            <w:pPr>
              <w:pStyle w:val="17"/>
            </w:pPr>
            <w:r>
              <w:t>2024招商引资工作经费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300.00</w:t>
            </w:r>
          </w:p>
        </w:tc>
        <w:tc>
          <w:tcPr>
            <w:tcW w:w="2835" w:type="dxa"/>
            <w:vAlign w:val="center"/>
          </w:tcPr>
          <w:p>
            <w:pPr>
              <w:pStyle w:val="15"/>
            </w:pPr>
            <w:r>
              <w:t>其中：财政    资金</w:t>
            </w:r>
          </w:p>
        </w:tc>
        <w:tc>
          <w:tcPr>
            <w:tcW w:w="2551" w:type="dxa"/>
            <w:vAlign w:val="center"/>
          </w:tcPr>
          <w:p>
            <w:pPr>
              <w:pStyle w:val="17"/>
            </w:pPr>
            <w:r>
              <w:t>300.00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用于2024年招商工作经费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75.00</w:t>
            </w:r>
          </w:p>
        </w:tc>
        <w:tc>
          <w:tcPr>
            <w:tcW w:w="2835" w:type="dxa"/>
            <w:vAlign w:val="center"/>
          </w:tcPr>
          <w:p>
            <w:pPr>
              <w:pStyle w:val="18"/>
            </w:pPr>
            <w:r>
              <w:t>75.00</w:t>
            </w:r>
          </w:p>
        </w:tc>
        <w:tc>
          <w:tcPr>
            <w:tcW w:w="2551" w:type="dxa"/>
            <w:vAlign w:val="center"/>
          </w:tcPr>
          <w:p>
            <w:pPr>
              <w:pStyle w:val="18"/>
            </w:pPr>
            <w:r>
              <w:t>75.00</w:t>
            </w:r>
          </w:p>
        </w:tc>
        <w:tc>
          <w:tcPr>
            <w:tcW w:w="3543" w:type="dxa"/>
            <w:gridSpan w:val="2"/>
            <w:vAlign w:val="center"/>
          </w:tcPr>
          <w:p>
            <w:pPr>
              <w:pStyle w:val="18"/>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1.保障招商工作正常开展，保证工作人员工作经费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外出招商次数</w:t>
            </w:r>
          </w:p>
        </w:tc>
        <w:tc>
          <w:tcPr>
            <w:tcW w:w="5386" w:type="dxa"/>
            <w:vAlign w:val="center"/>
          </w:tcPr>
          <w:p>
            <w:pPr>
              <w:pStyle w:val="17"/>
            </w:pPr>
            <w:r>
              <w:t>招商人员外出次数</w:t>
            </w:r>
          </w:p>
        </w:tc>
        <w:tc>
          <w:tcPr>
            <w:tcW w:w="2268" w:type="dxa"/>
            <w:vAlign w:val="center"/>
          </w:tcPr>
          <w:p>
            <w:pPr>
              <w:pStyle w:val="17"/>
            </w:pPr>
            <w:r>
              <w:t>≥5次</w:t>
            </w:r>
          </w:p>
        </w:tc>
        <w:tc>
          <w:tcPr>
            <w:tcW w:w="1276" w:type="dxa"/>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资金使用率</w:t>
            </w:r>
          </w:p>
        </w:tc>
        <w:tc>
          <w:tcPr>
            <w:tcW w:w="5386" w:type="dxa"/>
            <w:vAlign w:val="center"/>
          </w:tcPr>
          <w:p>
            <w:pPr>
              <w:pStyle w:val="17"/>
            </w:pPr>
            <w:r>
              <w:t>资金实际使用使用占计划资金的比率</w:t>
            </w:r>
          </w:p>
        </w:tc>
        <w:tc>
          <w:tcPr>
            <w:tcW w:w="2268" w:type="dxa"/>
            <w:vAlign w:val="center"/>
          </w:tcPr>
          <w:p>
            <w:pPr>
              <w:pStyle w:val="17"/>
            </w:pPr>
            <w:r>
              <w:t>≥95%</w:t>
            </w:r>
          </w:p>
        </w:tc>
        <w:tc>
          <w:tcPr>
            <w:tcW w:w="1276" w:type="dxa"/>
            <w:vAlign w:val="center"/>
          </w:tcPr>
          <w:p>
            <w:pPr>
              <w:pStyle w:val="17"/>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项目完成期限</w:t>
            </w:r>
          </w:p>
        </w:tc>
        <w:tc>
          <w:tcPr>
            <w:tcW w:w="5386" w:type="dxa"/>
            <w:vAlign w:val="center"/>
          </w:tcPr>
          <w:p>
            <w:pPr>
              <w:pStyle w:val="17"/>
            </w:pPr>
            <w:r>
              <w:t>项目完成期限</w:t>
            </w:r>
          </w:p>
        </w:tc>
        <w:tc>
          <w:tcPr>
            <w:tcW w:w="2268" w:type="dxa"/>
            <w:vAlign w:val="center"/>
          </w:tcPr>
          <w:p>
            <w:pPr>
              <w:pStyle w:val="17"/>
            </w:pPr>
            <w:r>
              <w:t>2022年8-2022年12月</w:t>
            </w:r>
          </w:p>
        </w:tc>
        <w:tc>
          <w:tcPr>
            <w:tcW w:w="1276" w:type="dxa"/>
            <w:vAlign w:val="center"/>
          </w:tcPr>
          <w:p>
            <w:pPr>
              <w:pStyle w:val="17"/>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外出招商人员住宿费</w:t>
            </w:r>
          </w:p>
        </w:tc>
        <w:tc>
          <w:tcPr>
            <w:tcW w:w="5386" w:type="dxa"/>
            <w:vAlign w:val="center"/>
          </w:tcPr>
          <w:p>
            <w:pPr>
              <w:pStyle w:val="17"/>
            </w:pPr>
            <w:r>
              <w:t>每人每天住宿费</w:t>
            </w:r>
          </w:p>
        </w:tc>
        <w:tc>
          <w:tcPr>
            <w:tcW w:w="2268" w:type="dxa"/>
            <w:vAlign w:val="center"/>
          </w:tcPr>
          <w:p>
            <w:pPr>
              <w:pStyle w:val="17"/>
            </w:pPr>
            <w:r>
              <w:t>≤350元</w:t>
            </w:r>
          </w:p>
        </w:tc>
        <w:tc>
          <w:tcPr>
            <w:tcW w:w="1276" w:type="dxa"/>
            <w:vAlign w:val="center"/>
          </w:tcPr>
          <w:p>
            <w:pPr>
              <w:pStyle w:val="17"/>
            </w:pPr>
            <w:r>
              <w:t>根据2016差旅费管理办法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招商工作</w:t>
            </w:r>
          </w:p>
        </w:tc>
        <w:tc>
          <w:tcPr>
            <w:tcW w:w="5386" w:type="dxa"/>
            <w:vAlign w:val="center"/>
          </w:tcPr>
          <w:p>
            <w:pPr>
              <w:pStyle w:val="17"/>
            </w:pPr>
            <w:r>
              <w:t>保障招商工作高效完成</w:t>
            </w:r>
          </w:p>
        </w:tc>
        <w:tc>
          <w:tcPr>
            <w:tcW w:w="2268" w:type="dxa"/>
            <w:vAlign w:val="center"/>
          </w:tcPr>
          <w:p>
            <w:pPr>
              <w:pStyle w:val="17"/>
            </w:pPr>
            <w:r>
              <w:t>保障招商工作正常进行</w:t>
            </w:r>
          </w:p>
        </w:tc>
        <w:tc>
          <w:tcPr>
            <w:tcW w:w="1276" w:type="dxa"/>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不存在</w:t>
            </w:r>
          </w:p>
        </w:tc>
        <w:tc>
          <w:tcPr>
            <w:tcW w:w="12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不存在</w:t>
            </w:r>
          </w:p>
        </w:tc>
        <w:tc>
          <w:tcPr>
            <w:tcW w:w="12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不存在</w:t>
            </w:r>
          </w:p>
        </w:tc>
        <w:tc>
          <w:tcPr>
            <w:tcW w:w="12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工作人员满意度</w:t>
            </w:r>
          </w:p>
        </w:tc>
        <w:tc>
          <w:tcPr>
            <w:tcW w:w="5386" w:type="dxa"/>
            <w:vAlign w:val="center"/>
          </w:tcPr>
          <w:p>
            <w:pPr>
              <w:pStyle w:val="17"/>
            </w:pPr>
            <w:r>
              <w:t>满意不满意占总调查人数的比例</w:t>
            </w:r>
          </w:p>
        </w:tc>
        <w:tc>
          <w:tcPr>
            <w:tcW w:w="2268" w:type="dxa"/>
            <w:vAlign w:val="center"/>
          </w:tcPr>
          <w:p>
            <w:pPr>
              <w:pStyle w:val="17"/>
            </w:pPr>
            <w:r>
              <w:t>≥95%</w:t>
            </w:r>
          </w:p>
        </w:tc>
        <w:tc>
          <w:tcPr>
            <w:tcW w:w="1276"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11、差补人员工资绩效目标表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13042424P00U45W10031G</w:t>
            </w:r>
          </w:p>
        </w:tc>
        <w:tc>
          <w:tcPr>
            <w:tcW w:w="2835" w:type="dxa"/>
            <w:vAlign w:val="center"/>
          </w:tcPr>
          <w:p>
            <w:pPr>
              <w:pStyle w:val="15"/>
            </w:pPr>
            <w:r>
              <w:t>项目名称</w:t>
            </w:r>
          </w:p>
        </w:tc>
        <w:tc>
          <w:tcPr>
            <w:tcW w:w="6094" w:type="dxa"/>
            <w:gridSpan w:val="3"/>
            <w:vAlign w:val="center"/>
          </w:tcPr>
          <w:p>
            <w:pPr>
              <w:pStyle w:val="17"/>
            </w:pPr>
            <w:r>
              <w:t>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5.46</w:t>
            </w:r>
          </w:p>
        </w:tc>
        <w:tc>
          <w:tcPr>
            <w:tcW w:w="2835" w:type="dxa"/>
            <w:vAlign w:val="center"/>
          </w:tcPr>
          <w:p>
            <w:pPr>
              <w:pStyle w:val="15"/>
            </w:pPr>
            <w:r>
              <w:t>其中：财政    资金</w:t>
            </w:r>
          </w:p>
        </w:tc>
        <w:tc>
          <w:tcPr>
            <w:tcW w:w="2551" w:type="dxa"/>
            <w:vAlign w:val="center"/>
          </w:tcPr>
          <w:p>
            <w:pPr>
              <w:pStyle w:val="17"/>
            </w:pPr>
            <w:r>
              <w:t>5.46</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2.73</w:t>
            </w:r>
          </w:p>
        </w:tc>
        <w:tc>
          <w:tcPr>
            <w:tcW w:w="2835" w:type="dxa"/>
            <w:vAlign w:val="center"/>
          </w:tcPr>
          <w:p>
            <w:pPr>
              <w:pStyle w:val="18"/>
            </w:pPr>
            <w:r>
              <w:t>2.73</w:t>
            </w:r>
          </w:p>
        </w:tc>
        <w:tc>
          <w:tcPr>
            <w:tcW w:w="2551" w:type="dxa"/>
            <w:vAlign w:val="center"/>
          </w:tcPr>
          <w:p>
            <w:pPr>
              <w:pStyle w:val="18"/>
            </w:pPr>
            <w:r>
              <w:t xml:space="preserve"> </w:t>
            </w:r>
          </w:p>
        </w:tc>
        <w:tc>
          <w:tcPr>
            <w:tcW w:w="3543"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1.确保单位正常运行圆满完成各项任务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在职职工人数</w:t>
            </w:r>
          </w:p>
        </w:tc>
        <w:tc>
          <w:tcPr>
            <w:tcW w:w="5386" w:type="dxa"/>
            <w:vAlign w:val="center"/>
          </w:tcPr>
          <w:p>
            <w:pPr>
              <w:pStyle w:val="17"/>
            </w:pPr>
            <w:r>
              <w:t>在职职工人数</w:t>
            </w:r>
          </w:p>
        </w:tc>
        <w:tc>
          <w:tcPr>
            <w:tcW w:w="2268" w:type="dxa"/>
            <w:vAlign w:val="center"/>
          </w:tcPr>
          <w:p>
            <w:pPr>
              <w:pStyle w:val="17"/>
            </w:pPr>
            <w:r>
              <w:t>≥12人</w:t>
            </w:r>
          </w:p>
        </w:tc>
        <w:tc>
          <w:tcPr>
            <w:tcW w:w="1276" w:type="dxa"/>
            <w:vAlign w:val="center"/>
          </w:tcPr>
          <w:p>
            <w:pPr>
              <w:pStyle w:val="17"/>
            </w:pPr>
            <w:r>
              <w:t>按花名册发放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5386" w:type="dxa"/>
            <w:vAlign w:val="center"/>
          </w:tcPr>
          <w:p>
            <w:pPr>
              <w:pStyle w:val="17"/>
            </w:pPr>
            <w:r>
              <w:t>资金发放率</w:t>
            </w:r>
          </w:p>
        </w:tc>
        <w:tc>
          <w:tcPr>
            <w:tcW w:w="2268" w:type="dxa"/>
            <w:vAlign w:val="center"/>
          </w:tcPr>
          <w:p>
            <w:pPr>
              <w:pStyle w:val="17"/>
            </w:pPr>
            <w:r>
              <w:t>≥98%</w:t>
            </w:r>
          </w:p>
        </w:tc>
        <w:tc>
          <w:tcPr>
            <w:tcW w:w="1276" w:type="dxa"/>
            <w:vAlign w:val="center"/>
          </w:tcPr>
          <w:p>
            <w:pPr>
              <w:pStyle w:val="17"/>
            </w:pPr>
            <w:r>
              <w:t>按工资表发放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及时发放</w:t>
            </w:r>
          </w:p>
        </w:tc>
        <w:tc>
          <w:tcPr>
            <w:tcW w:w="5386" w:type="dxa"/>
            <w:vAlign w:val="center"/>
          </w:tcPr>
          <w:p>
            <w:pPr>
              <w:pStyle w:val="17"/>
            </w:pPr>
            <w:r>
              <w:t>及时发放</w:t>
            </w:r>
          </w:p>
        </w:tc>
        <w:tc>
          <w:tcPr>
            <w:tcW w:w="2268" w:type="dxa"/>
            <w:vAlign w:val="center"/>
          </w:tcPr>
          <w:p>
            <w:pPr>
              <w:pStyle w:val="17"/>
            </w:pPr>
            <w:r>
              <w:t>按月及时发放</w:t>
            </w:r>
          </w:p>
        </w:tc>
        <w:tc>
          <w:tcPr>
            <w:tcW w:w="1276" w:type="dxa"/>
            <w:vAlign w:val="center"/>
          </w:tcPr>
          <w:p>
            <w:pPr>
              <w:pStyle w:val="17"/>
            </w:pPr>
            <w:r>
              <w:t>按月及时发放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误差百分比</w:t>
            </w:r>
          </w:p>
        </w:tc>
        <w:tc>
          <w:tcPr>
            <w:tcW w:w="5386" w:type="dxa"/>
            <w:vAlign w:val="center"/>
          </w:tcPr>
          <w:p>
            <w:pPr>
              <w:pStyle w:val="17"/>
            </w:pPr>
            <w:r>
              <w:t>实际支付与控制预算内误差百分比</w:t>
            </w:r>
          </w:p>
        </w:tc>
        <w:tc>
          <w:tcPr>
            <w:tcW w:w="2268" w:type="dxa"/>
            <w:vAlign w:val="center"/>
          </w:tcPr>
          <w:p>
            <w:pPr>
              <w:pStyle w:val="17"/>
            </w:pPr>
            <w:r>
              <w:t>≤5%</w:t>
            </w:r>
          </w:p>
        </w:tc>
        <w:tc>
          <w:tcPr>
            <w:tcW w:w="1276" w:type="dxa"/>
            <w:vAlign w:val="center"/>
          </w:tcPr>
          <w:p>
            <w:pPr>
              <w:pStyle w:val="17"/>
            </w:pPr>
            <w:r>
              <w:t>按工资表发放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正常发放</w:t>
            </w:r>
          </w:p>
        </w:tc>
        <w:tc>
          <w:tcPr>
            <w:tcW w:w="5386" w:type="dxa"/>
            <w:vAlign w:val="center"/>
          </w:tcPr>
          <w:p>
            <w:pPr>
              <w:pStyle w:val="17"/>
            </w:pPr>
            <w:r>
              <w:t>保证工作人员生活保障</w:t>
            </w:r>
          </w:p>
        </w:tc>
        <w:tc>
          <w:tcPr>
            <w:tcW w:w="2268" w:type="dxa"/>
            <w:vAlign w:val="center"/>
          </w:tcPr>
          <w:p>
            <w:pPr>
              <w:pStyle w:val="17"/>
            </w:pPr>
            <w:r>
              <w:t>保障社会稳定</w:t>
            </w:r>
          </w:p>
        </w:tc>
        <w:tc>
          <w:tcPr>
            <w:tcW w:w="1276" w:type="dxa"/>
            <w:vAlign w:val="center"/>
          </w:tcPr>
          <w:p>
            <w:pPr>
              <w:pStyle w:val="17"/>
            </w:pPr>
            <w:r>
              <w:t>无因工资上访事件发生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保障干部职工工资收入</w:t>
            </w:r>
          </w:p>
        </w:tc>
        <w:tc>
          <w:tcPr>
            <w:tcW w:w="5386" w:type="dxa"/>
            <w:vAlign w:val="center"/>
          </w:tcPr>
          <w:p>
            <w:pPr>
              <w:pStyle w:val="17"/>
            </w:pPr>
            <w:r>
              <w:t>确保单位正常运行圆满完成各项任务</w:t>
            </w:r>
          </w:p>
        </w:tc>
        <w:tc>
          <w:tcPr>
            <w:tcW w:w="2268" w:type="dxa"/>
            <w:vAlign w:val="center"/>
          </w:tcPr>
          <w:p>
            <w:pPr>
              <w:pStyle w:val="17"/>
            </w:pPr>
            <w:r>
              <w:t>保障单位正常工作秩序</w:t>
            </w:r>
          </w:p>
        </w:tc>
        <w:tc>
          <w:tcPr>
            <w:tcW w:w="1276" w:type="dxa"/>
            <w:vAlign w:val="center"/>
          </w:tcPr>
          <w:p>
            <w:pPr>
              <w:pStyle w:val="17"/>
            </w:pPr>
            <w:r>
              <w:t>保障单位正常工作秩序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事业发展力</w:t>
            </w:r>
          </w:p>
        </w:tc>
        <w:tc>
          <w:tcPr>
            <w:tcW w:w="5386" w:type="dxa"/>
            <w:vAlign w:val="center"/>
          </w:tcPr>
          <w:p>
            <w:pPr>
              <w:pStyle w:val="17"/>
            </w:pPr>
            <w:r>
              <w:t>保障开展正常业务工作</w:t>
            </w:r>
          </w:p>
        </w:tc>
        <w:tc>
          <w:tcPr>
            <w:tcW w:w="2268" w:type="dxa"/>
            <w:vAlign w:val="center"/>
          </w:tcPr>
          <w:p>
            <w:pPr>
              <w:pStyle w:val="17"/>
            </w:pPr>
            <w:r>
              <w:t>保障开展正常业务工作</w:t>
            </w:r>
          </w:p>
        </w:tc>
        <w:tc>
          <w:tcPr>
            <w:tcW w:w="1276" w:type="dxa"/>
            <w:vAlign w:val="center"/>
          </w:tcPr>
          <w:p>
            <w:pPr>
              <w:pStyle w:val="17"/>
            </w:pPr>
            <w:r>
              <w:t>保障开展正常业务工作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5386" w:type="dxa"/>
            <w:vAlign w:val="center"/>
          </w:tcPr>
          <w:p>
            <w:pPr>
              <w:pStyle w:val="17"/>
            </w:pPr>
            <w:r>
              <w:t>职工满意度</w:t>
            </w:r>
          </w:p>
        </w:tc>
        <w:tc>
          <w:tcPr>
            <w:tcW w:w="2268" w:type="dxa"/>
            <w:vAlign w:val="center"/>
          </w:tcPr>
          <w:p>
            <w:pPr>
              <w:pStyle w:val="17"/>
            </w:pPr>
            <w:r>
              <w:t>≥90%</w:t>
            </w:r>
          </w:p>
        </w:tc>
        <w:tc>
          <w:tcPr>
            <w:tcW w:w="1276" w:type="dxa"/>
            <w:vAlign w:val="center"/>
          </w:tcPr>
          <w:p>
            <w:pPr>
              <w:pStyle w:val="17"/>
            </w:pPr>
            <w:r>
              <w:t>调查访问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12、价格认证中心工资绩效目标表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13042424P00B28C100088</w:t>
            </w:r>
          </w:p>
        </w:tc>
        <w:tc>
          <w:tcPr>
            <w:tcW w:w="2835" w:type="dxa"/>
            <w:vAlign w:val="center"/>
          </w:tcPr>
          <w:p>
            <w:pPr>
              <w:pStyle w:val="15"/>
            </w:pPr>
            <w:r>
              <w:t>项目名称</w:t>
            </w:r>
          </w:p>
        </w:tc>
        <w:tc>
          <w:tcPr>
            <w:tcW w:w="6094" w:type="dxa"/>
            <w:gridSpan w:val="3"/>
            <w:vAlign w:val="center"/>
          </w:tcPr>
          <w:p>
            <w:pPr>
              <w:pStyle w:val="17"/>
            </w:pPr>
            <w:r>
              <w:t>价格认证中心工资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支付物价人员工资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2.50</w:t>
            </w:r>
          </w:p>
        </w:tc>
        <w:tc>
          <w:tcPr>
            <w:tcW w:w="2551" w:type="dxa"/>
            <w:vAlign w:val="center"/>
          </w:tcPr>
          <w:p>
            <w:pPr>
              <w:pStyle w:val="18"/>
            </w:pPr>
            <w:r>
              <w:t>2.50</w:t>
            </w:r>
          </w:p>
        </w:tc>
        <w:tc>
          <w:tcPr>
            <w:tcW w:w="3543" w:type="dxa"/>
            <w:gridSpan w:val="2"/>
            <w:vAlign w:val="center"/>
          </w:tcPr>
          <w:p>
            <w:pPr>
              <w:pStyle w:val="18"/>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1.确保单位正常运行圆满完成各项任务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在职职工人数</w:t>
            </w:r>
          </w:p>
        </w:tc>
        <w:tc>
          <w:tcPr>
            <w:tcW w:w="5386" w:type="dxa"/>
            <w:vAlign w:val="center"/>
          </w:tcPr>
          <w:p>
            <w:pPr>
              <w:pStyle w:val="17"/>
            </w:pPr>
            <w:r>
              <w:t>在职职工人数</w:t>
            </w:r>
          </w:p>
        </w:tc>
        <w:tc>
          <w:tcPr>
            <w:tcW w:w="2268" w:type="dxa"/>
            <w:vAlign w:val="center"/>
          </w:tcPr>
          <w:p>
            <w:pPr>
              <w:pStyle w:val="17"/>
            </w:pPr>
            <w:r>
              <w:t>≥9人</w:t>
            </w:r>
          </w:p>
        </w:tc>
        <w:tc>
          <w:tcPr>
            <w:tcW w:w="1276" w:type="dxa"/>
            <w:vAlign w:val="center"/>
          </w:tcPr>
          <w:p>
            <w:pPr>
              <w:pStyle w:val="17"/>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5386" w:type="dxa"/>
            <w:vAlign w:val="center"/>
          </w:tcPr>
          <w:p>
            <w:pPr>
              <w:pStyle w:val="17"/>
            </w:pPr>
            <w:r>
              <w:t>资金发放率</w:t>
            </w:r>
          </w:p>
        </w:tc>
        <w:tc>
          <w:tcPr>
            <w:tcW w:w="2268" w:type="dxa"/>
            <w:vAlign w:val="center"/>
          </w:tcPr>
          <w:p>
            <w:pPr>
              <w:pStyle w:val="17"/>
            </w:pPr>
            <w:r>
              <w:t>≥96%</w:t>
            </w:r>
          </w:p>
        </w:tc>
        <w:tc>
          <w:tcPr>
            <w:tcW w:w="1276" w:type="dxa"/>
            <w:vAlign w:val="center"/>
          </w:tcPr>
          <w:p>
            <w:pPr>
              <w:pStyle w:val="17"/>
            </w:pPr>
            <w:r>
              <w:t>按工资表发放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支付时效</w:t>
            </w:r>
          </w:p>
        </w:tc>
        <w:tc>
          <w:tcPr>
            <w:tcW w:w="5386" w:type="dxa"/>
            <w:vAlign w:val="center"/>
          </w:tcPr>
          <w:p>
            <w:pPr>
              <w:pStyle w:val="17"/>
            </w:pPr>
            <w:r>
              <w:t>按月及时支付</w:t>
            </w:r>
          </w:p>
        </w:tc>
        <w:tc>
          <w:tcPr>
            <w:tcW w:w="2268" w:type="dxa"/>
            <w:vAlign w:val="center"/>
          </w:tcPr>
          <w:p>
            <w:pPr>
              <w:pStyle w:val="17"/>
            </w:pPr>
            <w:r>
              <w:t>按月支付</w:t>
            </w:r>
          </w:p>
        </w:tc>
        <w:tc>
          <w:tcPr>
            <w:tcW w:w="1276" w:type="dxa"/>
            <w:vAlign w:val="center"/>
          </w:tcPr>
          <w:p>
            <w:pPr>
              <w:pStyle w:val="17"/>
            </w:pPr>
            <w:r>
              <w:t>支付记录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实际支付与预算控制误差率</w:t>
            </w:r>
          </w:p>
        </w:tc>
        <w:tc>
          <w:tcPr>
            <w:tcW w:w="5386" w:type="dxa"/>
            <w:vAlign w:val="center"/>
          </w:tcPr>
          <w:p>
            <w:pPr>
              <w:pStyle w:val="17"/>
            </w:pPr>
            <w:r>
              <w:t>实际支付与预算控制误差率</w:t>
            </w:r>
          </w:p>
        </w:tc>
        <w:tc>
          <w:tcPr>
            <w:tcW w:w="2268" w:type="dxa"/>
            <w:vAlign w:val="center"/>
          </w:tcPr>
          <w:p>
            <w:pPr>
              <w:pStyle w:val="17"/>
            </w:pPr>
            <w:r>
              <w:t>≤5%</w:t>
            </w:r>
          </w:p>
        </w:tc>
        <w:tc>
          <w:tcPr>
            <w:tcW w:w="1276" w:type="dxa"/>
            <w:vAlign w:val="center"/>
          </w:tcPr>
          <w:p>
            <w:pPr>
              <w:pStyle w:val="17"/>
            </w:pPr>
            <w:r>
              <w:t>按工资表发放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保障干部职工工资收入</w:t>
            </w:r>
          </w:p>
        </w:tc>
        <w:tc>
          <w:tcPr>
            <w:tcW w:w="5386" w:type="dxa"/>
            <w:vAlign w:val="center"/>
          </w:tcPr>
          <w:p>
            <w:pPr>
              <w:pStyle w:val="17"/>
            </w:pPr>
            <w:r>
              <w:t>确保单位正常运行圆满完成各项任务</w:t>
            </w:r>
          </w:p>
        </w:tc>
        <w:tc>
          <w:tcPr>
            <w:tcW w:w="2268" w:type="dxa"/>
            <w:vAlign w:val="center"/>
          </w:tcPr>
          <w:p>
            <w:pPr>
              <w:pStyle w:val="17"/>
            </w:pPr>
            <w:r>
              <w:t>保障正常工作秩序</w:t>
            </w:r>
          </w:p>
        </w:tc>
        <w:tc>
          <w:tcPr>
            <w:tcW w:w="1276" w:type="dxa"/>
            <w:vAlign w:val="center"/>
          </w:tcPr>
          <w:p>
            <w:pPr>
              <w:pStyle w:val="17"/>
            </w:pPr>
            <w:r>
              <w:t>保障正常工作秩序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事业发展力</w:t>
            </w:r>
          </w:p>
        </w:tc>
        <w:tc>
          <w:tcPr>
            <w:tcW w:w="5386" w:type="dxa"/>
            <w:vAlign w:val="center"/>
          </w:tcPr>
          <w:p>
            <w:pPr>
              <w:pStyle w:val="17"/>
            </w:pPr>
            <w:r>
              <w:t>保障开展正常业务工作</w:t>
            </w:r>
          </w:p>
        </w:tc>
        <w:tc>
          <w:tcPr>
            <w:tcW w:w="2268" w:type="dxa"/>
            <w:vAlign w:val="center"/>
          </w:tcPr>
          <w:p>
            <w:pPr>
              <w:pStyle w:val="17"/>
            </w:pPr>
            <w:r>
              <w:t>保障正常工作秩序</w:t>
            </w:r>
          </w:p>
        </w:tc>
        <w:tc>
          <w:tcPr>
            <w:tcW w:w="1276" w:type="dxa"/>
            <w:vAlign w:val="center"/>
          </w:tcPr>
          <w:p>
            <w:pPr>
              <w:pStyle w:val="17"/>
            </w:pPr>
            <w:r>
              <w:t>保障正常工作秩序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5386" w:type="dxa"/>
            <w:vAlign w:val="center"/>
          </w:tcPr>
          <w:p>
            <w:pPr>
              <w:pStyle w:val="17"/>
            </w:pPr>
            <w:r>
              <w:t>职工满意度</w:t>
            </w:r>
          </w:p>
        </w:tc>
        <w:tc>
          <w:tcPr>
            <w:tcW w:w="2268" w:type="dxa"/>
            <w:vAlign w:val="center"/>
          </w:tcPr>
          <w:p>
            <w:pPr>
              <w:pStyle w:val="17"/>
            </w:pPr>
            <w:r>
              <w:t>≥95%</w:t>
            </w:r>
          </w:p>
        </w:tc>
        <w:tc>
          <w:tcPr>
            <w:tcW w:w="1276" w:type="dxa"/>
            <w:vAlign w:val="center"/>
          </w:tcPr>
          <w:p>
            <w:pPr>
              <w:pStyle w:val="17"/>
            </w:pPr>
            <w:r>
              <w:t>访问调查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13、劳务派遣人员工资绩效目标表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13042424P009WAC10004C</w:t>
            </w:r>
          </w:p>
        </w:tc>
        <w:tc>
          <w:tcPr>
            <w:tcW w:w="2835" w:type="dxa"/>
            <w:vAlign w:val="center"/>
          </w:tcPr>
          <w:p>
            <w:pPr>
              <w:pStyle w:val="15"/>
            </w:pPr>
            <w:r>
              <w:t>项目名称</w:t>
            </w:r>
          </w:p>
        </w:tc>
        <w:tc>
          <w:tcPr>
            <w:tcW w:w="6094" w:type="dxa"/>
            <w:gridSpan w:val="3"/>
            <w:vAlign w:val="center"/>
          </w:tcPr>
          <w:p>
            <w:pPr>
              <w:pStyle w:val="17"/>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16.70</w:t>
            </w:r>
          </w:p>
        </w:tc>
        <w:tc>
          <w:tcPr>
            <w:tcW w:w="2835" w:type="dxa"/>
            <w:vAlign w:val="center"/>
          </w:tcPr>
          <w:p>
            <w:pPr>
              <w:pStyle w:val="15"/>
            </w:pPr>
            <w:r>
              <w:t>其中：财政    资金</w:t>
            </w:r>
          </w:p>
        </w:tc>
        <w:tc>
          <w:tcPr>
            <w:tcW w:w="2551" w:type="dxa"/>
            <w:vAlign w:val="center"/>
          </w:tcPr>
          <w:p>
            <w:pPr>
              <w:pStyle w:val="17"/>
            </w:pPr>
            <w:r>
              <w:t>16.70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4.18</w:t>
            </w:r>
          </w:p>
        </w:tc>
        <w:tc>
          <w:tcPr>
            <w:tcW w:w="2835" w:type="dxa"/>
            <w:vAlign w:val="center"/>
          </w:tcPr>
          <w:p>
            <w:pPr>
              <w:pStyle w:val="18"/>
            </w:pPr>
            <w:r>
              <w:t>4.18</w:t>
            </w:r>
          </w:p>
        </w:tc>
        <w:tc>
          <w:tcPr>
            <w:tcW w:w="2551" w:type="dxa"/>
            <w:vAlign w:val="center"/>
          </w:tcPr>
          <w:p>
            <w:pPr>
              <w:pStyle w:val="18"/>
            </w:pPr>
            <w:r>
              <w:t>4.18</w:t>
            </w:r>
          </w:p>
        </w:tc>
        <w:tc>
          <w:tcPr>
            <w:tcW w:w="3543" w:type="dxa"/>
            <w:gridSpan w:val="2"/>
            <w:vAlign w:val="center"/>
          </w:tcPr>
          <w:p>
            <w:pPr>
              <w:pStyle w:val="18"/>
            </w:pPr>
            <w:r>
              <w:t>4.18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1.保障单位正常工作开展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劳务派遣人数</w:t>
            </w:r>
          </w:p>
        </w:tc>
        <w:tc>
          <w:tcPr>
            <w:tcW w:w="5386" w:type="dxa"/>
            <w:vAlign w:val="center"/>
          </w:tcPr>
          <w:p>
            <w:pPr>
              <w:pStyle w:val="17"/>
            </w:pPr>
            <w:r>
              <w:t>劳务派遣人数</w:t>
            </w:r>
          </w:p>
        </w:tc>
        <w:tc>
          <w:tcPr>
            <w:tcW w:w="2268" w:type="dxa"/>
            <w:vAlign w:val="center"/>
          </w:tcPr>
          <w:p>
            <w:pPr>
              <w:pStyle w:val="17"/>
            </w:pPr>
            <w:r>
              <w:t>≥5人</w:t>
            </w:r>
          </w:p>
        </w:tc>
        <w:tc>
          <w:tcPr>
            <w:tcW w:w="1276" w:type="dxa"/>
            <w:vAlign w:val="center"/>
          </w:tcPr>
          <w:p>
            <w:pPr>
              <w:pStyle w:val="17"/>
            </w:pPr>
            <w:r>
              <w:t>劳务派遣人员签定用工合同人数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工资发放率</w:t>
            </w:r>
          </w:p>
        </w:tc>
        <w:tc>
          <w:tcPr>
            <w:tcW w:w="5386" w:type="dxa"/>
            <w:vAlign w:val="center"/>
          </w:tcPr>
          <w:p>
            <w:pPr>
              <w:pStyle w:val="17"/>
            </w:pPr>
            <w:r>
              <w:t>确保每月月底前发放到位</w:t>
            </w:r>
          </w:p>
        </w:tc>
        <w:tc>
          <w:tcPr>
            <w:tcW w:w="2268" w:type="dxa"/>
            <w:vAlign w:val="center"/>
          </w:tcPr>
          <w:p>
            <w:pPr>
              <w:pStyle w:val="17"/>
            </w:pPr>
            <w:r>
              <w:t>≥95%</w:t>
            </w:r>
          </w:p>
        </w:tc>
        <w:tc>
          <w:tcPr>
            <w:tcW w:w="1276" w:type="dxa"/>
            <w:vAlign w:val="center"/>
          </w:tcPr>
          <w:p>
            <w:pPr>
              <w:pStyle w:val="17"/>
            </w:pPr>
            <w:r>
              <w:t>实际发放的工资数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按期发放工资</w:t>
            </w:r>
          </w:p>
        </w:tc>
        <w:tc>
          <w:tcPr>
            <w:tcW w:w="5386" w:type="dxa"/>
            <w:vAlign w:val="center"/>
          </w:tcPr>
          <w:p>
            <w:pPr>
              <w:pStyle w:val="17"/>
            </w:pPr>
            <w:r>
              <w:t>按时到月发放工资到位</w:t>
            </w:r>
          </w:p>
        </w:tc>
        <w:tc>
          <w:tcPr>
            <w:tcW w:w="2268" w:type="dxa"/>
            <w:vAlign w:val="center"/>
          </w:tcPr>
          <w:p>
            <w:pPr>
              <w:pStyle w:val="17"/>
            </w:pPr>
            <w:r>
              <w:t>月底或月初准时发放工资</w:t>
            </w:r>
          </w:p>
        </w:tc>
        <w:tc>
          <w:tcPr>
            <w:tcW w:w="1276" w:type="dxa"/>
            <w:vAlign w:val="center"/>
          </w:tcPr>
          <w:p>
            <w:pPr>
              <w:pStyle w:val="17"/>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人均发放工资额</w:t>
            </w:r>
          </w:p>
        </w:tc>
        <w:tc>
          <w:tcPr>
            <w:tcW w:w="5386" w:type="dxa"/>
            <w:vAlign w:val="center"/>
          </w:tcPr>
          <w:p>
            <w:pPr>
              <w:pStyle w:val="17"/>
            </w:pPr>
            <w:r>
              <w:t>每月人均发放工资额</w:t>
            </w:r>
          </w:p>
        </w:tc>
        <w:tc>
          <w:tcPr>
            <w:tcW w:w="2268" w:type="dxa"/>
            <w:vAlign w:val="center"/>
          </w:tcPr>
          <w:p>
            <w:pPr>
              <w:pStyle w:val="17"/>
            </w:pPr>
            <w:r>
              <w:t>≥2783.33元</w:t>
            </w:r>
          </w:p>
        </w:tc>
        <w:tc>
          <w:tcPr>
            <w:tcW w:w="1276" w:type="dxa"/>
            <w:vAlign w:val="center"/>
          </w:tcPr>
          <w:p>
            <w:pPr>
              <w:pStyle w:val="17"/>
            </w:pPr>
            <w:r>
              <w:t>人均成本额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保障单位正常工作开展</w:t>
            </w:r>
          </w:p>
        </w:tc>
        <w:tc>
          <w:tcPr>
            <w:tcW w:w="5386" w:type="dxa"/>
            <w:vAlign w:val="center"/>
          </w:tcPr>
          <w:p>
            <w:pPr>
              <w:pStyle w:val="17"/>
            </w:pPr>
            <w:r>
              <w:t>保障单位正常工作开展</w:t>
            </w:r>
          </w:p>
        </w:tc>
        <w:tc>
          <w:tcPr>
            <w:tcW w:w="2268" w:type="dxa"/>
            <w:vAlign w:val="center"/>
          </w:tcPr>
          <w:p>
            <w:pPr>
              <w:pStyle w:val="17"/>
            </w:pPr>
            <w:r>
              <w:t>保障机关单位正常运转</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劳务派遣人员的满意度</w:t>
            </w:r>
          </w:p>
        </w:tc>
        <w:tc>
          <w:tcPr>
            <w:tcW w:w="2268" w:type="dxa"/>
            <w:vAlign w:val="center"/>
          </w:tcPr>
          <w:p>
            <w:pPr>
              <w:pStyle w:val="17"/>
            </w:pPr>
            <w:r>
              <w:t>≥90%</w:t>
            </w:r>
          </w:p>
        </w:tc>
        <w:tc>
          <w:tcPr>
            <w:tcW w:w="1276" w:type="dxa"/>
            <w:vAlign w:val="center"/>
          </w:tcPr>
          <w:p>
            <w:pPr>
              <w:pStyle w:val="17"/>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14、粮食系统附营企业职工生活费绩效目标表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13042424P00NBD4100127</w:t>
            </w:r>
          </w:p>
        </w:tc>
        <w:tc>
          <w:tcPr>
            <w:tcW w:w="2835" w:type="dxa"/>
            <w:vAlign w:val="center"/>
          </w:tcPr>
          <w:p>
            <w:pPr>
              <w:pStyle w:val="15"/>
            </w:pPr>
            <w:r>
              <w:t>项目名称</w:t>
            </w:r>
          </w:p>
        </w:tc>
        <w:tc>
          <w:tcPr>
            <w:tcW w:w="6094" w:type="dxa"/>
            <w:gridSpan w:val="3"/>
            <w:vAlign w:val="center"/>
          </w:tcPr>
          <w:p>
            <w:pPr>
              <w:pStyle w:val="17"/>
            </w:pPr>
            <w:r>
              <w:t>粮食系统附营企业职工生活费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60.00</w:t>
            </w:r>
          </w:p>
        </w:tc>
        <w:tc>
          <w:tcPr>
            <w:tcW w:w="2835" w:type="dxa"/>
            <w:vAlign w:val="center"/>
          </w:tcPr>
          <w:p>
            <w:pPr>
              <w:pStyle w:val="15"/>
            </w:pPr>
            <w:r>
              <w:t>其中：财政    资金</w:t>
            </w:r>
          </w:p>
        </w:tc>
        <w:tc>
          <w:tcPr>
            <w:tcW w:w="2551" w:type="dxa"/>
            <w:vAlign w:val="center"/>
          </w:tcPr>
          <w:p>
            <w:pPr>
              <w:pStyle w:val="17"/>
            </w:pPr>
            <w:r>
              <w:t>60.00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支付附营企业生活费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15.00</w:t>
            </w:r>
          </w:p>
        </w:tc>
        <w:tc>
          <w:tcPr>
            <w:tcW w:w="2835" w:type="dxa"/>
            <w:vAlign w:val="center"/>
          </w:tcPr>
          <w:p>
            <w:pPr>
              <w:pStyle w:val="18"/>
            </w:pPr>
            <w:r>
              <w:t>15.00</w:t>
            </w:r>
          </w:p>
        </w:tc>
        <w:tc>
          <w:tcPr>
            <w:tcW w:w="2551" w:type="dxa"/>
            <w:vAlign w:val="center"/>
          </w:tcPr>
          <w:p>
            <w:pPr>
              <w:pStyle w:val="18"/>
            </w:pPr>
            <w:r>
              <w:t>15.00</w:t>
            </w:r>
          </w:p>
        </w:tc>
        <w:tc>
          <w:tcPr>
            <w:tcW w:w="3543" w:type="dxa"/>
            <w:gridSpan w:val="2"/>
            <w:vAlign w:val="center"/>
          </w:tcPr>
          <w:p>
            <w:pPr>
              <w:pStyle w:val="18"/>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1.保障机关工作顺利进行，维护社会稳定</w:t>
            </w:r>
          </w:p>
          <w:p>
            <w:pPr>
              <w:pStyle w:val="17"/>
            </w:pPr>
            <w:r>
              <w:t>2.下岗职工在生活等方面的改善情况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领取生活费人数</w:t>
            </w:r>
          </w:p>
        </w:tc>
        <w:tc>
          <w:tcPr>
            <w:tcW w:w="5386" w:type="dxa"/>
            <w:vAlign w:val="center"/>
          </w:tcPr>
          <w:p>
            <w:pPr>
              <w:pStyle w:val="17"/>
            </w:pPr>
            <w:r>
              <w:t>领取生活费人数</w:t>
            </w:r>
          </w:p>
        </w:tc>
        <w:tc>
          <w:tcPr>
            <w:tcW w:w="2268" w:type="dxa"/>
            <w:vAlign w:val="center"/>
          </w:tcPr>
          <w:p>
            <w:pPr>
              <w:pStyle w:val="17"/>
            </w:pPr>
            <w:r>
              <w:t>123人</w:t>
            </w:r>
          </w:p>
        </w:tc>
        <w:tc>
          <w:tcPr>
            <w:tcW w:w="1276" w:type="dxa"/>
            <w:vAlign w:val="center"/>
          </w:tcPr>
          <w:p>
            <w:pPr>
              <w:pStyle w:val="17"/>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生活费发放率</w:t>
            </w:r>
          </w:p>
        </w:tc>
        <w:tc>
          <w:tcPr>
            <w:tcW w:w="5386" w:type="dxa"/>
            <w:vAlign w:val="center"/>
          </w:tcPr>
          <w:p>
            <w:pPr>
              <w:pStyle w:val="17"/>
            </w:pPr>
            <w:r>
              <w:t>实施发放的补助金额占计划发放金额的比率</w:t>
            </w:r>
          </w:p>
        </w:tc>
        <w:tc>
          <w:tcPr>
            <w:tcW w:w="2268" w:type="dxa"/>
            <w:vAlign w:val="center"/>
          </w:tcPr>
          <w:p>
            <w:pPr>
              <w:pStyle w:val="17"/>
            </w:pPr>
            <w:r>
              <w:t>≥95%</w:t>
            </w:r>
          </w:p>
        </w:tc>
        <w:tc>
          <w:tcPr>
            <w:tcW w:w="1276" w:type="dxa"/>
            <w:vAlign w:val="center"/>
          </w:tcPr>
          <w:p>
            <w:pPr>
              <w:pStyle w:val="17"/>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补助资金及时发放率</w:t>
            </w:r>
          </w:p>
        </w:tc>
        <w:tc>
          <w:tcPr>
            <w:tcW w:w="5386" w:type="dxa"/>
            <w:vAlign w:val="center"/>
          </w:tcPr>
          <w:p>
            <w:pPr>
              <w:pStyle w:val="17"/>
            </w:pPr>
            <w:r>
              <w:t>补助资金及时发放率</w:t>
            </w:r>
          </w:p>
        </w:tc>
        <w:tc>
          <w:tcPr>
            <w:tcW w:w="2268" w:type="dxa"/>
            <w:vAlign w:val="center"/>
          </w:tcPr>
          <w:p>
            <w:pPr>
              <w:pStyle w:val="17"/>
            </w:pPr>
            <w:r>
              <w:t>资金到位后及时发放</w:t>
            </w:r>
          </w:p>
        </w:tc>
        <w:tc>
          <w:tcPr>
            <w:tcW w:w="1276" w:type="dxa"/>
            <w:vAlign w:val="center"/>
          </w:tcPr>
          <w:p>
            <w:pPr>
              <w:pStyle w:val="17"/>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费用标准</w:t>
            </w:r>
          </w:p>
        </w:tc>
        <w:tc>
          <w:tcPr>
            <w:tcW w:w="5386" w:type="dxa"/>
            <w:vAlign w:val="center"/>
          </w:tcPr>
          <w:p>
            <w:pPr>
              <w:pStyle w:val="17"/>
            </w:pPr>
            <w:r>
              <w:t>费用标准</w:t>
            </w:r>
          </w:p>
        </w:tc>
        <w:tc>
          <w:tcPr>
            <w:tcW w:w="2268" w:type="dxa"/>
            <w:vAlign w:val="center"/>
          </w:tcPr>
          <w:p>
            <w:pPr>
              <w:pStyle w:val="17"/>
            </w:pPr>
            <w:r>
              <w:t>每人每月240元-480元不等</w:t>
            </w:r>
          </w:p>
        </w:tc>
        <w:tc>
          <w:tcPr>
            <w:tcW w:w="1276" w:type="dxa"/>
            <w:vAlign w:val="center"/>
          </w:tcPr>
          <w:p>
            <w:pPr>
              <w:pStyle w:val="17"/>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下岗职工生活改善情况</w:t>
            </w:r>
          </w:p>
        </w:tc>
        <w:tc>
          <w:tcPr>
            <w:tcW w:w="5386" w:type="dxa"/>
            <w:vAlign w:val="center"/>
          </w:tcPr>
          <w:p>
            <w:pPr>
              <w:pStyle w:val="17"/>
            </w:pPr>
            <w:r>
              <w:t>下岗职工在生活等方面的改善情况</w:t>
            </w:r>
          </w:p>
        </w:tc>
        <w:tc>
          <w:tcPr>
            <w:tcW w:w="2268" w:type="dxa"/>
            <w:vAlign w:val="center"/>
          </w:tcPr>
          <w:p>
            <w:pPr>
              <w:pStyle w:val="17"/>
            </w:pPr>
            <w:r>
              <w:t>稳步提高</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5386" w:type="dxa"/>
            <w:vAlign w:val="center"/>
          </w:tcPr>
          <w:p>
            <w:pPr>
              <w:pStyle w:val="17"/>
            </w:pPr>
            <w:r>
              <w:t>保障机关工作顺利进行，维护社会稳定</w:t>
            </w:r>
          </w:p>
        </w:tc>
        <w:tc>
          <w:tcPr>
            <w:tcW w:w="2268" w:type="dxa"/>
            <w:vAlign w:val="center"/>
          </w:tcPr>
          <w:p>
            <w:pPr>
              <w:pStyle w:val="17"/>
            </w:pPr>
            <w:r>
              <w:t>有效维护</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受助对象满意度</w:t>
            </w:r>
          </w:p>
        </w:tc>
        <w:tc>
          <w:tcPr>
            <w:tcW w:w="5386" w:type="dxa"/>
            <w:vAlign w:val="center"/>
          </w:tcPr>
          <w:p>
            <w:pPr>
              <w:pStyle w:val="17"/>
            </w:pPr>
            <w:r>
              <w:t>通过问卷调查，满意和较满意的受益对象占全部调研对象的比例</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15、商务局人员工资绩效目标表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13042424P00YU81100090</w:t>
            </w:r>
          </w:p>
        </w:tc>
        <w:tc>
          <w:tcPr>
            <w:tcW w:w="2835" w:type="dxa"/>
            <w:vAlign w:val="center"/>
          </w:tcPr>
          <w:p>
            <w:pPr>
              <w:pStyle w:val="15"/>
            </w:pPr>
            <w:r>
              <w:t>项目名称</w:t>
            </w:r>
          </w:p>
        </w:tc>
        <w:tc>
          <w:tcPr>
            <w:tcW w:w="6094" w:type="dxa"/>
            <w:gridSpan w:val="3"/>
            <w:vAlign w:val="center"/>
          </w:tcPr>
          <w:p>
            <w:pPr>
              <w:pStyle w:val="17"/>
            </w:pPr>
            <w:r>
              <w:t>商务局人员工资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14.40</w:t>
            </w:r>
          </w:p>
        </w:tc>
        <w:tc>
          <w:tcPr>
            <w:tcW w:w="2835" w:type="dxa"/>
            <w:vAlign w:val="center"/>
          </w:tcPr>
          <w:p>
            <w:pPr>
              <w:pStyle w:val="15"/>
            </w:pPr>
            <w:r>
              <w:t>其中：财政    资金</w:t>
            </w:r>
          </w:p>
        </w:tc>
        <w:tc>
          <w:tcPr>
            <w:tcW w:w="2551" w:type="dxa"/>
            <w:vAlign w:val="center"/>
          </w:tcPr>
          <w:p>
            <w:pPr>
              <w:pStyle w:val="17"/>
            </w:pPr>
            <w:r>
              <w:t>14.40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用于支商务人员工资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3.60</w:t>
            </w:r>
          </w:p>
        </w:tc>
        <w:tc>
          <w:tcPr>
            <w:tcW w:w="2835" w:type="dxa"/>
            <w:vAlign w:val="center"/>
          </w:tcPr>
          <w:p>
            <w:pPr>
              <w:pStyle w:val="18"/>
            </w:pPr>
            <w:r>
              <w:t>3.60</w:t>
            </w:r>
          </w:p>
        </w:tc>
        <w:tc>
          <w:tcPr>
            <w:tcW w:w="2551" w:type="dxa"/>
            <w:vAlign w:val="center"/>
          </w:tcPr>
          <w:p>
            <w:pPr>
              <w:pStyle w:val="18"/>
            </w:pPr>
            <w:r>
              <w:t>3.60</w:t>
            </w:r>
          </w:p>
        </w:tc>
        <w:tc>
          <w:tcPr>
            <w:tcW w:w="3543" w:type="dxa"/>
            <w:gridSpan w:val="2"/>
            <w:vAlign w:val="center"/>
          </w:tcPr>
          <w:p>
            <w:pPr>
              <w:pStyle w:val="18"/>
            </w:pPr>
            <w:r>
              <w:t>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1.按时按月发放工资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享受工资待遇人数</w:t>
            </w:r>
          </w:p>
        </w:tc>
        <w:tc>
          <w:tcPr>
            <w:tcW w:w="5386" w:type="dxa"/>
            <w:vAlign w:val="center"/>
          </w:tcPr>
          <w:p>
            <w:pPr>
              <w:pStyle w:val="17"/>
            </w:pPr>
            <w:r>
              <w:t>实际发放的工资人数占计划发放人数的比率</w:t>
            </w:r>
          </w:p>
        </w:tc>
        <w:tc>
          <w:tcPr>
            <w:tcW w:w="2268" w:type="dxa"/>
            <w:vAlign w:val="center"/>
          </w:tcPr>
          <w:p>
            <w:pPr>
              <w:pStyle w:val="17"/>
            </w:pPr>
            <w:r>
              <w:t>≥20人</w:t>
            </w:r>
          </w:p>
        </w:tc>
        <w:tc>
          <w:tcPr>
            <w:tcW w:w="1276" w:type="dxa"/>
            <w:vAlign w:val="center"/>
          </w:tcPr>
          <w:p>
            <w:pPr>
              <w:pStyle w:val="17"/>
            </w:pPr>
            <w:r>
              <w:t>工资发放花名册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5386" w:type="dxa"/>
            <w:vAlign w:val="center"/>
          </w:tcPr>
          <w:p>
            <w:pPr>
              <w:pStyle w:val="17"/>
            </w:pPr>
            <w:r>
              <w:t>实际发放的工资额站计划发放工资金额的比率</w:t>
            </w:r>
          </w:p>
        </w:tc>
        <w:tc>
          <w:tcPr>
            <w:tcW w:w="2268" w:type="dxa"/>
            <w:vAlign w:val="center"/>
          </w:tcPr>
          <w:p>
            <w:pPr>
              <w:pStyle w:val="17"/>
            </w:pPr>
            <w:r>
              <w:t>≥100%</w:t>
            </w:r>
          </w:p>
        </w:tc>
        <w:tc>
          <w:tcPr>
            <w:tcW w:w="1276" w:type="dxa"/>
            <w:vAlign w:val="center"/>
          </w:tcPr>
          <w:p>
            <w:pPr>
              <w:pStyle w:val="17"/>
            </w:pPr>
            <w:r>
              <w:t>实际发放工资数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按期发放工资</w:t>
            </w:r>
          </w:p>
        </w:tc>
        <w:tc>
          <w:tcPr>
            <w:tcW w:w="5386" w:type="dxa"/>
            <w:vAlign w:val="center"/>
          </w:tcPr>
          <w:p>
            <w:pPr>
              <w:pStyle w:val="17"/>
            </w:pPr>
            <w:r>
              <w:t>按时按月发放工资</w:t>
            </w:r>
          </w:p>
        </w:tc>
        <w:tc>
          <w:tcPr>
            <w:tcW w:w="2268" w:type="dxa"/>
            <w:vAlign w:val="center"/>
          </w:tcPr>
          <w:p>
            <w:pPr>
              <w:pStyle w:val="17"/>
            </w:pPr>
            <w:r>
              <w:t>及时发放</w:t>
            </w:r>
          </w:p>
        </w:tc>
        <w:tc>
          <w:tcPr>
            <w:tcW w:w="1276" w:type="dxa"/>
            <w:vAlign w:val="center"/>
          </w:tcPr>
          <w:p>
            <w:pPr>
              <w:pStyle w:val="17"/>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每人每月发放工资数</w:t>
            </w:r>
          </w:p>
        </w:tc>
        <w:tc>
          <w:tcPr>
            <w:tcW w:w="5386" w:type="dxa"/>
            <w:vAlign w:val="center"/>
          </w:tcPr>
          <w:p>
            <w:pPr>
              <w:pStyle w:val="17"/>
            </w:pPr>
            <w:r>
              <w:t>每人每月发放工资数</w:t>
            </w:r>
          </w:p>
        </w:tc>
        <w:tc>
          <w:tcPr>
            <w:tcW w:w="2268" w:type="dxa"/>
            <w:vAlign w:val="center"/>
          </w:tcPr>
          <w:p>
            <w:pPr>
              <w:pStyle w:val="17"/>
            </w:pPr>
            <w:r>
              <w:t>元</w:t>
            </w:r>
          </w:p>
        </w:tc>
        <w:tc>
          <w:tcPr>
            <w:tcW w:w="1276" w:type="dxa"/>
            <w:vAlign w:val="center"/>
          </w:tcPr>
          <w:p>
            <w:pPr>
              <w:pStyle w:val="17"/>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提高工作，增加员工积极性</w:t>
            </w:r>
          </w:p>
        </w:tc>
        <w:tc>
          <w:tcPr>
            <w:tcW w:w="5386" w:type="dxa"/>
            <w:vAlign w:val="center"/>
          </w:tcPr>
          <w:p>
            <w:pPr>
              <w:pStyle w:val="17"/>
            </w:pPr>
            <w:r>
              <w:t>提高工作，增加员工积极性</w:t>
            </w:r>
          </w:p>
        </w:tc>
        <w:tc>
          <w:tcPr>
            <w:tcW w:w="2268" w:type="dxa"/>
            <w:vAlign w:val="center"/>
          </w:tcPr>
          <w:p>
            <w:pPr>
              <w:pStyle w:val="17"/>
            </w:pPr>
            <w:r>
              <w:t>有效提高</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提升人员生活保障</w:t>
            </w:r>
          </w:p>
        </w:tc>
        <w:tc>
          <w:tcPr>
            <w:tcW w:w="5386" w:type="dxa"/>
            <w:vAlign w:val="center"/>
          </w:tcPr>
          <w:p>
            <w:pPr>
              <w:pStyle w:val="17"/>
            </w:pPr>
            <w:r>
              <w:t>提升人员生活保障</w:t>
            </w:r>
          </w:p>
        </w:tc>
        <w:tc>
          <w:tcPr>
            <w:tcW w:w="2268" w:type="dxa"/>
            <w:vAlign w:val="center"/>
          </w:tcPr>
          <w:p>
            <w:pPr>
              <w:pStyle w:val="17"/>
            </w:pPr>
            <w:r>
              <w:t>有效提升</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享受工资待遇满意率</w:t>
            </w:r>
          </w:p>
        </w:tc>
        <w:tc>
          <w:tcPr>
            <w:tcW w:w="5386" w:type="dxa"/>
            <w:vAlign w:val="center"/>
          </w:tcPr>
          <w:p>
            <w:pPr>
              <w:pStyle w:val="17"/>
            </w:pPr>
            <w:r>
              <w:t>享受工资待遇满意率</w:t>
            </w:r>
          </w:p>
        </w:tc>
        <w:tc>
          <w:tcPr>
            <w:tcW w:w="2268" w:type="dxa"/>
            <w:vAlign w:val="center"/>
          </w:tcPr>
          <w:p>
            <w:pPr>
              <w:pStyle w:val="17"/>
            </w:pPr>
            <w:r>
              <w:t>≥97%</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16、退役军人公益岗位补贴绩效目标表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13042424P009G5410279M</w:t>
            </w:r>
          </w:p>
        </w:tc>
        <w:tc>
          <w:tcPr>
            <w:tcW w:w="2835" w:type="dxa"/>
            <w:vAlign w:val="center"/>
          </w:tcPr>
          <w:p>
            <w:pPr>
              <w:pStyle w:val="15"/>
            </w:pPr>
            <w:r>
              <w:t>项目名称</w:t>
            </w:r>
          </w:p>
        </w:tc>
        <w:tc>
          <w:tcPr>
            <w:tcW w:w="6094" w:type="dxa"/>
            <w:gridSpan w:val="3"/>
            <w:vAlign w:val="center"/>
          </w:tcPr>
          <w:p>
            <w:pPr>
              <w:pStyle w:val="17"/>
            </w:pPr>
            <w:r>
              <w:t>退役军人公益岗位补贴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88.86</w:t>
            </w:r>
          </w:p>
        </w:tc>
        <w:tc>
          <w:tcPr>
            <w:tcW w:w="2835" w:type="dxa"/>
            <w:vAlign w:val="center"/>
          </w:tcPr>
          <w:p>
            <w:pPr>
              <w:pStyle w:val="15"/>
            </w:pPr>
            <w:r>
              <w:t>其中：财政    资金</w:t>
            </w:r>
          </w:p>
        </w:tc>
        <w:tc>
          <w:tcPr>
            <w:tcW w:w="2551" w:type="dxa"/>
            <w:vAlign w:val="center"/>
          </w:tcPr>
          <w:p>
            <w:pPr>
              <w:pStyle w:val="17"/>
            </w:pPr>
            <w:r>
              <w:t>88.86</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用于支付退役军人人员养老保险及职业年金等费用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22.25</w:t>
            </w:r>
          </w:p>
        </w:tc>
        <w:tc>
          <w:tcPr>
            <w:tcW w:w="2835" w:type="dxa"/>
            <w:vAlign w:val="center"/>
          </w:tcPr>
          <w:p>
            <w:pPr>
              <w:pStyle w:val="18"/>
            </w:pPr>
            <w:r>
              <w:t>22.25</w:t>
            </w:r>
          </w:p>
        </w:tc>
        <w:tc>
          <w:tcPr>
            <w:tcW w:w="2551" w:type="dxa"/>
            <w:vAlign w:val="center"/>
          </w:tcPr>
          <w:p>
            <w:pPr>
              <w:pStyle w:val="18"/>
            </w:pPr>
            <w:r>
              <w:t>22.25</w:t>
            </w:r>
          </w:p>
        </w:tc>
        <w:tc>
          <w:tcPr>
            <w:tcW w:w="3543" w:type="dxa"/>
            <w:gridSpan w:val="2"/>
            <w:vAlign w:val="center"/>
          </w:tcPr>
          <w:p>
            <w:pPr>
              <w:pStyle w:val="18"/>
            </w:pPr>
            <w:r>
              <w:t>22.25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1.退役军人正常缴纳养老保险及职业年金</w:t>
            </w:r>
          </w:p>
          <w:p>
            <w:pPr>
              <w:pStyle w:val="17"/>
            </w:pPr>
            <w:r>
              <w:t>2.养老保险制度得到完善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补缴人数</w:t>
            </w:r>
          </w:p>
        </w:tc>
        <w:tc>
          <w:tcPr>
            <w:tcW w:w="5386" w:type="dxa"/>
            <w:vAlign w:val="center"/>
          </w:tcPr>
          <w:p>
            <w:pPr>
              <w:pStyle w:val="17"/>
            </w:pPr>
            <w:r>
              <w:t>需要补缴养老保险工伤及医疗保险的人数</w:t>
            </w:r>
          </w:p>
        </w:tc>
        <w:tc>
          <w:tcPr>
            <w:tcW w:w="2268" w:type="dxa"/>
            <w:vAlign w:val="center"/>
          </w:tcPr>
          <w:p>
            <w:pPr>
              <w:pStyle w:val="17"/>
            </w:pPr>
            <w:r>
              <w:t>≥30人</w:t>
            </w:r>
          </w:p>
        </w:tc>
        <w:tc>
          <w:tcPr>
            <w:tcW w:w="1276" w:type="dxa"/>
            <w:vAlign w:val="center"/>
          </w:tcPr>
          <w:p>
            <w:pPr>
              <w:pStyle w:val="17"/>
            </w:pPr>
            <w:r>
              <w:t>军退人员参加公益岗位统计表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入库金额完成率</w:t>
            </w:r>
          </w:p>
        </w:tc>
        <w:tc>
          <w:tcPr>
            <w:tcW w:w="5386" w:type="dxa"/>
            <w:vAlign w:val="center"/>
          </w:tcPr>
          <w:p>
            <w:pPr>
              <w:pStyle w:val="17"/>
            </w:pPr>
            <w:r>
              <w:t>单位入库金额完成率</w:t>
            </w:r>
          </w:p>
        </w:tc>
        <w:tc>
          <w:tcPr>
            <w:tcW w:w="2268" w:type="dxa"/>
            <w:vAlign w:val="center"/>
          </w:tcPr>
          <w:p>
            <w:pPr>
              <w:pStyle w:val="17"/>
            </w:pPr>
            <w:r>
              <w:t>100%</w:t>
            </w:r>
          </w:p>
        </w:tc>
        <w:tc>
          <w:tcPr>
            <w:tcW w:w="1276" w:type="dxa"/>
            <w:vAlign w:val="center"/>
          </w:tcPr>
          <w:p>
            <w:pPr>
              <w:pStyle w:val="17"/>
            </w:pPr>
            <w:r>
              <w:t>单位明细回单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补缴期限</w:t>
            </w:r>
          </w:p>
        </w:tc>
        <w:tc>
          <w:tcPr>
            <w:tcW w:w="5386" w:type="dxa"/>
            <w:vAlign w:val="center"/>
          </w:tcPr>
          <w:p>
            <w:pPr>
              <w:pStyle w:val="17"/>
            </w:pPr>
            <w:r>
              <w:t>补缴养老保险工伤医保期限</w:t>
            </w:r>
          </w:p>
        </w:tc>
        <w:tc>
          <w:tcPr>
            <w:tcW w:w="2268" w:type="dxa"/>
            <w:vAlign w:val="center"/>
          </w:tcPr>
          <w:p>
            <w:pPr>
              <w:pStyle w:val="17"/>
            </w:pPr>
            <w:r>
              <w:t>2021年1-12月</w:t>
            </w:r>
          </w:p>
        </w:tc>
        <w:tc>
          <w:tcPr>
            <w:tcW w:w="1276" w:type="dxa"/>
            <w:vAlign w:val="center"/>
          </w:tcPr>
          <w:p>
            <w:pPr>
              <w:pStyle w:val="17"/>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按社保计算比例缴纳</w:t>
            </w:r>
          </w:p>
        </w:tc>
        <w:tc>
          <w:tcPr>
            <w:tcW w:w="5386" w:type="dxa"/>
            <w:vAlign w:val="center"/>
          </w:tcPr>
          <w:p>
            <w:pPr>
              <w:pStyle w:val="17"/>
            </w:pPr>
            <w:r>
              <w:t>按社保计算比例缴纳</w:t>
            </w:r>
          </w:p>
        </w:tc>
        <w:tc>
          <w:tcPr>
            <w:tcW w:w="2268" w:type="dxa"/>
            <w:vAlign w:val="center"/>
          </w:tcPr>
          <w:p>
            <w:pPr>
              <w:pStyle w:val="17"/>
            </w:pPr>
            <w:r>
              <w:t>按社保缴纳比例计算</w:t>
            </w:r>
          </w:p>
        </w:tc>
        <w:tc>
          <w:tcPr>
            <w:tcW w:w="1276"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退役军人养老得到保障</w:t>
            </w:r>
          </w:p>
        </w:tc>
        <w:tc>
          <w:tcPr>
            <w:tcW w:w="5386" w:type="dxa"/>
            <w:vAlign w:val="center"/>
          </w:tcPr>
          <w:p>
            <w:pPr>
              <w:pStyle w:val="17"/>
            </w:pPr>
            <w:r>
              <w:t>退役军人正常缴纳养老保险及职业年金</w:t>
            </w:r>
          </w:p>
        </w:tc>
        <w:tc>
          <w:tcPr>
            <w:tcW w:w="2268" w:type="dxa"/>
            <w:vAlign w:val="center"/>
          </w:tcPr>
          <w:p>
            <w:pPr>
              <w:pStyle w:val="17"/>
            </w:pPr>
            <w:r>
              <w:t>有效保障</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养老保险制度得到完善</w:t>
            </w:r>
          </w:p>
        </w:tc>
        <w:tc>
          <w:tcPr>
            <w:tcW w:w="5386" w:type="dxa"/>
            <w:vAlign w:val="center"/>
          </w:tcPr>
          <w:p>
            <w:pPr>
              <w:pStyle w:val="17"/>
            </w:pPr>
            <w:r>
              <w:t>养老保险制度得到完善</w:t>
            </w:r>
          </w:p>
        </w:tc>
        <w:tc>
          <w:tcPr>
            <w:tcW w:w="2268" w:type="dxa"/>
            <w:vAlign w:val="center"/>
          </w:tcPr>
          <w:p>
            <w:pPr>
              <w:pStyle w:val="17"/>
            </w:pPr>
            <w:r>
              <w:t>有限改善</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缴纳人员满意度</w:t>
            </w:r>
          </w:p>
        </w:tc>
        <w:tc>
          <w:tcPr>
            <w:tcW w:w="5386" w:type="dxa"/>
            <w:vAlign w:val="center"/>
          </w:tcPr>
          <w:p>
            <w:pPr>
              <w:pStyle w:val="17"/>
            </w:pPr>
            <w:r>
              <w:t>缴纳人员满意度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17、我县政府门户网站运维费用绩效目标表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13042424P0090N0100098</w:t>
            </w:r>
          </w:p>
        </w:tc>
        <w:tc>
          <w:tcPr>
            <w:tcW w:w="2835" w:type="dxa"/>
            <w:vAlign w:val="center"/>
          </w:tcPr>
          <w:p>
            <w:pPr>
              <w:pStyle w:val="15"/>
            </w:pPr>
            <w:r>
              <w:t>项目名称</w:t>
            </w:r>
          </w:p>
        </w:tc>
        <w:tc>
          <w:tcPr>
            <w:tcW w:w="6094" w:type="dxa"/>
            <w:gridSpan w:val="3"/>
            <w:vAlign w:val="center"/>
          </w:tcPr>
          <w:p>
            <w:pPr>
              <w:pStyle w:val="17"/>
            </w:pPr>
            <w:r>
              <w:t>我县政府门户网站运维费用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6.00</w:t>
            </w:r>
          </w:p>
        </w:tc>
        <w:tc>
          <w:tcPr>
            <w:tcW w:w="2835" w:type="dxa"/>
            <w:vAlign w:val="center"/>
          </w:tcPr>
          <w:p>
            <w:pPr>
              <w:pStyle w:val="15"/>
            </w:pPr>
            <w:r>
              <w:t>其中：财政    资金</w:t>
            </w:r>
          </w:p>
        </w:tc>
        <w:tc>
          <w:tcPr>
            <w:tcW w:w="2551" w:type="dxa"/>
            <w:vAlign w:val="center"/>
          </w:tcPr>
          <w:p>
            <w:pPr>
              <w:pStyle w:val="17"/>
            </w:pPr>
            <w:r>
              <w:t>6.00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支政府门户网站年度运维费用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6.00</w:t>
            </w:r>
          </w:p>
        </w:tc>
        <w:tc>
          <w:tcPr>
            <w:tcW w:w="2835" w:type="dxa"/>
            <w:vAlign w:val="center"/>
          </w:tcPr>
          <w:p>
            <w:pPr>
              <w:pStyle w:val="18"/>
            </w:pPr>
            <w:r>
              <w:t xml:space="preserve"> </w:t>
            </w:r>
          </w:p>
        </w:tc>
        <w:tc>
          <w:tcPr>
            <w:tcW w:w="2551" w:type="dxa"/>
            <w:vAlign w:val="center"/>
          </w:tcPr>
          <w:p>
            <w:pPr>
              <w:pStyle w:val="18"/>
            </w:pPr>
            <w:r>
              <w:t xml:space="preserve"> </w:t>
            </w:r>
          </w:p>
        </w:tc>
        <w:tc>
          <w:tcPr>
            <w:tcW w:w="3543"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1.确保政务网络数据安全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信息量增加百分比</w:t>
            </w:r>
          </w:p>
        </w:tc>
        <w:tc>
          <w:tcPr>
            <w:tcW w:w="5386" w:type="dxa"/>
            <w:vAlign w:val="center"/>
          </w:tcPr>
          <w:p>
            <w:pPr>
              <w:pStyle w:val="17"/>
            </w:pPr>
            <w:r>
              <w:t>政务网信息量较上年同期增加百分比</w:t>
            </w:r>
          </w:p>
        </w:tc>
        <w:tc>
          <w:tcPr>
            <w:tcW w:w="2268" w:type="dxa"/>
            <w:vAlign w:val="center"/>
          </w:tcPr>
          <w:p>
            <w:pPr>
              <w:pStyle w:val="17"/>
            </w:pPr>
            <w:r>
              <w:t>≥10%</w:t>
            </w:r>
          </w:p>
        </w:tc>
        <w:tc>
          <w:tcPr>
            <w:tcW w:w="1276" w:type="dxa"/>
            <w:vAlign w:val="center"/>
          </w:tcPr>
          <w:p>
            <w:pPr>
              <w:pStyle w:val="17"/>
            </w:pPr>
            <w:r>
              <w:t>工作简报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服务器安全运行天数</w:t>
            </w:r>
          </w:p>
        </w:tc>
        <w:tc>
          <w:tcPr>
            <w:tcW w:w="5386" w:type="dxa"/>
            <w:vAlign w:val="center"/>
          </w:tcPr>
          <w:p>
            <w:pPr>
              <w:pStyle w:val="17"/>
            </w:pPr>
            <w:r>
              <w:t>服务器安全运行天数</w:t>
            </w:r>
          </w:p>
        </w:tc>
        <w:tc>
          <w:tcPr>
            <w:tcW w:w="2268" w:type="dxa"/>
            <w:vAlign w:val="center"/>
          </w:tcPr>
          <w:p>
            <w:pPr>
              <w:pStyle w:val="17"/>
            </w:pPr>
            <w:r>
              <w:t>≥350天</w:t>
            </w:r>
          </w:p>
        </w:tc>
        <w:tc>
          <w:tcPr>
            <w:tcW w:w="1276" w:type="dxa"/>
            <w:vAlign w:val="center"/>
          </w:tcPr>
          <w:p>
            <w:pPr>
              <w:pStyle w:val="17"/>
            </w:pPr>
            <w:r>
              <w:t>故障维护记录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项目服务期限</w:t>
            </w:r>
          </w:p>
        </w:tc>
        <w:tc>
          <w:tcPr>
            <w:tcW w:w="5386" w:type="dxa"/>
            <w:vAlign w:val="center"/>
          </w:tcPr>
          <w:p>
            <w:pPr>
              <w:pStyle w:val="17"/>
            </w:pPr>
            <w:r>
              <w:t>项目期限1年</w:t>
            </w:r>
          </w:p>
        </w:tc>
        <w:tc>
          <w:tcPr>
            <w:tcW w:w="2268" w:type="dxa"/>
            <w:vAlign w:val="center"/>
          </w:tcPr>
          <w:p>
            <w:pPr>
              <w:pStyle w:val="17"/>
            </w:pPr>
            <w:r>
              <w:t>≥1年</w:t>
            </w:r>
          </w:p>
        </w:tc>
        <w:tc>
          <w:tcPr>
            <w:tcW w:w="1276" w:type="dxa"/>
            <w:vAlign w:val="center"/>
          </w:tcPr>
          <w:p>
            <w:pPr>
              <w:pStyle w:val="17"/>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维护费控制不超预算数</w:t>
            </w:r>
          </w:p>
        </w:tc>
        <w:tc>
          <w:tcPr>
            <w:tcW w:w="5386" w:type="dxa"/>
            <w:vAlign w:val="center"/>
          </w:tcPr>
          <w:p>
            <w:pPr>
              <w:pStyle w:val="17"/>
            </w:pPr>
            <w:r>
              <w:t>维护费控制不超预算数</w:t>
            </w:r>
          </w:p>
        </w:tc>
        <w:tc>
          <w:tcPr>
            <w:tcW w:w="2268" w:type="dxa"/>
            <w:vAlign w:val="center"/>
          </w:tcPr>
          <w:p>
            <w:pPr>
              <w:pStyle w:val="17"/>
            </w:pPr>
            <w:r>
              <w:t>≤5.7万元</w:t>
            </w:r>
          </w:p>
        </w:tc>
        <w:tc>
          <w:tcPr>
            <w:tcW w:w="1276" w:type="dxa"/>
            <w:vAlign w:val="center"/>
          </w:tcPr>
          <w:p>
            <w:pPr>
              <w:pStyle w:val="17"/>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同比节约维护成本</w:t>
            </w:r>
          </w:p>
        </w:tc>
        <w:tc>
          <w:tcPr>
            <w:tcW w:w="5386" w:type="dxa"/>
            <w:vAlign w:val="center"/>
          </w:tcPr>
          <w:p>
            <w:pPr>
              <w:pStyle w:val="17"/>
            </w:pPr>
            <w:r>
              <w:t>同比节约维护成本</w:t>
            </w:r>
          </w:p>
        </w:tc>
        <w:tc>
          <w:tcPr>
            <w:tcW w:w="2268" w:type="dxa"/>
            <w:vAlign w:val="center"/>
          </w:tcPr>
          <w:p>
            <w:pPr>
              <w:pStyle w:val="17"/>
            </w:pPr>
            <w:r>
              <w:t>≥5%</w:t>
            </w:r>
          </w:p>
        </w:tc>
        <w:tc>
          <w:tcPr>
            <w:tcW w:w="1276" w:type="dxa"/>
            <w:vAlign w:val="center"/>
          </w:tcPr>
          <w:p>
            <w:pPr>
              <w:pStyle w:val="17"/>
            </w:pPr>
            <w:r>
              <w:t>节约支出金额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减少故障发生次数</w:t>
            </w:r>
          </w:p>
        </w:tc>
        <w:tc>
          <w:tcPr>
            <w:tcW w:w="5386" w:type="dxa"/>
            <w:vAlign w:val="center"/>
          </w:tcPr>
          <w:p>
            <w:pPr>
              <w:pStyle w:val="17"/>
            </w:pPr>
            <w:r>
              <w:t>较上年减少故障发生次数</w:t>
            </w:r>
          </w:p>
        </w:tc>
        <w:tc>
          <w:tcPr>
            <w:tcW w:w="2268" w:type="dxa"/>
            <w:vAlign w:val="center"/>
          </w:tcPr>
          <w:p>
            <w:pPr>
              <w:pStyle w:val="17"/>
            </w:pPr>
            <w:r>
              <w:t>≤3次</w:t>
            </w:r>
          </w:p>
        </w:tc>
        <w:tc>
          <w:tcPr>
            <w:tcW w:w="1276" w:type="dxa"/>
            <w:vAlign w:val="center"/>
          </w:tcPr>
          <w:p>
            <w:pPr>
              <w:pStyle w:val="17"/>
            </w:pPr>
            <w:r>
              <w:t>设备报警记录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保障政务网安全运行</w:t>
            </w:r>
          </w:p>
        </w:tc>
        <w:tc>
          <w:tcPr>
            <w:tcW w:w="5386" w:type="dxa"/>
            <w:vAlign w:val="center"/>
          </w:tcPr>
          <w:p>
            <w:pPr>
              <w:pStyle w:val="17"/>
            </w:pPr>
            <w:r>
              <w:t>保障政务网安全运行</w:t>
            </w:r>
          </w:p>
        </w:tc>
        <w:tc>
          <w:tcPr>
            <w:tcW w:w="2268" w:type="dxa"/>
            <w:vAlign w:val="center"/>
          </w:tcPr>
          <w:p>
            <w:pPr>
              <w:pStyle w:val="17"/>
            </w:pPr>
            <w:r>
              <w:t>保障政务网安全报告</w:t>
            </w:r>
          </w:p>
        </w:tc>
        <w:tc>
          <w:tcPr>
            <w:tcW w:w="1276" w:type="dxa"/>
            <w:vAlign w:val="center"/>
          </w:tcPr>
          <w:p>
            <w:pPr>
              <w:pStyle w:val="17"/>
            </w:pPr>
            <w:r>
              <w:t>政府网安全报告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5386" w:type="dxa"/>
            <w:vAlign w:val="center"/>
          </w:tcPr>
          <w:p>
            <w:pPr>
              <w:pStyle w:val="17"/>
            </w:pPr>
            <w:r>
              <w:t>满意度占调查总数的百分率</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18、政府网光纤租赁费绩效目标表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13042424P00000110320T</w:t>
            </w:r>
          </w:p>
        </w:tc>
        <w:tc>
          <w:tcPr>
            <w:tcW w:w="2835" w:type="dxa"/>
            <w:vAlign w:val="center"/>
          </w:tcPr>
          <w:p>
            <w:pPr>
              <w:pStyle w:val="15"/>
            </w:pPr>
            <w:r>
              <w:t>项目名称</w:t>
            </w:r>
          </w:p>
        </w:tc>
        <w:tc>
          <w:tcPr>
            <w:tcW w:w="6094" w:type="dxa"/>
            <w:gridSpan w:val="3"/>
            <w:vAlign w:val="center"/>
          </w:tcPr>
          <w:p>
            <w:pPr>
              <w:pStyle w:val="17"/>
            </w:pPr>
            <w:r>
              <w:t>政府网光纤租赁费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3.10</w:t>
            </w:r>
          </w:p>
        </w:tc>
        <w:tc>
          <w:tcPr>
            <w:tcW w:w="2835" w:type="dxa"/>
            <w:vAlign w:val="center"/>
          </w:tcPr>
          <w:p>
            <w:pPr>
              <w:pStyle w:val="15"/>
            </w:pPr>
            <w:r>
              <w:t>其中：财政    资金</w:t>
            </w:r>
          </w:p>
        </w:tc>
        <w:tc>
          <w:tcPr>
            <w:tcW w:w="2551" w:type="dxa"/>
            <w:vAlign w:val="center"/>
          </w:tcPr>
          <w:p>
            <w:pPr>
              <w:pStyle w:val="17"/>
            </w:pPr>
            <w:r>
              <w:t>3.10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用于支付政府网光纤租赁费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0.25</w:t>
            </w:r>
          </w:p>
        </w:tc>
        <w:tc>
          <w:tcPr>
            <w:tcW w:w="2835" w:type="dxa"/>
            <w:vAlign w:val="center"/>
          </w:tcPr>
          <w:p>
            <w:pPr>
              <w:pStyle w:val="18"/>
            </w:pPr>
            <w:r>
              <w:t>0.25</w:t>
            </w:r>
          </w:p>
        </w:tc>
        <w:tc>
          <w:tcPr>
            <w:tcW w:w="2551" w:type="dxa"/>
            <w:vAlign w:val="center"/>
          </w:tcPr>
          <w:p>
            <w:pPr>
              <w:pStyle w:val="18"/>
            </w:pPr>
            <w:r>
              <w:t>0.25</w:t>
            </w:r>
          </w:p>
        </w:tc>
        <w:tc>
          <w:tcPr>
            <w:tcW w:w="3543" w:type="dxa"/>
            <w:gridSpan w:val="2"/>
            <w:vAlign w:val="center"/>
          </w:tcPr>
          <w:p>
            <w:pPr>
              <w:pStyle w:val="18"/>
            </w:pPr>
            <w:r>
              <w:t>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1.保障政府网通畅，工资正常运行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终端电脑数量增加</w:t>
            </w:r>
          </w:p>
        </w:tc>
        <w:tc>
          <w:tcPr>
            <w:tcW w:w="5386" w:type="dxa"/>
            <w:vAlign w:val="center"/>
          </w:tcPr>
          <w:p>
            <w:pPr>
              <w:pStyle w:val="17"/>
            </w:pPr>
            <w:r>
              <w:t>终端电脑数量增加台数</w:t>
            </w:r>
          </w:p>
        </w:tc>
        <w:tc>
          <w:tcPr>
            <w:tcW w:w="2268" w:type="dxa"/>
            <w:vAlign w:val="center"/>
          </w:tcPr>
          <w:p>
            <w:pPr>
              <w:pStyle w:val="17"/>
            </w:pPr>
            <w:r>
              <w:t>≥80台</w:t>
            </w:r>
          </w:p>
        </w:tc>
        <w:tc>
          <w:tcPr>
            <w:tcW w:w="1276" w:type="dxa"/>
            <w:vAlign w:val="center"/>
          </w:tcPr>
          <w:p>
            <w:pPr>
              <w:pStyle w:val="17"/>
            </w:pPr>
            <w:r>
              <w:t>根据备案量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网速稳定、速度快</w:t>
            </w:r>
          </w:p>
        </w:tc>
        <w:tc>
          <w:tcPr>
            <w:tcW w:w="5386" w:type="dxa"/>
            <w:vAlign w:val="center"/>
          </w:tcPr>
          <w:p>
            <w:pPr>
              <w:pStyle w:val="17"/>
            </w:pPr>
            <w:r>
              <w:t>网速稳定、提高速度</w:t>
            </w:r>
          </w:p>
        </w:tc>
        <w:tc>
          <w:tcPr>
            <w:tcW w:w="2268" w:type="dxa"/>
            <w:vAlign w:val="center"/>
          </w:tcPr>
          <w:p>
            <w:pPr>
              <w:pStyle w:val="17"/>
            </w:pPr>
            <w:r>
              <w:t>上网速度快</w:t>
            </w:r>
          </w:p>
        </w:tc>
        <w:tc>
          <w:tcPr>
            <w:tcW w:w="1276" w:type="dxa"/>
            <w:vAlign w:val="center"/>
          </w:tcPr>
          <w:p>
            <w:pPr>
              <w:pStyle w:val="17"/>
            </w:pPr>
            <w:r>
              <w:t>根据实际数据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项目服务期限</w:t>
            </w:r>
          </w:p>
        </w:tc>
        <w:tc>
          <w:tcPr>
            <w:tcW w:w="5386" w:type="dxa"/>
            <w:vAlign w:val="center"/>
          </w:tcPr>
          <w:p>
            <w:pPr>
              <w:pStyle w:val="17"/>
            </w:pPr>
            <w:r>
              <w:t>项目服务期限1年</w:t>
            </w:r>
          </w:p>
        </w:tc>
        <w:tc>
          <w:tcPr>
            <w:tcW w:w="2268" w:type="dxa"/>
            <w:vAlign w:val="center"/>
          </w:tcPr>
          <w:p>
            <w:pPr>
              <w:pStyle w:val="17"/>
            </w:pPr>
            <w:r>
              <w:t>≥1年</w:t>
            </w:r>
          </w:p>
        </w:tc>
        <w:tc>
          <w:tcPr>
            <w:tcW w:w="1276" w:type="dxa"/>
            <w:vAlign w:val="center"/>
          </w:tcPr>
          <w:p>
            <w:pPr>
              <w:pStyle w:val="17"/>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租赁费控制不超预算</w:t>
            </w:r>
          </w:p>
        </w:tc>
        <w:tc>
          <w:tcPr>
            <w:tcW w:w="5386" w:type="dxa"/>
            <w:vAlign w:val="center"/>
          </w:tcPr>
          <w:p>
            <w:pPr>
              <w:pStyle w:val="17"/>
            </w:pPr>
            <w:r>
              <w:t>租赁费控制不超预算</w:t>
            </w:r>
          </w:p>
        </w:tc>
        <w:tc>
          <w:tcPr>
            <w:tcW w:w="2268" w:type="dxa"/>
            <w:vAlign w:val="center"/>
          </w:tcPr>
          <w:p>
            <w:pPr>
              <w:pStyle w:val="17"/>
            </w:pPr>
            <w:r>
              <w:t>≥3.1万元</w:t>
            </w:r>
          </w:p>
        </w:tc>
        <w:tc>
          <w:tcPr>
            <w:tcW w:w="1276" w:type="dxa"/>
            <w:vAlign w:val="center"/>
          </w:tcPr>
          <w:p>
            <w:pPr>
              <w:pStyle w:val="17"/>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保证政府大院网络正常运行</w:t>
            </w:r>
          </w:p>
        </w:tc>
        <w:tc>
          <w:tcPr>
            <w:tcW w:w="5386" w:type="dxa"/>
            <w:vAlign w:val="center"/>
          </w:tcPr>
          <w:p>
            <w:pPr>
              <w:pStyle w:val="17"/>
            </w:pPr>
            <w:r>
              <w:t>保证政府大院网络正常运行</w:t>
            </w:r>
          </w:p>
        </w:tc>
        <w:tc>
          <w:tcPr>
            <w:tcW w:w="2268" w:type="dxa"/>
            <w:vAlign w:val="center"/>
          </w:tcPr>
          <w:p>
            <w:pPr>
              <w:pStyle w:val="17"/>
            </w:pPr>
            <w:r>
              <w:t>保证政府大院网络正常运行</w:t>
            </w:r>
          </w:p>
        </w:tc>
        <w:tc>
          <w:tcPr>
            <w:tcW w:w="1276" w:type="dxa"/>
            <w:vAlign w:val="center"/>
          </w:tcPr>
          <w:p>
            <w:pPr>
              <w:pStyle w:val="17"/>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5386" w:type="dxa"/>
            <w:vAlign w:val="center"/>
          </w:tcPr>
          <w:p>
            <w:pPr>
              <w:pStyle w:val="17"/>
            </w:pPr>
            <w:r>
              <w:t>满意度占调查总数的百分率</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19、政府网专线服务费绩效目标表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13042424P001PDR101597</w:t>
            </w:r>
          </w:p>
        </w:tc>
        <w:tc>
          <w:tcPr>
            <w:tcW w:w="2835" w:type="dxa"/>
            <w:vAlign w:val="center"/>
          </w:tcPr>
          <w:p>
            <w:pPr>
              <w:pStyle w:val="15"/>
            </w:pPr>
            <w:r>
              <w:t>项目名称</w:t>
            </w:r>
          </w:p>
        </w:tc>
        <w:tc>
          <w:tcPr>
            <w:tcW w:w="6094" w:type="dxa"/>
            <w:gridSpan w:val="3"/>
            <w:vAlign w:val="center"/>
          </w:tcPr>
          <w:p>
            <w:pPr>
              <w:pStyle w:val="17"/>
            </w:pPr>
            <w:r>
              <w:t>政府网专线服务费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2.50</w:t>
            </w:r>
          </w:p>
        </w:tc>
        <w:tc>
          <w:tcPr>
            <w:tcW w:w="2835" w:type="dxa"/>
            <w:vAlign w:val="center"/>
          </w:tcPr>
          <w:p>
            <w:pPr>
              <w:pStyle w:val="15"/>
            </w:pPr>
            <w:r>
              <w:t>其中：财政    资金</w:t>
            </w:r>
          </w:p>
        </w:tc>
        <w:tc>
          <w:tcPr>
            <w:tcW w:w="2551" w:type="dxa"/>
            <w:vAlign w:val="center"/>
          </w:tcPr>
          <w:p>
            <w:pPr>
              <w:pStyle w:val="17"/>
            </w:pPr>
            <w:r>
              <w:t>2.50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用于支付政府网专线服务费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 xml:space="preserve"> </w:t>
            </w:r>
          </w:p>
        </w:tc>
        <w:tc>
          <w:tcPr>
            <w:tcW w:w="2551" w:type="dxa"/>
            <w:vAlign w:val="center"/>
          </w:tcPr>
          <w:p>
            <w:pPr>
              <w:pStyle w:val="18"/>
            </w:pPr>
            <w:r>
              <w:t xml:space="preserve"> </w:t>
            </w:r>
          </w:p>
        </w:tc>
        <w:tc>
          <w:tcPr>
            <w:tcW w:w="3543"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1.保证政府大院专线网络稳定运行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终端电脑数量增加</w:t>
            </w:r>
          </w:p>
        </w:tc>
        <w:tc>
          <w:tcPr>
            <w:tcW w:w="5386" w:type="dxa"/>
            <w:vAlign w:val="center"/>
          </w:tcPr>
          <w:p>
            <w:pPr>
              <w:pStyle w:val="17"/>
            </w:pPr>
            <w:r>
              <w:t>终端电脑数量增加台数</w:t>
            </w:r>
          </w:p>
        </w:tc>
        <w:tc>
          <w:tcPr>
            <w:tcW w:w="2268" w:type="dxa"/>
            <w:vAlign w:val="center"/>
          </w:tcPr>
          <w:p>
            <w:pPr>
              <w:pStyle w:val="17"/>
            </w:pPr>
            <w:r>
              <w:t>≥80台</w:t>
            </w:r>
          </w:p>
        </w:tc>
        <w:tc>
          <w:tcPr>
            <w:tcW w:w="1276" w:type="dxa"/>
            <w:vAlign w:val="center"/>
          </w:tcPr>
          <w:p>
            <w:pPr>
              <w:pStyle w:val="17"/>
            </w:pPr>
            <w:r>
              <w:t>根据备案量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网速稳定、速度快</w:t>
            </w:r>
          </w:p>
        </w:tc>
        <w:tc>
          <w:tcPr>
            <w:tcW w:w="5386" w:type="dxa"/>
            <w:vAlign w:val="center"/>
          </w:tcPr>
          <w:p>
            <w:pPr>
              <w:pStyle w:val="17"/>
            </w:pPr>
            <w:r>
              <w:t>网速稳定、提高速度</w:t>
            </w:r>
          </w:p>
        </w:tc>
        <w:tc>
          <w:tcPr>
            <w:tcW w:w="2268" w:type="dxa"/>
            <w:vAlign w:val="center"/>
          </w:tcPr>
          <w:p>
            <w:pPr>
              <w:pStyle w:val="17"/>
            </w:pPr>
            <w:r>
              <w:t>上网速度快</w:t>
            </w:r>
          </w:p>
        </w:tc>
        <w:tc>
          <w:tcPr>
            <w:tcW w:w="1276" w:type="dxa"/>
            <w:vAlign w:val="center"/>
          </w:tcPr>
          <w:p>
            <w:pPr>
              <w:pStyle w:val="17"/>
            </w:pPr>
            <w:r>
              <w:t>根据实际数据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项目服务期限</w:t>
            </w:r>
          </w:p>
        </w:tc>
        <w:tc>
          <w:tcPr>
            <w:tcW w:w="5386" w:type="dxa"/>
            <w:vAlign w:val="center"/>
          </w:tcPr>
          <w:p>
            <w:pPr>
              <w:pStyle w:val="17"/>
            </w:pPr>
            <w:r>
              <w:t>项目服务期限1年</w:t>
            </w:r>
          </w:p>
        </w:tc>
        <w:tc>
          <w:tcPr>
            <w:tcW w:w="2268" w:type="dxa"/>
            <w:vAlign w:val="center"/>
          </w:tcPr>
          <w:p>
            <w:pPr>
              <w:pStyle w:val="17"/>
            </w:pPr>
            <w:r>
              <w:t>≥1年</w:t>
            </w:r>
          </w:p>
        </w:tc>
        <w:tc>
          <w:tcPr>
            <w:tcW w:w="1276" w:type="dxa"/>
            <w:vAlign w:val="center"/>
          </w:tcPr>
          <w:p>
            <w:pPr>
              <w:pStyle w:val="17"/>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租赁费控制不超预算</w:t>
            </w:r>
          </w:p>
        </w:tc>
        <w:tc>
          <w:tcPr>
            <w:tcW w:w="5386" w:type="dxa"/>
            <w:vAlign w:val="center"/>
          </w:tcPr>
          <w:p>
            <w:pPr>
              <w:pStyle w:val="17"/>
            </w:pPr>
            <w:r>
              <w:t>租赁费控制不超预算</w:t>
            </w:r>
          </w:p>
        </w:tc>
        <w:tc>
          <w:tcPr>
            <w:tcW w:w="2268" w:type="dxa"/>
            <w:vAlign w:val="center"/>
          </w:tcPr>
          <w:p>
            <w:pPr>
              <w:pStyle w:val="17"/>
            </w:pPr>
            <w:r>
              <w:t>≥2.5万元</w:t>
            </w:r>
          </w:p>
        </w:tc>
        <w:tc>
          <w:tcPr>
            <w:tcW w:w="1276" w:type="dxa"/>
            <w:vAlign w:val="center"/>
          </w:tcPr>
          <w:p>
            <w:pPr>
              <w:pStyle w:val="17"/>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5386" w:type="dxa"/>
            <w:vAlign w:val="center"/>
          </w:tcPr>
          <w:p>
            <w:pPr>
              <w:pStyle w:val="17"/>
            </w:pPr>
            <w:r>
              <w:t>不涉及</w:t>
            </w:r>
          </w:p>
        </w:tc>
        <w:tc>
          <w:tcPr>
            <w:tcW w:w="2268" w:type="dxa"/>
            <w:vAlign w:val="center"/>
          </w:tcPr>
          <w:p>
            <w:pPr>
              <w:pStyle w:val="17"/>
            </w:pPr>
            <w:r>
              <w:t>不涉及</w:t>
            </w:r>
          </w:p>
        </w:tc>
        <w:tc>
          <w:tcPr>
            <w:tcW w:w="1276"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保证政府大院专线网络稳定运行</w:t>
            </w:r>
          </w:p>
        </w:tc>
        <w:tc>
          <w:tcPr>
            <w:tcW w:w="5386" w:type="dxa"/>
            <w:vAlign w:val="center"/>
          </w:tcPr>
          <w:p>
            <w:pPr>
              <w:pStyle w:val="17"/>
            </w:pPr>
            <w:r>
              <w:t>保证政府大院专线网络稳定运行</w:t>
            </w:r>
          </w:p>
        </w:tc>
        <w:tc>
          <w:tcPr>
            <w:tcW w:w="2268" w:type="dxa"/>
            <w:vAlign w:val="center"/>
          </w:tcPr>
          <w:p>
            <w:pPr>
              <w:pStyle w:val="17"/>
            </w:pPr>
            <w:r>
              <w:t>保证政府大院专线网络稳定运行</w:t>
            </w:r>
          </w:p>
        </w:tc>
        <w:tc>
          <w:tcPr>
            <w:tcW w:w="1276" w:type="dxa"/>
            <w:vAlign w:val="center"/>
          </w:tcPr>
          <w:p>
            <w:pPr>
              <w:pStyle w:val="17"/>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5386" w:type="dxa"/>
            <w:vAlign w:val="center"/>
          </w:tcPr>
          <w:p>
            <w:pPr>
              <w:pStyle w:val="17"/>
            </w:pPr>
            <w:r>
              <w:t>满意度占调查总数的百分率</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eastAsia="方正仿宋_GBK"/>
          <w:color w:val="000000"/>
          <w:sz w:val="28"/>
        </w:rPr>
        <w:t>202</w:t>
      </w:r>
      <w:r>
        <w:rPr>
          <w:rFonts w:hint="eastAsia" w:eastAsiaTheme="minorEastAsia"/>
          <w:color w:val="000000"/>
          <w:sz w:val="28"/>
          <w:lang w:eastAsia="zh-CN"/>
        </w:rPr>
        <w:t>4</w:t>
      </w:r>
      <w:r>
        <w:rPr>
          <w:rFonts w:eastAsia="方正仿宋_GBK"/>
          <w:color w:val="000000"/>
          <w:sz w:val="28"/>
        </w:rPr>
        <w:t>年，成安县发展和改革局安排政府采购预算</w:t>
      </w:r>
      <w:r>
        <w:rPr>
          <w:rFonts w:hint="eastAsia" w:eastAsiaTheme="minorEastAsia"/>
          <w:color w:val="000000"/>
          <w:sz w:val="28"/>
          <w:lang w:eastAsia="zh-CN"/>
        </w:rPr>
        <w:t>1</w:t>
      </w:r>
      <w:r>
        <w:rPr>
          <w:rFonts w:hint="eastAsia" w:eastAsiaTheme="minorEastAsia"/>
          <w:color w:val="000000"/>
          <w:sz w:val="28"/>
          <w:lang w:val="en-US" w:eastAsia="zh-CN"/>
        </w:rPr>
        <w:t>1.2</w:t>
      </w:r>
      <w:r>
        <w:rPr>
          <w:rFonts w:eastAsia="方正仿宋_GBK"/>
          <w:color w:val="000000"/>
          <w:sz w:val="28"/>
        </w:rPr>
        <w:t>万元。具体内容见下表。</w:t>
      </w:r>
    </w:p>
    <w:p>
      <w:pPr>
        <w:spacing w:line="500" w:lineRule="exact"/>
        <w:ind w:firstLine="560"/>
        <w:rPr>
          <w:rFonts w:hint="eastAsia" w:eastAsia="方正仿宋_GBK"/>
          <w:color w:val="000000"/>
          <w:sz w:val="28"/>
          <w:lang w:eastAsia="zh-CN"/>
        </w:rPr>
      </w:pPr>
    </w:p>
    <w:p>
      <w:pPr>
        <w:jc w:val="center"/>
      </w:pPr>
      <w:r>
        <w:rPr>
          <w:rFonts w:ascii="方正小标宋_GBK" w:hAnsi="方正小标宋_GBK" w:eastAsia="方正小标宋_GBK" w:cs="方正小标宋_GBK"/>
          <w:color w:val="000000"/>
          <w:sz w:val="36"/>
        </w:rPr>
        <w:t>单位政府采购预算</w:t>
      </w:r>
    </w:p>
    <w:tbl>
      <w:tblPr>
        <w:tblStyle w:val="8"/>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303001成安县发展和改革局本级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6748" w:type="dxa"/>
            <w:gridSpan w:val="7"/>
            <w:vAlign w:val="center"/>
          </w:tcPr>
          <w:p>
            <w:pPr>
              <w:pStyle w:val="15"/>
            </w:pPr>
            <w:r>
              <w:t>政府采购金额（当年部门预算安排资金）</w:t>
            </w:r>
          </w:p>
        </w:tc>
        <w:tc>
          <w:tcPr>
            <w:tcW w:w="964" w:type="dxa"/>
            <w:vMerge w:val="restart"/>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jc w:val="center"/>
            </w:pPr>
            <w:r>
              <w:rPr>
                <w:rFonts w:hint="eastAsia"/>
                <w:lang w:eastAsia="zh-CN"/>
              </w:rPr>
              <w:t>日常公用经费</w:t>
            </w:r>
          </w:p>
        </w:tc>
        <w:tc>
          <w:tcPr>
            <w:tcW w:w="964" w:type="dxa"/>
            <w:vAlign w:val="center"/>
          </w:tcPr>
          <w:p>
            <w:pPr>
              <w:pStyle w:val="16"/>
              <w:jc w:val="center"/>
              <w:rPr>
                <w:rFonts w:hint="eastAsia" w:eastAsiaTheme="minorEastAsia"/>
                <w:lang w:eastAsia="zh-CN"/>
              </w:rPr>
            </w:pPr>
            <w:r>
              <w:rPr>
                <w:rFonts w:hint="eastAsia" w:eastAsiaTheme="minorEastAsia"/>
                <w:lang w:eastAsia="zh-CN"/>
              </w:rPr>
              <w:t>8</w:t>
            </w:r>
          </w:p>
        </w:tc>
        <w:tc>
          <w:tcPr>
            <w:tcW w:w="1134" w:type="dxa"/>
            <w:vAlign w:val="center"/>
          </w:tcPr>
          <w:p>
            <w:pPr>
              <w:pStyle w:val="17"/>
              <w:jc w:val="center"/>
            </w:pPr>
            <w:r>
              <w:t>电脑</w:t>
            </w:r>
          </w:p>
        </w:tc>
        <w:tc>
          <w:tcPr>
            <w:tcW w:w="1134" w:type="dxa"/>
            <w:vAlign w:val="center"/>
          </w:tcPr>
          <w:p>
            <w:pPr>
              <w:pStyle w:val="17"/>
              <w:jc w:val="center"/>
            </w:pPr>
          </w:p>
        </w:tc>
        <w:tc>
          <w:tcPr>
            <w:tcW w:w="709" w:type="dxa"/>
            <w:vAlign w:val="center"/>
          </w:tcPr>
          <w:p>
            <w:pPr>
              <w:pStyle w:val="18"/>
            </w:pPr>
            <w:r>
              <w:t>台</w:t>
            </w:r>
          </w:p>
        </w:tc>
        <w:tc>
          <w:tcPr>
            <w:tcW w:w="850" w:type="dxa"/>
            <w:vAlign w:val="center"/>
          </w:tcPr>
          <w:p>
            <w:pPr>
              <w:pStyle w:val="16"/>
              <w:jc w:val="center"/>
              <w:rPr>
                <w:rFonts w:hint="eastAsia" w:eastAsiaTheme="minorEastAsia"/>
                <w:lang w:eastAsia="zh-CN"/>
              </w:rPr>
            </w:pPr>
            <w:r>
              <w:rPr>
                <w:rFonts w:hint="eastAsia" w:eastAsiaTheme="minorEastAsia"/>
                <w:lang w:eastAsia="zh-CN"/>
              </w:rPr>
              <w:t>20</w:t>
            </w:r>
          </w:p>
        </w:tc>
        <w:tc>
          <w:tcPr>
            <w:tcW w:w="850" w:type="dxa"/>
            <w:vAlign w:val="center"/>
          </w:tcPr>
          <w:p>
            <w:pPr>
              <w:pStyle w:val="16"/>
              <w:jc w:val="center"/>
              <w:rPr>
                <w:rFonts w:hint="eastAsia" w:eastAsiaTheme="minorEastAsia"/>
                <w:lang w:eastAsia="zh-CN"/>
              </w:rPr>
            </w:pPr>
            <w:r>
              <w:rPr>
                <w:rFonts w:hint="eastAsia" w:eastAsiaTheme="minorEastAsia"/>
                <w:lang w:eastAsia="zh-CN"/>
              </w:rPr>
              <w:t>0.45</w:t>
            </w:r>
          </w:p>
        </w:tc>
        <w:tc>
          <w:tcPr>
            <w:tcW w:w="964" w:type="dxa"/>
            <w:vAlign w:val="center"/>
          </w:tcPr>
          <w:p>
            <w:pPr>
              <w:pStyle w:val="16"/>
              <w:jc w:val="center"/>
              <w:rPr>
                <w:rFonts w:hint="eastAsia" w:eastAsiaTheme="minorEastAsia"/>
                <w:lang w:eastAsia="zh-CN"/>
              </w:rPr>
            </w:pPr>
            <w:r>
              <w:rPr>
                <w:rFonts w:hint="eastAsia" w:eastAsiaTheme="minorEastAsia"/>
                <w:lang w:eastAsia="zh-CN"/>
              </w:rPr>
              <w:t>8</w:t>
            </w:r>
          </w:p>
        </w:tc>
        <w:tc>
          <w:tcPr>
            <w:tcW w:w="964" w:type="dxa"/>
            <w:vAlign w:val="center"/>
          </w:tcPr>
          <w:p>
            <w:pPr>
              <w:pStyle w:val="16"/>
              <w:jc w:val="center"/>
              <w:rPr>
                <w:rFonts w:hint="eastAsia" w:eastAsiaTheme="minorEastAsia"/>
                <w:lang w:eastAsia="zh-CN"/>
              </w:rPr>
            </w:pPr>
            <w:r>
              <w:rPr>
                <w:rFonts w:hint="eastAsia" w:eastAsiaTheme="minorEastAsia"/>
                <w:lang w:eastAsia="zh-CN"/>
              </w:rPr>
              <w:t>8</w:t>
            </w:r>
          </w:p>
        </w:tc>
        <w:tc>
          <w:tcPr>
            <w:tcW w:w="964" w:type="dxa"/>
            <w:vAlign w:val="center"/>
          </w:tcPr>
          <w:p>
            <w:pPr>
              <w:pStyle w:val="16"/>
              <w:jc w:val="center"/>
              <w:rPr>
                <w:rFonts w:hint="eastAsia" w:eastAsia="方正书宋_GBK"/>
                <w:lang w:val="en-US" w:eastAsia="zh-CN"/>
              </w:rPr>
            </w:pPr>
            <w:r>
              <w:rPr>
                <w:rFonts w:hint="eastAsia"/>
                <w:lang w:val="en-US" w:eastAsia="zh-CN"/>
              </w:rPr>
              <w:t>8</w:t>
            </w: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jc w:val="center"/>
            </w:pPr>
            <w:r>
              <w:rPr>
                <w:rFonts w:hint="eastAsia"/>
                <w:lang w:eastAsia="zh-CN"/>
              </w:rPr>
              <w:t>日常公用经费</w:t>
            </w:r>
          </w:p>
        </w:tc>
        <w:tc>
          <w:tcPr>
            <w:tcW w:w="964" w:type="dxa"/>
            <w:vAlign w:val="center"/>
          </w:tcPr>
          <w:p>
            <w:pPr>
              <w:pStyle w:val="16"/>
              <w:jc w:val="center"/>
              <w:rPr>
                <w:rFonts w:hint="eastAsia" w:eastAsiaTheme="minorEastAsia"/>
                <w:lang w:eastAsia="zh-CN"/>
              </w:rPr>
            </w:pPr>
            <w:r>
              <w:rPr>
                <w:rFonts w:hint="eastAsia" w:eastAsiaTheme="minorEastAsia"/>
                <w:lang w:eastAsia="zh-CN"/>
              </w:rPr>
              <w:t>1.6</w:t>
            </w:r>
          </w:p>
        </w:tc>
        <w:tc>
          <w:tcPr>
            <w:tcW w:w="1134" w:type="dxa"/>
            <w:vAlign w:val="center"/>
          </w:tcPr>
          <w:p>
            <w:pPr>
              <w:pStyle w:val="17"/>
              <w:jc w:val="center"/>
              <w:rPr>
                <w:rFonts w:hint="eastAsia" w:eastAsiaTheme="minorEastAsia"/>
                <w:lang w:eastAsia="zh-CN"/>
              </w:rPr>
            </w:pPr>
            <w:r>
              <w:t>办公桌椅</w:t>
            </w:r>
          </w:p>
        </w:tc>
        <w:tc>
          <w:tcPr>
            <w:tcW w:w="1134" w:type="dxa"/>
            <w:vAlign w:val="center"/>
          </w:tcPr>
          <w:p>
            <w:pPr>
              <w:pStyle w:val="17"/>
              <w:jc w:val="center"/>
            </w:pPr>
          </w:p>
        </w:tc>
        <w:tc>
          <w:tcPr>
            <w:tcW w:w="709" w:type="dxa"/>
            <w:vAlign w:val="center"/>
          </w:tcPr>
          <w:p>
            <w:pPr>
              <w:pStyle w:val="18"/>
            </w:pPr>
            <w:r>
              <w:t>套</w:t>
            </w:r>
          </w:p>
        </w:tc>
        <w:tc>
          <w:tcPr>
            <w:tcW w:w="850" w:type="dxa"/>
            <w:vAlign w:val="center"/>
          </w:tcPr>
          <w:p>
            <w:pPr>
              <w:pStyle w:val="16"/>
              <w:jc w:val="center"/>
              <w:rPr>
                <w:rFonts w:hint="eastAsia" w:eastAsiaTheme="minorEastAsia"/>
                <w:lang w:eastAsia="zh-CN"/>
              </w:rPr>
            </w:pPr>
            <w:r>
              <w:rPr>
                <w:rFonts w:hint="eastAsia" w:eastAsiaTheme="minorEastAsia"/>
                <w:lang w:eastAsia="zh-CN"/>
              </w:rPr>
              <w:t>20</w:t>
            </w:r>
          </w:p>
        </w:tc>
        <w:tc>
          <w:tcPr>
            <w:tcW w:w="850" w:type="dxa"/>
            <w:vAlign w:val="center"/>
          </w:tcPr>
          <w:p>
            <w:pPr>
              <w:pStyle w:val="16"/>
              <w:jc w:val="center"/>
              <w:rPr>
                <w:rFonts w:hint="eastAsia" w:eastAsiaTheme="minorEastAsia"/>
                <w:lang w:eastAsia="zh-CN"/>
              </w:rPr>
            </w:pPr>
            <w:r>
              <w:rPr>
                <w:rFonts w:hint="eastAsia" w:eastAsiaTheme="minorEastAsia"/>
                <w:lang w:eastAsia="zh-CN"/>
              </w:rPr>
              <w:t>0.08</w:t>
            </w:r>
          </w:p>
        </w:tc>
        <w:tc>
          <w:tcPr>
            <w:tcW w:w="964" w:type="dxa"/>
            <w:vAlign w:val="center"/>
          </w:tcPr>
          <w:p>
            <w:pPr>
              <w:pStyle w:val="16"/>
              <w:jc w:val="center"/>
              <w:rPr>
                <w:rFonts w:hint="eastAsia" w:eastAsiaTheme="minorEastAsia"/>
                <w:lang w:eastAsia="zh-CN"/>
              </w:rPr>
            </w:pPr>
            <w:r>
              <w:rPr>
                <w:rFonts w:hint="eastAsia" w:eastAsiaTheme="minorEastAsia"/>
                <w:lang w:eastAsia="zh-CN"/>
              </w:rPr>
              <w:t>1.6</w:t>
            </w:r>
          </w:p>
        </w:tc>
        <w:tc>
          <w:tcPr>
            <w:tcW w:w="964" w:type="dxa"/>
            <w:vAlign w:val="center"/>
          </w:tcPr>
          <w:p>
            <w:pPr>
              <w:pStyle w:val="16"/>
              <w:jc w:val="center"/>
              <w:rPr>
                <w:rFonts w:hint="eastAsia" w:eastAsiaTheme="minorEastAsia"/>
                <w:lang w:eastAsia="zh-CN"/>
              </w:rPr>
            </w:pPr>
            <w:r>
              <w:rPr>
                <w:rFonts w:hint="eastAsia" w:eastAsiaTheme="minorEastAsia"/>
                <w:lang w:eastAsia="zh-CN"/>
              </w:rPr>
              <w:t>1.6</w:t>
            </w:r>
          </w:p>
        </w:tc>
        <w:tc>
          <w:tcPr>
            <w:tcW w:w="964" w:type="dxa"/>
            <w:vAlign w:val="center"/>
          </w:tcPr>
          <w:p>
            <w:pPr>
              <w:pStyle w:val="16"/>
              <w:jc w:val="center"/>
              <w:rPr>
                <w:rFonts w:hint="default" w:eastAsia="方正书宋_GBK"/>
                <w:lang w:val="en-US" w:eastAsia="zh-CN"/>
              </w:rPr>
            </w:pPr>
            <w:r>
              <w:rPr>
                <w:rFonts w:hint="eastAsia"/>
                <w:lang w:val="en-US" w:eastAsia="zh-CN"/>
              </w:rPr>
              <w:t>1.6</w:t>
            </w: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jc w:val="center"/>
            </w:pPr>
            <w:r>
              <w:rPr>
                <w:rFonts w:hint="eastAsia"/>
                <w:lang w:eastAsia="zh-CN"/>
              </w:rPr>
              <w:t>日常公用经费</w:t>
            </w:r>
          </w:p>
        </w:tc>
        <w:tc>
          <w:tcPr>
            <w:tcW w:w="964" w:type="dxa"/>
            <w:vAlign w:val="center"/>
          </w:tcPr>
          <w:p>
            <w:pPr>
              <w:pStyle w:val="16"/>
              <w:jc w:val="center"/>
              <w:rPr>
                <w:rFonts w:hint="eastAsia" w:eastAsiaTheme="minorEastAsia"/>
                <w:lang w:eastAsia="zh-CN"/>
              </w:rPr>
            </w:pPr>
            <w:r>
              <w:rPr>
                <w:rFonts w:hint="eastAsia" w:eastAsiaTheme="minorEastAsia"/>
                <w:lang w:eastAsia="zh-CN"/>
              </w:rPr>
              <w:t>1.6</w:t>
            </w:r>
          </w:p>
        </w:tc>
        <w:tc>
          <w:tcPr>
            <w:tcW w:w="1134" w:type="dxa"/>
            <w:vAlign w:val="center"/>
          </w:tcPr>
          <w:p>
            <w:pPr>
              <w:pStyle w:val="17"/>
              <w:jc w:val="center"/>
            </w:pPr>
            <w:r>
              <w:t>打印机</w:t>
            </w:r>
          </w:p>
        </w:tc>
        <w:tc>
          <w:tcPr>
            <w:tcW w:w="1134" w:type="dxa"/>
            <w:vAlign w:val="center"/>
          </w:tcPr>
          <w:p>
            <w:pPr>
              <w:pStyle w:val="17"/>
              <w:jc w:val="center"/>
            </w:pPr>
          </w:p>
        </w:tc>
        <w:tc>
          <w:tcPr>
            <w:tcW w:w="709" w:type="dxa"/>
            <w:vAlign w:val="center"/>
          </w:tcPr>
          <w:p>
            <w:pPr>
              <w:pStyle w:val="18"/>
            </w:pPr>
            <w:r>
              <w:t>台</w:t>
            </w:r>
          </w:p>
        </w:tc>
        <w:tc>
          <w:tcPr>
            <w:tcW w:w="850" w:type="dxa"/>
            <w:vAlign w:val="center"/>
          </w:tcPr>
          <w:p>
            <w:pPr>
              <w:pStyle w:val="16"/>
              <w:jc w:val="center"/>
              <w:rPr>
                <w:rFonts w:hint="eastAsia" w:eastAsiaTheme="minorEastAsia"/>
                <w:lang w:eastAsia="zh-CN"/>
              </w:rPr>
            </w:pPr>
            <w:r>
              <w:rPr>
                <w:rFonts w:hint="eastAsia" w:eastAsiaTheme="minorEastAsia"/>
                <w:lang w:eastAsia="zh-CN"/>
              </w:rPr>
              <w:t>8</w:t>
            </w:r>
          </w:p>
        </w:tc>
        <w:tc>
          <w:tcPr>
            <w:tcW w:w="850" w:type="dxa"/>
            <w:vAlign w:val="center"/>
          </w:tcPr>
          <w:p>
            <w:pPr>
              <w:pStyle w:val="16"/>
              <w:jc w:val="center"/>
              <w:rPr>
                <w:rFonts w:hint="eastAsia" w:eastAsiaTheme="minorEastAsia"/>
                <w:lang w:eastAsia="zh-CN"/>
              </w:rPr>
            </w:pPr>
            <w:r>
              <w:rPr>
                <w:rFonts w:hint="eastAsia" w:eastAsiaTheme="minorEastAsia"/>
                <w:lang w:eastAsia="zh-CN"/>
              </w:rPr>
              <w:t>0.2</w:t>
            </w:r>
          </w:p>
        </w:tc>
        <w:tc>
          <w:tcPr>
            <w:tcW w:w="964" w:type="dxa"/>
            <w:vAlign w:val="center"/>
          </w:tcPr>
          <w:p>
            <w:pPr>
              <w:pStyle w:val="16"/>
              <w:jc w:val="center"/>
              <w:rPr>
                <w:rFonts w:hint="eastAsia" w:eastAsiaTheme="minorEastAsia"/>
                <w:lang w:eastAsia="zh-CN"/>
              </w:rPr>
            </w:pPr>
            <w:r>
              <w:rPr>
                <w:rFonts w:hint="eastAsia" w:eastAsiaTheme="minorEastAsia"/>
                <w:lang w:eastAsia="zh-CN"/>
              </w:rPr>
              <w:t>1.6</w:t>
            </w:r>
          </w:p>
        </w:tc>
        <w:tc>
          <w:tcPr>
            <w:tcW w:w="964" w:type="dxa"/>
            <w:vAlign w:val="center"/>
          </w:tcPr>
          <w:p>
            <w:pPr>
              <w:pStyle w:val="16"/>
              <w:jc w:val="center"/>
              <w:rPr>
                <w:rFonts w:hint="eastAsia" w:eastAsiaTheme="minorEastAsia"/>
                <w:lang w:eastAsia="zh-CN"/>
              </w:rPr>
            </w:pPr>
            <w:r>
              <w:rPr>
                <w:rFonts w:hint="eastAsia" w:eastAsiaTheme="minorEastAsia"/>
                <w:lang w:eastAsia="zh-CN"/>
              </w:rPr>
              <w:t>1.6</w:t>
            </w:r>
          </w:p>
        </w:tc>
        <w:tc>
          <w:tcPr>
            <w:tcW w:w="964" w:type="dxa"/>
            <w:vAlign w:val="center"/>
          </w:tcPr>
          <w:p>
            <w:pPr>
              <w:pStyle w:val="16"/>
              <w:jc w:val="center"/>
              <w:rPr>
                <w:rFonts w:hint="default" w:eastAsia="方正书宋_GBK"/>
                <w:lang w:val="en-US" w:eastAsia="zh-CN"/>
              </w:rPr>
            </w:pPr>
            <w:r>
              <w:rPr>
                <w:rFonts w:hint="eastAsia"/>
                <w:lang w:val="en-US" w:eastAsia="zh-CN"/>
              </w:rPr>
              <w:t>1.6</w:t>
            </w: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jc w:val="center"/>
            </w:pPr>
            <w:r>
              <w:t>合计</w:t>
            </w:r>
          </w:p>
        </w:tc>
        <w:tc>
          <w:tcPr>
            <w:tcW w:w="964" w:type="dxa"/>
            <w:vAlign w:val="center"/>
          </w:tcPr>
          <w:p>
            <w:pPr>
              <w:pStyle w:val="16"/>
              <w:jc w:val="center"/>
              <w:rPr>
                <w:rFonts w:hint="eastAsia" w:eastAsiaTheme="minorEastAsia"/>
                <w:lang w:eastAsia="zh-CN"/>
              </w:rPr>
            </w:pPr>
            <w:r>
              <w:rPr>
                <w:rFonts w:hint="eastAsia" w:eastAsiaTheme="minorEastAsia"/>
                <w:lang w:eastAsia="zh-CN"/>
              </w:rPr>
              <w:t>11.2</w:t>
            </w:r>
          </w:p>
        </w:tc>
        <w:tc>
          <w:tcPr>
            <w:tcW w:w="1134" w:type="dxa"/>
            <w:vAlign w:val="center"/>
          </w:tcPr>
          <w:p>
            <w:pPr>
              <w:pStyle w:val="17"/>
              <w:jc w:val="center"/>
            </w:pPr>
          </w:p>
        </w:tc>
        <w:tc>
          <w:tcPr>
            <w:tcW w:w="1134" w:type="dxa"/>
            <w:vAlign w:val="center"/>
          </w:tcPr>
          <w:p>
            <w:pPr>
              <w:pStyle w:val="17"/>
              <w:jc w:val="center"/>
            </w:pPr>
          </w:p>
        </w:tc>
        <w:tc>
          <w:tcPr>
            <w:tcW w:w="709" w:type="dxa"/>
            <w:vAlign w:val="center"/>
          </w:tcPr>
          <w:p>
            <w:pPr>
              <w:pStyle w:val="18"/>
            </w:pPr>
          </w:p>
        </w:tc>
        <w:tc>
          <w:tcPr>
            <w:tcW w:w="850" w:type="dxa"/>
            <w:vAlign w:val="center"/>
          </w:tcPr>
          <w:p>
            <w:pPr>
              <w:pStyle w:val="16"/>
              <w:jc w:val="center"/>
            </w:pPr>
          </w:p>
        </w:tc>
        <w:tc>
          <w:tcPr>
            <w:tcW w:w="850" w:type="dxa"/>
            <w:vAlign w:val="center"/>
          </w:tcPr>
          <w:p>
            <w:pPr>
              <w:pStyle w:val="16"/>
              <w:jc w:val="center"/>
            </w:pPr>
          </w:p>
        </w:tc>
        <w:tc>
          <w:tcPr>
            <w:tcW w:w="964" w:type="dxa"/>
            <w:vAlign w:val="center"/>
          </w:tcPr>
          <w:p>
            <w:pPr>
              <w:pStyle w:val="16"/>
              <w:jc w:val="center"/>
              <w:rPr>
                <w:rFonts w:hint="eastAsia" w:eastAsiaTheme="minorEastAsia"/>
                <w:lang w:eastAsia="zh-CN"/>
              </w:rPr>
            </w:pPr>
            <w:r>
              <w:rPr>
                <w:rFonts w:hint="eastAsia" w:eastAsiaTheme="minorEastAsia"/>
                <w:lang w:eastAsia="zh-CN"/>
              </w:rPr>
              <w:t>11.2</w:t>
            </w:r>
          </w:p>
        </w:tc>
        <w:tc>
          <w:tcPr>
            <w:tcW w:w="964" w:type="dxa"/>
            <w:vAlign w:val="center"/>
          </w:tcPr>
          <w:p>
            <w:pPr>
              <w:pStyle w:val="16"/>
              <w:jc w:val="center"/>
              <w:rPr>
                <w:rFonts w:hint="eastAsia" w:eastAsiaTheme="minorEastAsia"/>
                <w:lang w:eastAsia="zh-CN"/>
              </w:rPr>
            </w:pPr>
            <w:r>
              <w:rPr>
                <w:rFonts w:hint="eastAsia" w:eastAsiaTheme="minorEastAsia"/>
                <w:lang w:eastAsia="zh-CN"/>
              </w:rPr>
              <w:t>11.2</w:t>
            </w:r>
          </w:p>
        </w:tc>
        <w:tc>
          <w:tcPr>
            <w:tcW w:w="964" w:type="dxa"/>
            <w:vAlign w:val="center"/>
          </w:tcPr>
          <w:p>
            <w:pPr>
              <w:pStyle w:val="16"/>
              <w:jc w:val="center"/>
              <w:rPr>
                <w:rFonts w:hint="default" w:eastAsia="方正书宋_GBK"/>
                <w:lang w:val="en-US" w:eastAsia="zh-CN"/>
              </w:rPr>
            </w:pPr>
            <w:r>
              <w:rPr>
                <w:rFonts w:hint="eastAsia"/>
                <w:lang w:val="en-US" w:eastAsia="zh-CN"/>
              </w:rPr>
              <w:t>11.2</w:t>
            </w: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成安县发展和改革局本级上年末固定资产金额为</w:t>
      </w:r>
      <w:r>
        <w:rPr>
          <w:rFonts w:hint="eastAsia" w:eastAsia="方正仿宋_GBK"/>
          <w:color w:val="000000"/>
          <w:sz w:val="28"/>
          <w:lang w:val="en-US" w:eastAsia="zh-CN"/>
        </w:rPr>
        <w:t>80.5</w:t>
      </w:r>
      <w:r>
        <w:rPr>
          <w:rFonts w:eastAsia="方正仿宋_GBK"/>
          <w:color w:val="000000"/>
          <w:sz w:val="28"/>
        </w:rPr>
        <w:t>万元（详见下表）。本年度拟购置固定资产总额为</w:t>
      </w:r>
      <w:r>
        <w:rPr>
          <w:rFonts w:hint="eastAsia" w:eastAsia="方正仿宋_GBK"/>
          <w:color w:val="000000"/>
          <w:sz w:val="28"/>
          <w:lang w:val="en-US" w:eastAsia="zh-CN"/>
        </w:rPr>
        <w:t>11.2</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8"/>
        <w:tblW w:w="12765" w:type="dxa"/>
        <w:tblInd w:w="959" w:type="dxa"/>
        <w:tblLayout w:type="fixed"/>
        <w:tblCellMar>
          <w:top w:w="0" w:type="dxa"/>
          <w:left w:w="108" w:type="dxa"/>
          <w:bottom w:w="0" w:type="dxa"/>
          <w:right w:w="108" w:type="dxa"/>
        </w:tblCellMar>
      </w:tblPr>
      <w:tblGrid>
        <w:gridCol w:w="5798"/>
        <w:gridCol w:w="1417"/>
        <w:gridCol w:w="5550"/>
      </w:tblGrid>
      <w:tr>
        <w:tblPrEx>
          <w:tblCellMar>
            <w:top w:w="0" w:type="dxa"/>
            <w:left w:w="108" w:type="dxa"/>
            <w:bottom w:w="0" w:type="dxa"/>
            <w:right w:w="108" w:type="dxa"/>
          </w:tblCellMar>
        </w:tblPrEx>
        <w:trPr>
          <w:trHeight w:val="510" w:hRule="atLeast"/>
        </w:trPr>
        <w:tc>
          <w:tcPr>
            <w:tcW w:w="7215" w:type="dxa"/>
            <w:gridSpan w:val="2"/>
            <w:noWrap/>
            <w:vAlign w:val="center"/>
          </w:tcPr>
          <w:p>
            <w:pPr>
              <w:rPr>
                <w:rFonts w:hint="eastAsia" w:ascii="仿宋" w:hAnsi="仿宋" w:eastAsia="仿宋" w:cs="Times New Roman"/>
                <w:sz w:val="32"/>
                <w:szCs w:val="32"/>
              </w:rPr>
            </w:pPr>
            <w:r>
              <w:t>303001成安县发展和改革局本级</w:t>
            </w:r>
          </w:p>
        </w:tc>
        <w:tc>
          <w:tcPr>
            <w:tcW w:w="5550" w:type="dxa"/>
            <w:noWrap/>
            <w:vAlign w:val="center"/>
          </w:tcPr>
          <w:p>
            <w:pPr>
              <w:rPr>
                <w:rFonts w:hint="eastAsia" w:ascii="仿宋" w:hAnsi="仿宋" w:eastAsia="仿宋" w:cs="宋体"/>
                <w:sz w:val="32"/>
                <w:szCs w:val="32"/>
              </w:rPr>
            </w:pPr>
            <w:r>
              <w:rPr>
                <w:rFonts w:hint="eastAsia" w:ascii="仿宋" w:hAnsi="仿宋" w:eastAsia="仿宋" w:cs="宋体"/>
                <w:sz w:val="32"/>
                <w:szCs w:val="32"/>
              </w:rPr>
              <w:t>截止时间：202</w:t>
            </w:r>
            <w:r>
              <w:rPr>
                <w:rFonts w:hint="eastAsia" w:ascii="仿宋" w:hAnsi="仿宋" w:eastAsia="仿宋" w:cs="宋体"/>
                <w:sz w:val="32"/>
                <w:szCs w:val="32"/>
                <w:lang w:val="en-US" w:eastAsia="zh-CN"/>
              </w:rPr>
              <w:t>3</w:t>
            </w:r>
            <w:r>
              <w:rPr>
                <w:rFonts w:hint="eastAsia" w:ascii="仿宋" w:hAnsi="仿宋" w:eastAsia="仿宋" w:cs="宋体"/>
                <w:sz w:val="32"/>
                <w:szCs w:val="32"/>
              </w:rPr>
              <w:t>年12月31日</w:t>
            </w:r>
          </w:p>
        </w:tc>
      </w:tr>
      <w:tr>
        <w:tblPrEx>
          <w:tblCellMar>
            <w:top w:w="0" w:type="dxa"/>
            <w:left w:w="108" w:type="dxa"/>
            <w:bottom w:w="0" w:type="dxa"/>
            <w:right w:w="108" w:type="dxa"/>
          </w:tblCellMar>
        </w:tblPrEx>
        <w:trPr>
          <w:trHeight w:val="645" w:hRule="atLeast"/>
        </w:trPr>
        <w:tc>
          <w:tcPr>
            <w:tcW w:w="57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Times New Roman"/>
                <w:b/>
                <w:bCs/>
                <w:sz w:val="32"/>
                <w:szCs w:val="32"/>
              </w:rPr>
            </w:pPr>
            <w:bookmarkStart w:id="1" w:name="_GoBack" w:colFirst="0" w:colLast="2"/>
            <w:r>
              <w:rPr>
                <w:rFonts w:hint="eastAsia" w:ascii="仿宋" w:hAnsi="仿宋" w:eastAsia="仿宋" w:cs="宋体"/>
                <w:b/>
                <w:bCs/>
                <w:sz w:val="32"/>
                <w:szCs w:val="32"/>
              </w:rPr>
              <w:t>项目</w:t>
            </w:r>
          </w:p>
        </w:tc>
        <w:tc>
          <w:tcPr>
            <w:tcW w:w="1417"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Times New Roman"/>
                <w:b/>
                <w:bCs/>
                <w:sz w:val="32"/>
                <w:szCs w:val="32"/>
              </w:rPr>
            </w:pPr>
            <w:r>
              <w:rPr>
                <w:rFonts w:hint="eastAsia" w:ascii="仿宋" w:hAnsi="仿宋" w:eastAsia="仿宋" w:cs="宋体"/>
                <w:b/>
                <w:bCs/>
                <w:sz w:val="32"/>
                <w:szCs w:val="32"/>
              </w:rPr>
              <w:t>数量</w:t>
            </w:r>
          </w:p>
        </w:tc>
        <w:tc>
          <w:tcPr>
            <w:tcW w:w="55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Times New Roman"/>
                <w:b/>
                <w:bCs/>
                <w:sz w:val="32"/>
                <w:szCs w:val="32"/>
              </w:rPr>
            </w:pPr>
            <w:r>
              <w:rPr>
                <w:rFonts w:hint="eastAsia" w:ascii="仿宋" w:hAnsi="仿宋" w:eastAsia="仿宋" w:cs="宋体"/>
                <w:b/>
                <w:bCs/>
                <w:sz w:val="32"/>
                <w:szCs w:val="32"/>
              </w:rPr>
              <w:t>价值（金额单位：万元）</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宋体"/>
                <w:sz w:val="32"/>
                <w:szCs w:val="32"/>
              </w:rPr>
              <w:t>资产总额</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z w:val="32"/>
                <w:szCs w:val="32"/>
              </w:rPr>
            </w:pPr>
            <w:r>
              <w:rPr>
                <w:rFonts w:hint="eastAsia" w:ascii="仿宋" w:hAnsi="仿宋" w:eastAsia="仿宋" w:cs="宋体"/>
                <w:sz w:val="32"/>
                <w:szCs w:val="32"/>
              </w:rPr>
              <w:t>——</w:t>
            </w:r>
          </w:p>
        </w:tc>
        <w:tc>
          <w:tcPr>
            <w:tcW w:w="5550" w:type="dxa"/>
            <w:tcBorders>
              <w:top w:val="nil"/>
              <w:left w:val="nil"/>
              <w:bottom w:val="single" w:color="auto" w:sz="4" w:space="0"/>
              <w:right w:val="single" w:color="auto" w:sz="4" w:space="0"/>
            </w:tcBorders>
            <w:noWrap/>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80.5</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1、房屋（平方米）</w:t>
            </w:r>
          </w:p>
        </w:tc>
        <w:tc>
          <w:tcPr>
            <w:tcW w:w="1417" w:type="dxa"/>
            <w:tcBorders>
              <w:top w:val="nil"/>
              <w:left w:val="nil"/>
              <w:bottom w:val="single" w:color="auto" w:sz="4" w:space="0"/>
              <w:right w:val="single" w:color="auto" w:sz="4" w:space="0"/>
            </w:tcBorders>
            <w:noWrap/>
            <w:vAlign w:val="center"/>
          </w:tcPr>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200</w:t>
            </w:r>
          </w:p>
        </w:tc>
        <w:tc>
          <w:tcPr>
            <w:tcW w:w="5550"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其中：办公用房（平方米）</w:t>
            </w:r>
          </w:p>
        </w:tc>
        <w:tc>
          <w:tcPr>
            <w:tcW w:w="1417" w:type="dxa"/>
            <w:tcBorders>
              <w:top w:val="nil"/>
              <w:left w:val="nil"/>
              <w:bottom w:val="single" w:color="auto" w:sz="4" w:space="0"/>
              <w:right w:val="single" w:color="auto" w:sz="4" w:space="0"/>
            </w:tcBorders>
            <w:noWrap/>
            <w:vAlign w:val="center"/>
          </w:tcPr>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198</w:t>
            </w:r>
          </w:p>
        </w:tc>
        <w:tc>
          <w:tcPr>
            <w:tcW w:w="5550"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使用其他单位房屋</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2、车辆（台、辆）</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w:t>
            </w:r>
          </w:p>
        </w:tc>
        <w:tc>
          <w:tcPr>
            <w:tcW w:w="5550" w:type="dxa"/>
            <w:tcBorders>
              <w:top w:val="nil"/>
              <w:left w:val="nil"/>
              <w:bottom w:val="single" w:color="auto" w:sz="4" w:space="0"/>
              <w:right w:val="single" w:color="auto" w:sz="4" w:space="0"/>
            </w:tcBorders>
            <w:noWrap/>
            <w:vAlign w:val="center"/>
          </w:tcPr>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5.08</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vAlign w:val="center"/>
          </w:tcPr>
          <w:p>
            <w:pPr>
              <w:rPr>
                <w:rFonts w:hint="eastAsia" w:ascii="仿宋" w:hAnsi="仿宋" w:eastAsia="仿宋" w:cs="Times New Roman"/>
                <w:sz w:val="32"/>
                <w:szCs w:val="32"/>
              </w:rPr>
            </w:pPr>
            <w:r>
              <w:rPr>
                <w:rFonts w:hint="eastAsia" w:ascii="仿宋" w:hAnsi="仿宋" w:eastAsia="仿宋" w:cs="宋体"/>
                <w:sz w:val="32"/>
                <w:szCs w:val="32"/>
              </w:rPr>
              <w:t>3、单价在50万元以上的设备</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0</w:t>
            </w:r>
          </w:p>
        </w:tc>
        <w:tc>
          <w:tcPr>
            <w:tcW w:w="5550"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0</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nil"/>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4、其他固定资产</w:t>
            </w:r>
          </w:p>
        </w:tc>
        <w:tc>
          <w:tcPr>
            <w:tcW w:w="1417" w:type="dxa"/>
            <w:tcBorders>
              <w:top w:val="nil"/>
              <w:left w:val="nil"/>
              <w:bottom w:val="nil"/>
              <w:right w:val="single" w:color="auto" w:sz="4" w:space="0"/>
            </w:tcBorders>
            <w:noWrap/>
            <w:vAlign w:val="center"/>
          </w:tcPr>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89</w:t>
            </w:r>
          </w:p>
        </w:tc>
        <w:tc>
          <w:tcPr>
            <w:tcW w:w="5550" w:type="dxa"/>
            <w:tcBorders>
              <w:top w:val="nil"/>
              <w:left w:val="nil"/>
              <w:bottom w:val="nil"/>
              <w:right w:val="single" w:color="auto" w:sz="4" w:space="0"/>
            </w:tcBorders>
            <w:noWrap/>
            <w:vAlign w:val="center"/>
          </w:tcPr>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39.47</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5、无形资产</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w:t>
            </w:r>
          </w:p>
        </w:tc>
        <w:tc>
          <w:tcPr>
            <w:tcW w:w="5550" w:type="dxa"/>
            <w:tcBorders>
              <w:top w:val="nil"/>
              <w:left w:val="nil"/>
              <w:bottom w:val="single" w:color="auto" w:sz="4" w:space="0"/>
              <w:right w:val="single" w:color="auto" w:sz="4" w:space="0"/>
            </w:tcBorders>
            <w:noWrap/>
            <w:vAlign w:val="center"/>
          </w:tcPr>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35.95</w:t>
            </w:r>
          </w:p>
        </w:tc>
      </w:tr>
      <w:bookmarkEnd w:id="1"/>
    </w:tbl>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roma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D2164"/>
    <w:multiLevelType w:val="singleLevel"/>
    <w:tmpl w:val="F25D216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GUzMjAxZWIzZjVlYjgwMjNlYjVhMGQwNmU0NjEifQ=="/>
  </w:docVars>
  <w:rsids>
    <w:rsidRoot w:val="000A5373"/>
    <w:rsid w:val="000A5373"/>
    <w:rsid w:val="0018308F"/>
    <w:rsid w:val="002D6380"/>
    <w:rsid w:val="004F5783"/>
    <w:rsid w:val="0072032E"/>
    <w:rsid w:val="00A3640B"/>
    <w:rsid w:val="00CE070A"/>
    <w:rsid w:val="05350564"/>
    <w:rsid w:val="08636E59"/>
    <w:rsid w:val="17DC0AC2"/>
    <w:rsid w:val="79883EEA"/>
    <w:rsid w:val="7A9A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33"/>
    <w:autoRedefine/>
    <w:semiHidden/>
    <w:unhideWhenUsed/>
    <w:qFormat/>
    <w:uiPriority w:val="99"/>
    <w:rPr>
      <w:sz w:val="18"/>
      <w:szCs w:val="18"/>
    </w:rPr>
  </w:style>
  <w:style w:type="paragraph" w:styleId="4">
    <w:name w:val="footer"/>
    <w:basedOn w:val="1"/>
    <w:link w:val="30"/>
    <w:autoRedefine/>
    <w:semiHidden/>
    <w:unhideWhenUsed/>
    <w:qFormat/>
    <w:uiPriority w:val="99"/>
    <w:pPr>
      <w:tabs>
        <w:tab w:val="center" w:pos="4153"/>
        <w:tab w:val="right" w:pos="8306"/>
      </w:tabs>
      <w:snapToGrid w:val="0"/>
    </w:pPr>
    <w:rPr>
      <w:sz w:val="18"/>
      <w:szCs w:val="18"/>
    </w:rPr>
  </w:style>
  <w:style w:type="paragraph" w:styleId="5">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toc 4"/>
    <w:basedOn w:val="1"/>
    <w:next w:val="1"/>
    <w:autoRedefine/>
    <w:unhideWhenUsed/>
    <w:qFormat/>
    <w:uiPriority w:val="39"/>
    <w:pPr>
      <w:ind w:left="1260" w:leftChars="60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563C1" w:themeColor="hyperlink"/>
      <w:u w:val="single"/>
    </w:r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0"/>
    <w:rPr>
      <w:rFonts w:ascii="方正书宋_GBK" w:hAnsi="方正书宋_GBK" w:eastAsia="方正书宋_GBK" w:cs="方正书宋_GBK"/>
      <w:b/>
      <w:sz w:val="21"/>
    </w:rPr>
  </w:style>
  <w:style w:type="paragraph" w:customStyle="1" w:styleId="22">
    <w:name w:val="插入文本样式-插入单位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TOC 4"/>
    <w:basedOn w:val="1"/>
    <w:autoRedefine/>
    <w:qFormat/>
    <w:uiPriority w:val="0"/>
    <w:pPr>
      <w:ind w:left="720"/>
    </w:pPr>
  </w:style>
  <w:style w:type="paragraph" w:customStyle="1" w:styleId="28">
    <w:name w:val="TOC 1"/>
    <w:basedOn w:val="1"/>
    <w:autoRedefine/>
    <w:qFormat/>
    <w:uiPriority w:val="0"/>
    <w:pPr>
      <w:spacing w:before="120"/>
      <w:ind w:firstLine="560"/>
    </w:pPr>
    <w:rPr>
      <w:rFonts w:eastAsia="方正仿宋_GBK"/>
      <w:color w:val="000000"/>
      <w:sz w:val="28"/>
    </w:rPr>
  </w:style>
  <w:style w:type="character" w:customStyle="1" w:styleId="29">
    <w:name w:val="页眉 Char"/>
    <w:basedOn w:val="10"/>
    <w:link w:val="5"/>
    <w:autoRedefine/>
    <w:semiHidden/>
    <w:qFormat/>
    <w:uiPriority w:val="99"/>
    <w:rPr>
      <w:rFonts w:eastAsia="Times New Roman"/>
      <w:sz w:val="18"/>
      <w:szCs w:val="18"/>
      <w:lang w:eastAsia="uk-UA"/>
    </w:rPr>
  </w:style>
  <w:style w:type="character" w:customStyle="1" w:styleId="30">
    <w:name w:val="页脚 Char"/>
    <w:basedOn w:val="10"/>
    <w:link w:val="4"/>
    <w:autoRedefine/>
    <w:semiHidden/>
    <w:qFormat/>
    <w:uiPriority w:val="99"/>
    <w:rPr>
      <w:rFonts w:eastAsia="Times New Roman"/>
      <w:sz w:val="18"/>
      <w:szCs w:val="18"/>
      <w:lang w:eastAsia="uk-UA"/>
    </w:rPr>
  </w:style>
  <w:style w:type="character" w:customStyle="1" w:styleId="31">
    <w:name w:val="标题 1 Char"/>
    <w:basedOn w:val="10"/>
    <w:link w:val="2"/>
    <w:autoRedefine/>
    <w:qFormat/>
    <w:uiPriority w:val="9"/>
    <w:rPr>
      <w:rFonts w:eastAsia="Times New Roman"/>
      <w:b/>
      <w:bCs/>
      <w:kern w:val="44"/>
      <w:sz w:val="44"/>
      <w:szCs w:val="44"/>
      <w:lang w:eastAsia="uk-UA"/>
    </w:rPr>
  </w:style>
  <w:style w:type="paragraph" w:customStyle="1" w:styleId="32">
    <w:name w:val="TOC Heading"/>
    <w:basedOn w:val="2"/>
    <w:next w:val="1"/>
    <w:autoRedefine/>
    <w:semiHidden/>
    <w:unhideWhenUsed/>
    <w:qFormat/>
    <w:uiPriority w:val="39"/>
    <w:pPr>
      <w:spacing w:before="480" w:after="0" w:line="276" w:lineRule="auto"/>
      <w:outlineLvl w:val="9"/>
    </w:pPr>
    <w:rPr>
      <w:rFonts w:asciiTheme="majorHAnsi" w:hAnsiTheme="majorHAnsi" w:eastAsiaTheme="majorEastAsia" w:cstheme="majorBidi"/>
      <w:color w:val="2E75B5" w:themeColor="accent1" w:themeShade="BF"/>
      <w:kern w:val="0"/>
      <w:sz w:val="28"/>
      <w:szCs w:val="28"/>
      <w:lang w:eastAsia="zh-CN"/>
    </w:rPr>
  </w:style>
  <w:style w:type="character" w:customStyle="1" w:styleId="33">
    <w:name w:val="批注框文本 Char"/>
    <w:basedOn w:val="10"/>
    <w:link w:val="3"/>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2" Type="http://schemas.openxmlformats.org/officeDocument/2006/relationships/fontTable" Target="fontTable.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2024-02-20T09:18:44Z</dcterms:created>
  <dcterms:modified xsi:type="dcterms:W3CDTF">2024-02-20T01:18:44Z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2024-02-20T09:18:11Z</dcterms:created>
  <dcterms:modified xsi:type="dcterms:W3CDTF">2024-02-20T01:18:11Z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2024-02-20T09:18:40Z</dcterms:created>
  <dcterms:modified xsi:type="dcterms:W3CDTF">2024-02-20T01:18:40Z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2024-02-20T09:18:42Z</dcterms:created>
  <dcterms:modified xsi:type="dcterms:W3CDTF">2024-02-20T01:18:42Z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2024-02-20T09:18:15Z</dcterms:created>
  <dcterms:modified xsi:type="dcterms:W3CDTF">2024-02-20T01:18:15Z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2024-02-20T09:18:41Z</dcterms:created>
  <dcterms:modified xsi:type="dcterms:W3CDTF">2024-02-20T01:18:41Z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2024-02-20T09:18:43Z</dcterms:created>
  <dcterms:modified xsi:type="dcterms:W3CDTF">2024-02-20T01:18:43Z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2024-02-20T09:18:43Z</dcterms:created>
  <dcterms:modified xsi:type="dcterms:W3CDTF">2024-02-20T01:18:43Z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2024-02-20T09:18:41Z</dcterms:created>
  <dcterms:modified xsi:type="dcterms:W3CDTF">2024-02-20T01:18:41Z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2024-02-20T09:18:41Z</dcterms:created>
  <dcterms:modified xsi:type="dcterms:W3CDTF">2024-02-20T01:18:41Z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2024-02-20T09:18:40Z</dcterms:created>
  <dcterms:modified xsi:type="dcterms:W3CDTF">2024-02-20T01:18:40Z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2024-02-20T09:18:43Z</dcterms:created>
  <dcterms:modified xsi:type="dcterms:W3CDTF">2024-02-20T01:18:43Z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2024-02-20T09:18:42Z</dcterms:created>
  <dcterms:modified xsi:type="dcterms:W3CDTF">2024-02-20T01:18:42Z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2024-02-20T09:18:38Z</dcterms:created>
  <dcterms:modified xsi:type="dcterms:W3CDTF">2024-02-20T01:18:38Z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2024-02-20T09:18:43Z</dcterms:created>
  <dcterms:modified xsi:type="dcterms:W3CDTF">2024-02-20T01:18:43Z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2024-02-20T09:18:39Z</dcterms:created>
  <dcterms:modified xsi:type="dcterms:W3CDTF">2024-02-20T01:18:39Z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2024-02-20T09:18:40Z</dcterms:created>
  <dcterms:modified xsi:type="dcterms:W3CDTF">2024-02-20T01:18:40Z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2024-02-20T09:18:39Z</dcterms:created>
  <dcterms:modified xsi:type="dcterms:W3CDTF">2024-02-20T01:18:39Z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2024-02-20T09:18:39Z</dcterms:created>
  <dcterms:modified xsi:type="dcterms:W3CDTF">2024-02-20T01:18:39Z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2024-02-20T09:18:42Z</dcterms:created>
  <dcterms:modified xsi:type="dcterms:W3CDTF">2024-02-20T01:18:42Z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2024-02-20T09:18:40Z</dcterms:created>
  <dcterms:modified xsi:type="dcterms:W3CDTF">2024-02-20T01:18:40Z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2024-02-20T09:18:41Z</dcterms:created>
  <dcterms:modified xsi:type="dcterms:W3CDTF">2024-02-20T01:18:41Z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02DD9F-2D00-4A77-850D-7C927E3DCDF2}">
  <ds:schemaRefs/>
</ds:datastoreItem>
</file>

<file path=customXml/itemProps10.xml><?xml version="1.0" encoding="utf-8"?>
<ds:datastoreItem xmlns:ds="http://schemas.openxmlformats.org/officeDocument/2006/customXml" ds:itemID="{6FC06E6B-5306-4985-A202-797BB36A43E3}">
  <ds:schemaRefs/>
</ds:datastoreItem>
</file>

<file path=customXml/itemProps11.xml><?xml version="1.0" encoding="utf-8"?>
<ds:datastoreItem xmlns:ds="http://schemas.openxmlformats.org/officeDocument/2006/customXml" ds:itemID="{1BB6646A-6244-4351-9AEB-8CDFDF8C55B0}">
  <ds:schemaRefs/>
</ds:datastoreItem>
</file>

<file path=customXml/itemProps12.xml><?xml version="1.0" encoding="utf-8"?>
<ds:datastoreItem xmlns:ds="http://schemas.openxmlformats.org/officeDocument/2006/customXml" ds:itemID="{8926DA11-70E6-4178-8006-FFE6E2417E45}">
  <ds:schemaRefs/>
</ds:datastoreItem>
</file>

<file path=customXml/itemProps13.xml><?xml version="1.0" encoding="utf-8"?>
<ds:datastoreItem xmlns:ds="http://schemas.openxmlformats.org/officeDocument/2006/customXml" ds:itemID="{E52CAB63-C71A-4D43-8805-B623AAA586CC}">
  <ds:schemaRefs/>
</ds:datastoreItem>
</file>

<file path=customXml/itemProps14.xml><?xml version="1.0" encoding="utf-8"?>
<ds:datastoreItem xmlns:ds="http://schemas.openxmlformats.org/officeDocument/2006/customXml" ds:itemID="{B7BE9232-7E8D-4152-9501-4FCCC06AD72E}">
  <ds:schemaRefs/>
</ds:datastoreItem>
</file>

<file path=customXml/itemProps15.xml><?xml version="1.0" encoding="utf-8"?>
<ds:datastoreItem xmlns:ds="http://schemas.openxmlformats.org/officeDocument/2006/customXml" ds:itemID="{9655ABCC-D9DA-4F65-B72F-0E82D08EC414}">
  <ds:schemaRefs/>
</ds:datastoreItem>
</file>

<file path=customXml/itemProps16.xml><?xml version="1.0" encoding="utf-8"?>
<ds:datastoreItem xmlns:ds="http://schemas.openxmlformats.org/officeDocument/2006/customXml" ds:itemID="{00F753D3-5147-43CB-9D5E-97C17712342E}">
  <ds:schemaRefs/>
</ds:datastoreItem>
</file>

<file path=customXml/itemProps17.xml><?xml version="1.0" encoding="utf-8"?>
<ds:datastoreItem xmlns:ds="http://schemas.openxmlformats.org/officeDocument/2006/customXml" ds:itemID="{AB44BA39-844D-4DA9-9DB5-ED4AB8A12F96}">
  <ds:schemaRefs/>
</ds:datastoreItem>
</file>

<file path=customXml/itemProps18.xml><?xml version="1.0" encoding="utf-8"?>
<ds:datastoreItem xmlns:ds="http://schemas.openxmlformats.org/officeDocument/2006/customXml" ds:itemID="{143A2742-41FF-46C6-995A-A93BDB591483}">
  <ds:schemaRefs/>
</ds:datastoreItem>
</file>

<file path=customXml/itemProps19.xml><?xml version="1.0" encoding="utf-8"?>
<ds:datastoreItem xmlns:ds="http://schemas.openxmlformats.org/officeDocument/2006/customXml" ds:itemID="{69B6F703-8D3E-4EF4-BAC3-6CD86C16C185}">
  <ds:schemaRefs/>
</ds:datastoreItem>
</file>

<file path=customXml/itemProps2.xml><?xml version="1.0" encoding="utf-8"?>
<ds:datastoreItem xmlns:ds="http://schemas.openxmlformats.org/officeDocument/2006/customXml" ds:itemID="{630B19E7-6A65-48D0-9707-295A80723B20}">
  <ds:schemaRefs/>
</ds:datastoreItem>
</file>

<file path=customXml/itemProps20.xml><?xml version="1.0" encoding="utf-8"?>
<ds:datastoreItem xmlns:ds="http://schemas.openxmlformats.org/officeDocument/2006/customXml" ds:itemID="{9BFF6E1A-76A8-4AFB-8962-57D39048BFC9}">
  <ds:schemaRefs/>
</ds:datastoreItem>
</file>

<file path=customXml/itemProps21.xml><?xml version="1.0" encoding="utf-8"?>
<ds:datastoreItem xmlns:ds="http://schemas.openxmlformats.org/officeDocument/2006/customXml" ds:itemID="{47893854-B239-439B-A381-F80FED6C9803}">
  <ds:schemaRefs/>
</ds:datastoreItem>
</file>

<file path=customXml/itemProps22.xml><?xml version="1.0" encoding="utf-8"?>
<ds:datastoreItem xmlns:ds="http://schemas.openxmlformats.org/officeDocument/2006/customXml" ds:itemID="{BC19229F-B171-4103-AD8B-AAE5CF410926}">
  <ds:schemaRefs/>
</ds:datastoreItem>
</file>

<file path=customXml/itemProps23.xml><?xml version="1.0" encoding="utf-8"?>
<ds:datastoreItem xmlns:ds="http://schemas.openxmlformats.org/officeDocument/2006/customXml" ds:itemID="{EAA16718-1E14-403F-9AB8-B9D4B9526813}">
  <ds:schemaRefs/>
</ds:datastoreItem>
</file>

<file path=customXml/itemProps24.xml><?xml version="1.0" encoding="utf-8"?>
<ds:datastoreItem xmlns:ds="http://schemas.openxmlformats.org/officeDocument/2006/customXml" ds:itemID="{30C1DD24-24DD-481D-847D-052AEB86F6E6}">
  <ds:schemaRefs/>
</ds:datastoreItem>
</file>

<file path=customXml/itemProps25.xml><?xml version="1.0" encoding="utf-8"?>
<ds:datastoreItem xmlns:ds="http://schemas.openxmlformats.org/officeDocument/2006/customXml" ds:itemID="{F3767A63-E640-4EDE-BD1F-C03EADE15BB1}">
  <ds:schemaRefs/>
</ds:datastoreItem>
</file>

<file path=customXml/itemProps26.xml><?xml version="1.0" encoding="utf-8"?>
<ds:datastoreItem xmlns:ds="http://schemas.openxmlformats.org/officeDocument/2006/customXml" ds:itemID="{5BB11AB2-BCB2-4950-8321-4A694BBD09CF}">
  <ds:schemaRefs/>
</ds:datastoreItem>
</file>

<file path=customXml/itemProps27.xml><?xml version="1.0" encoding="utf-8"?>
<ds:datastoreItem xmlns:ds="http://schemas.openxmlformats.org/officeDocument/2006/customXml" ds:itemID="{96FD1D1A-B404-4709-8451-0E8F85090DB1}">
  <ds:schemaRefs/>
</ds:datastoreItem>
</file>

<file path=customXml/itemProps28.xml><?xml version="1.0" encoding="utf-8"?>
<ds:datastoreItem xmlns:ds="http://schemas.openxmlformats.org/officeDocument/2006/customXml" ds:itemID="{A42D4F36-F460-49F1-AA7F-DBE7E3362965}">
  <ds:schemaRefs/>
</ds:datastoreItem>
</file>

<file path=customXml/itemProps29.xml><?xml version="1.0" encoding="utf-8"?>
<ds:datastoreItem xmlns:ds="http://schemas.openxmlformats.org/officeDocument/2006/customXml" ds:itemID="{78C6F40E-02DC-408F-956A-02CDE843629B}">
  <ds:schemaRefs/>
</ds:datastoreItem>
</file>

<file path=customXml/itemProps3.xml><?xml version="1.0" encoding="utf-8"?>
<ds:datastoreItem xmlns:ds="http://schemas.openxmlformats.org/officeDocument/2006/customXml" ds:itemID="{11912A0C-DC21-4B03-933F-8F44644303D9}">
  <ds:schemaRefs/>
</ds:datastoreItem>
</file>

<file path=customXml/itemProps30.xml><?xml version="1.0" encoding="utf-8"?>
<ds:datastoreItem xmlns:ds="http://schemas.openxmlformats.org/officeDocument/2006/customXml" ds:itemID="{BAC8A4FB-85AA-46B2-992D-1969CB99CC5E}">
  <ds:schemaRefs/>
</ds:datastoreItem>
</file>

<file path=customXml/itemProps31.xml><?xml version="1.0" encoding="utf-8"?>
<ds:datastoreItem xmlns:ds="http://schemas.openxmlformats.org/officeDocument/2006/customXml" ds:itemID="{B1B953A1-8AB7-40BB-96F9-085E0CC136D8}">
  <ds:schemaRefs/>
</ds:datastoreItem>
</file>

<file path=customXml/itemProps32.xml><?xml version="1.0" encoding="utf-8"?>
<ds:datastoreItem xmlns:ds="http://schemas.openxmlformats.org/officeDocument/2006/customXml" ds:itemID="{636A2AF2-C1CE-4438-8408-E953695B6A48}">
  <ds:schemaRefs/>
</ds:datastoreItem>
</file>

<file path=customXml/itemProps33.xml><?xml version="1.0" encoding="utf-8"?>
<ds:datastoreItem xmlns:ds="http://schemas.openxmlformats.org/officeDocument/2006/customXml" ds:itemID="{6D1BA82F-1869-441D-8129-BA396EE87B76}">
  <ds:schemaRefs/>
</ds:datastoreItem>
</file>

<file path=customXml/itemProps34.xml><?xml version="1.0" encoding="utf-8"?>
<ds:datastoreItem xmlns:ds="http://schemas.openxmlformats.org/officeDocument/2006/customXml" ds:itemID="{84D2D321-B2BC-4C03-9347-65F752C7A2E1}">
  <ds:schemaRefs/>
</ds:datastoreItem>
</file>

<file path=customXml/itemProps35.xml><?xml version="1.0" encoding="utf-8"?>
<ds:datastoreItem xmlns:ds="http://schemas.openxmlformats.org/officeDocument/2006/customXml" ds:itemID="{B2E57DDF-0122-4C72-B8CA-315A36813309}">
  <ds:schemaRefs/>
</ds:datastoreItem>
</file>

<file path=customXml/itemProps36.xml><?xml version="1.0" encoding="utf-8"?>
<ds:datastoreItem xmlns:ds="http://schemas.openxmlformats.org/officeDocument/2006/customXml" ds:itemID="{AC89EC02-A477-494E-824C-24D405D71672}">
  <ds:schemaRefs/>
</ds:datastoreItem>
</file>

<file path=customXml/itemProps37.xml><?xml version="1.0" encoding="utf-8"?>
<ds:datastoreItem xmlns:ds="http://schemas.openxmlformats.org/officeDocument/2006/customXml" ds:itemID="{14E15CE8-CEA4-4A0D-88E4-707643F55D8D}">
  <ds:schemaRefs/>
</ds:datastoreItem>
</file>

<file path=customXml/itemProps38.xml><?xml version="1.0" encoding="utf-8"?>
<ds:datastoreItem xmlns:ds="http://schemas.openxmlformats.org/officeDocument/2006/customXml" ds:itemID="{3CD0930B-F919-4587-8C3E-D742CDCA1B47}">
  <ds:schemaRefs/>
</ds:datastoreItem>
</file>

<file path=customXml/itemProps39.xml><?xml version="1.0" encoding="utf-8"?>
<ds:datastoreItem xmlns:ds="http://schemas.openxmlformats.org/officeDocument/2006/customXml" ds:itemID="{402F981D-D379-4EEB-90AE-B04BCED47827}">
  <ds:schemaRefs/>
</ds:datastoreItem>
</file>

<file path=customXml/itemProps4.xml><?xml version="1.0" encoding="utf-8"?>
<ds:datastoreItem xmlns:ds="http://schemas.openxmlformats.org/officeDocument/2006/customXml" ds:itemID="{519642DF-96AC-459F-9620-23837D77C593}">
  <ds:schemaRefs/>
</ds:datastoreItem>
</file>

<file path=customXml/itemProps40.xml><?xml version="1.0" encoding="utf-8"?>
<ds:datastoreItem xmlns:ds="http://schemas.openxmlformats.org/officeDocument/2006/customXml" ds:itemID="{6BD2CE29-2145-4958-88E7-B60159830512}">
  <ds:schemaRefs/>
</ds:datastoreItem>
</file>

<file path=customXml/itemProps41.xml><?xml version="1.0" encoding="utf-8"?>
<ds:datastoreItem xmlns:ds="http://schemas.openxmlformats.org/officeDocument/2006/customXml" ds:itemID="{8F4FC8EF-0A1D-4008-B892-BADDBA9305F3}">
  <ds:schemaRefs/>
</ds:datastoreItem>
</file>

<file path=customXml/itemProps42.xml><?xml version="1.0" encoding="utf-8"?>
<ds:datastoreItem xmlns:ds="http://schemas.openxmlformats.org/officeDocument/2006/customXml" ds:itemID="{BA433DFB-7059-4937-A34E-8FCB72002764}">
  <ds:schemaRefs/>
</ds:datastoreItem>
</file>

<file path=customXml/itemProps43.xml><?xml version="1.0" encoding="utf-8"?>
<ds:datastoreItem xmlns:ds="http://schemas.openxmlformats.org/officeDocument/2006/customXml" ds:itemID="{E8CA309C-FCB2-44A5-ADCC-CDDD6BE3D6D3}">
  <ds:schemaRefs/>
</ds:datastoreItem>
</file>

<file path=customXml/itemProps44.xml><?xml version="1.0" encoding="utf-8"?>
<ds:datastoreItem xmlns:ds="http://schemas.openxmlformats.org/officeDocument/2006/customXml" ds:itemID="{CDA53B57-F8D7-4345-9A8E-0CA76102F8D5}">
  <ds:schemaRefs/>
</ds:datastoreItem>
</file>

<file path=customXml/itemProps45.xml><?xml version="1.0" encoding="utf-8"?>
<ds:datastoreItem xmlns:ds="http://schemas.openxmlformats.org/officeDocument/2006/customXml" ds:itemID="{E50A6743-4BF6-499F-A7FA-FEBEA7F35F47}">
  <ds:schemaRefs/>
</ds:datastoreItem>
</file>

<file path=customXml/itemProps5.xml><?xml version="1.0" encoding="utf-8"?>
<ds:datastoreItem xmlns:ds="http://schemas.openxmlformats.org/officeDocument/2006/customXml" ds:itemID="{7C0E3958-468D-4FD1-A0DB-18136B269712}">
  <ds:schemaRefs/>
</ds:datastoreItem>
</file>

<file path=customXml/itemProps6.xml><?xml version="1.0" encoding="utf-8"?>
<ds:datastoreItem xmlns:ds="http://schemas.openxmlformats.org/officeDocument/2006/customXml" ds:itemID="{87F3815B-270A-4B2E-80AE-A7B17A24BC63}">
  <ds:schemaRefs/>
</ds:datastoreItem>
</file>

<file path=customXml/itemProps7.xml><?xml version="1.0" encoding="utf-8"?>
<ds:datastoreItem xmlns:ds="http://schemas.openxmlformats.org/officeDocument/2006/customXml" ds:itemID="{13F7A447-2091-4597-A470-C299D1D0EF41}">
  <ds:schemaRefs/>
</ds:datastoreItem>
</file>

<file path=customXml/itemProps8.xml><?xml version="1.0" encoding="utf-8"?>
<ds:datastoreItem xmlns:ds="http://schemas.openxmlformats.org/officeDocument/2006/customXml" ds:itemID="{7078B495-4EE5-4B2A-A2E2-AA74D4044101}">
  <ds:schemaRefs/>
</ds:datastoreItem>
</file>

<file path=customXml/itemProps9.xml><?xml version="1.0" encoding="utf-8"?>
<ds:datastoreItem xmlns:ds="http://schemas.openxmlformats.org/officeDocument/2006/customXml" ds:itemID="{BCC0302D-D5E7-4412-A3C4-E286DE693661}">
  <ds:schemaRefs/>
</ds:datastoreItem>
</file>

<file path=docProps/app.xml><?xml version="1.0" encoding="utf-8"?>
<Properties xmlns="http://schemas.openxmlformats.org/officeDocument/2006/extended-properties" xmlns:vt="http://schemas.openxmlformats.org/officeDocument/2006/docPropsVTypes">
  <Template>Normal</Template>
  <Pages>42</Pages>
  <Words>3167</Words>
  <Characters>18056</Characters>
  <Lines>150</Lines>
  <Paragraphs>42</Paragraphs>
  <TotalTime>6</TotalTime>
  <ScaleCrop>false</ScaleCrop>
  <LinksUpToDate>false</LinksUpToDate>
  <CharactersWithSpaces>21181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2024-02-20T09:18:00Z</dcterms:created>
  <dc:creator>Administrator</dc:creator>
  <cp:lastModifiedBy>Administrator</cp:lastModifiedBy>
  <dcterms:modified xsi:type="dcterms:W3CDTF">2024-03-07T00:53:28Z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A7D68B88288F4D6784EB0FE89BA8F62D_13</vt:lpwstr>
  </property>
</Properties>
</file>