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72576"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2576;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13"/>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w:t>
                            </w:r>
                            <w:r>
                              <w:rPr>
                                <w:rFonts w:hint="eastAsia" w:ascii="楷体_GB2312" w:hAnsi="楷体_GB2312" w:eastAsia="楷体_GB2312" w:cs="楷体_GB2312"/>
                                <w:color w:val="000000"/>
                                <w:sz w:val="40"/>
                                <w:szCs w:val="40"/>
                                <w:lang w:eastAsia="zh-CN"/>
                              </w:rPr>
                              <w:t>三</w:t>
                            </w:r>
                            <w:r>
                              <w:rPr>
                                <w:rFonts w:hint="eastAsia" w:ascii="楷体_GB2312" w:hAnsi="楷体_GB2312" w:eastAsia="楷体_GB2312" w:cs="楷体_GB2312"/>
                                <w:color w:val="000000"/>
                                <w:sz w:val="40"/>
                                <w:szCs w:val="40"/>
                              </w:rPr>
                              <w:t>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w:t>
                      </w:r>
                      <w:r>
                        <w:rPr>
                          <w:rFonts w:hint="eastAsia" w:ascii="楷体_GB2312" w:hAnsi="楷体_GB2312" w:eastAsia="楷体_GB2312" w:cs="楷体_GB2312"/>
                          <w:color w:val="000000"/>
                          <w:sz w:val="40"/>
                          <w:szCs w:val="40"/>
                          <w:lang w:eastAsia="zh-CN"/>
                        </w:rPr>
                        <w:t>三</w:t>
                      </w:r>
                      <w:r>
                        <w:rPr>
                          <w:rFonts w:hint="eastAsia" w:ascii="楷体_GB2312" w:hAnsi="楷体_GB2312" w:eastAsia="楷体_GB2312" w:cs="楷体_GB2312"/>
                          <w:color w:val="000000"/>
                          <w:sz w:val="40"/>
                          <w:szCs w:val="40"/>
                        </w:rPr>
                        <w:t>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504001</w:t>
                            </w:r>
                          </w:p>
                          <w:p>
                            <w:pPr>
                              <w:spacing w:line="600" w:lineRule="auto"/>
                              <w:jc w:val="left"/>
                              <w:rPr>
                                <w:rFonts w:hint="eastAsia" w:ascii="楷体_GB2312" w:hAnsi="楷体_GB2312" w:eastAsia="楷体_GB2312" w:cs="楷体_GB2312"/>
                                <w:color w:val="000000"/>
                                <w:sz w:val="40"/>
                                <w:szCs w:val="40"/>
                                <w:lang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成安县市政公用事业服务中心</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504001</w:t>
                      </w:r>
                    </w:p>
                    <w:p>
                      <w:pPr>
                        <w:spacing w:line="600" w:lineRule="auto"/>
                        <w:jc w:val="left"/>
                        <w:rPr>
                          <w:rFonts w:hint="eastAsia" w:ascii="楷体_GB2312" w:hAnsi="楷体_GB2312" w:eastAsia="楷体_GB2312" w:cs="楷体_GB2312"/>
                          <w:color w:val="000000"/>
                          <w:sz w:val="40"/>
                          <w:szCs w:val="40"/>
                          <w:lang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成安县市政公用事业服务中心</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5"/>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5"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成安县市政公用事业服务中心</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4" w:type="first"/>
          <w:footerReference r:id="rId6" w:type="first"/>
          <w:headerReference r:id="rId3" w:type="default"/>
          <w:footerReference r:id="rId5" w:type="default"/>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三</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506730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6"/>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7"/>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4"/>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98" w:lineRule="atLeast"/>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贯彻执行国家、省、市有关市政设施管理、园林绿化管理、市容环卫管理、城市市政公用事业管理、市政设施配套、燃气管理的各项方针、政策及法律法规。负责起草成安县城区管理办法，并结合实际制定城区管理的实施细则、行为标准，并监督执行。</w:t>
      </w:r>
    </w:p>
    <w:p>
      <w:pPr>
        <w:spacing w:line="598" w:lineRule="atLeast"/>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、负责组织县城规划区内城市便道、排水、路灯、绿化、公园、广场、环卫设施等公用设施的建设、管理。</w:t>
      </w:r>
    </w:p>
    <w:p>
      <w:pPr>
        <w:spacing w:line="598" w:lineRule="atLeast"/>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、组织实施县城规划区公益园林和街道绿化、美化的建设、维护和管理。对损坏城市绿地、花草、树木、园林、绿化设施及乱砍树木等方面的违法、违章行为进行监察。</w:t>
      </w:r>
    </w:p>
    <w:p>
      <w:pPr>
        <w:spacing w:line="598" w:lineRule="atLeast"/>
        <w:ind w:firstLine="640" w:firstLineChars="20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、参与县城规划的市政公用基础设施的设计及建设工作。</w:t>
      </w:r>
    </w:p>
    <w:p>
      <w:pPr>
        <w:spacing w:line="598" w:lineRule="atLeast"/>
        <w:ind w:firstLine="640" w:firstLineChars="200"/>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、负责对城区主街道的清扫及垃圾清运工作，对环卫基础设施进行改造和建设。</w:t>
      </w:r>
    </w:p>
    <w:p>
      <w:pPr>
        <w:spacing w:line="598" w:lineRule="atLeast"/>
        <w:ind w:firstLine="640" w:firstLineChars="200"/>
        <w:rPr>
          <w:rFonts w:ascii="仿宋" w:hAnsi="仿宋" w:eastAsia="仿宋" w:cs="Times New Roman"/>
          <w:sz w:val="32"/>
          <w:szCs w:val="32"/>
        </w:rPr>
      </w:pPr>
      <w:r>
        <w:rPr>
          <w:rFonts w:ascii="仿宋" w:hAnsi="仿宋" w:eastAsia="仿宋" w:cs="仿宋"/>
          <w:sz w:val="32"/>
          <w:szCs w:val="32"/>
        </w:rPr>
        <w:t>6</w:t>
      </w:r>
      <w:r>
        <w:rPr>
          <w:rFonts w:hint="eastAsia" w:ascii="仿宋" w:hAnsi="仿宋" w:eastAsia="仿宋" w:cs="仿宋"/>
          <w:sz w:val="32"/>
          <w:szCs w:val="32"/>
        </w:rPr>
        <w:t>、行使城市市容环境卫生方面法律和规章的行政处罚权，对损坏环境卫生设施、影响市容环境卫生等方面的违法、违章行为进行监察。</w:t>
      </w:r>
    </w:p>
    <w:p>
      <w:pPr>
        <w:spacing w:line="598" w:lineRule="atLeast"/>
        <w:ind w:firstLine="640" w:firstLineChars="200"/>
        <w:rPr>
          <w:rFonts w:ascii="仿宋" w:hAnsi="仿宋" w:eastAsia="仿宋" w:cs="Times New Roman"/>
          <w:sz w:val="32"/>
          <w:szCs w:val="32"/>
        </w:rPr>
      </w:pPr>
      <w:r>
        <w:rPr>
          <w:rFonts w:ascii="仿宋" w:hAnsi="仿宋" w:eastAsia="仿宋" w:cs="仿宋"/>
          <w:sz w:val="32"/>
          <w:szCs w:val="32"/>
        </w:rPr>
        <w:t>7</w:t>
      </w:r>
      <w:r>
        <w:rPr>
          <w:rFonts w:hint="eastAsia" w:ascii="仿宋" w:hAnsi="仿宋" w:eastAsia="仿宋" w:cs="仿宋"/>
          <w:sz w:val="32"/>
          <w:szCs w:val="32"/>
        </w:rPr>
        <w:t>、行使县城规划区内市政设施方面违章行为的行政处罚权，对擅自占用、挖掘、损坏城市便道、排水、园林绿化公园、广场等公用设施的违法、违章行为进行监察。</w:t>
      </w:r>
    </w:p>
    <w:p>
      <w:pPr>
        <w:spacing w:line="598" w:lineRule="atLeast"/>
        <w:ind w:firstLine="640" w:firstLineChars="200"/>
        <w:rPr>
          <w:rFonts w:ascii="仿宋" w:hAnsi="仿宋" w:eastAsia="仿宋" w:cs="Times New Roman"/>
          <w:sz w:val="32"/>
          <w:szCs w:val="32"/>
        </w:rPr>
      </w:pPr>
      <w:r>
        <w:rPr>
          <w:rFonts w:ascii="仿宋" w:hAnsi="仿宋" w:eastAsia="仿宋" w:cs="仿宋"/>
          <w:sz w:val="32"/>
          <w:szCs w:val="32"/>
        </w:rPr>
        <w:t>8</w:t>
      </w:r>
      <w:r>
        <w:rPr>
          <w:rFonts w:hint="eastAsia" w:ascii="仿宋" w:hAnsi="仿宋" w:eastAsia="仿宋" w:cs="仿宋"/>
          <w:sz w:val="32"/>
          <w:szCs w:val="32"/>
        </w:rPr>
        <w:t>、按照县城规划，负责对建设、拆迁、改造环卫基础设施方案进行审批、管理和处罚，并对违章行为进行监察。</w:t>
      </w:r>
    </w:p>
    <w:p>
      <w:pPr>
        <w:spacing w:line="598" w:lineRule="atLeast"/>
        <w:ind w:firstLine="640" w:firstLineChars="200"/>
        <w:rPr>
          <w:rFonts w:ascii="仿宋" w:hAnsi="仿宋" w:eastAsia="仿宋" w:cs="Times New Roman"/>
          <w:sz w:val="32"/>
          <w:szCs w:val="32"/>
        </w:rPr>
      </w:pPr>
      <w:r>
        <w:rPr>
          <w:rFonts w:ascii="仿宋" w:hAnsi="仿宋" w:eastAsia="仿宋" w:cs="仿宋"/>
          <w:sz w:val="32"/>
          <w:szCs w:val="32"/>
        </w:rPr>
        <w:t>9</w:t>
      </w:r>
      <w:r>
        <w:rPr>
          <w:rFonts w:hint="eastAsia" w:ascii="仿宋" w:hAnsi="仿宋" w:eastAsia="仿宋" w:cs="仿宋"/>
          <w:sz w:val="32"/>
          <w:szCs w:val="32"/>
        </w:rPr>
        <w:t>、负责全县燃气管理。</w:t>
      </w:r>
    </w:p>
    <w:p>
      <w:pPr>
        <w:spacing w:line="598" w:lineRule="atLeast"/>
        <w:ind w:firstLine="640" w:firstLineChars="200"/>
        <w:rPr>
          <w:rFonts w:ascii="仿宋" w:hAnsi="仿宋" w:eastAsia="仿宋" w:cs="Times New Roman"/>
          <w:sz w:val="32"/>
          <w:szCs w:val="32"/>
        </w:rPr>
      </w:pPr>
      <w:r>
        <w:rPr>
          <w:rFonts w:ascii="仿宋" w:hAnsi="仿宋" w:eastAsia="仿宋" w:cs="仿宋"/>
          <w:sz w:val="32"/>
          <w:szCs w:val="32"/>
        </w:rPr>
        <w:t>10</w:t>
      </w:r>
      <w:r>
        <w:rPr>
          <w:rFonts w:hint="eastAsia" w:ascii="仿宋" w:hAnsi="仿宋" w:eastAsia="仿宋" w:cs="仿宋"/>
          <w:sz w:val="32"/>
          <w:szCs w:val="32"/>
        </w:rPr>
        <w:t>、负责城区路灯安装及维护，对破坏路灯设施的违法行为进行监察。</w:t>
      </w:r>
    </w:p>
    <w:p>
      <w:pPr>
        <w:spacing w:line="598" w:lineRule="atLeast"/>
        <w:ind w:firstLine="640" w:firstLineChars="200"/>
        <w:rPr>
          <w:rFonts w:ascii="仿宋" w:hAnsi="仿宋" w:eastAsia="仿宋" w:cs="Times New Roman"/>
          <w:sz w:val="32"/>
          <w:szCs w:val="32"/>
        </w:rPr>
      </w:pPr>
      <w:r>
        <w:rPr>
          <w:rFonts w:ascii="仿宋" w:hAnsi="仿宋" w:eastAsia="仿宋" w:cs="仿宋"/>
          <w:sz w:val="32"/>
          <w:szCs w:val="32"/>
        </w:rPr>
        <w:t>11</w:t>
      </w:r>
      <w:r>
        <w:rPr>
          <w:rFonts w:hint="eastAsia" w:ascii="仿宋" w:hAnsi="仿宋" w:eastAsia="仿宋" w:cs="仿宋"/>
          <w:sz w:val="32"/>
          <w:szCs w:val="32"/>
        </w:rPr>
        <w:t>、负责数字城管平台的运行及维护。</w:t>
      </w:r>
    </w:p>
    <w:p>
      <w:pPr>
        <w:widowControl/>
        <w:spacing w:line="360" w:lineRule="auto"/>
        <w:ind w:firstLine="627" w:firstLineChars="196"/>
        <w:jc w:val="left"/>
        <w:rPr>
          <w:rFonts w:hint="eastAsia" w:ascii="仿宋" w:hAnsi="仿宋" w:eastAsia="仿宋"/>
          <w:sz w:val="32"/>
          <w:szCs w:val="32"/>
        </w:rPr>
      </w:pPr>
      <w:r>
        <w:rPr>
          <w:rFonts w:hint="eastAsia" w:ascii="仿宋" w:hAnsi="仿宋" w:eastAsia="仿宋" w:cs="仿宋"/>
          <w:sz w:val="32"/>
          <w:szCs w:val="32"/>
        </w:rPr>
        <w:t>12、承办县委、县政府交办的其它事项。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  个，具体情况如下：</w:t>
      </w:r>
    </w:p>
    <w:tbl>
      <w:tblPr>
        <w:tblStyle w:val="8"/>
        <w:tblpPr w:leftFromText="180" w:rightFromText="180" w:vertAnchor="text" w:horzAnchor="page" w:tblpXSpec="center" w:tblpY="10"/>
        <w:tblOverlap w:val="never"/>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983"/>
        <w:gridCol w:w="256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983"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5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1472"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983" w:type="dxa"/>
          </w:tcPr>
          <w:p>
            <w:pPr>
              <w:spacing w:line="560" w:lineRule="exact"/>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成安县市政公用事业服务中心</w:t>
            </w:r>
          </w:p>
        </w:tc>
        <w:tc>
          <w:tcPr>
            <w:tcW w:w="256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财政补助事业单位</w:t>
            </w:r>
          </w:p>
        </w:tc>
        <w:tc>
          <w:tcPr>
            <w:tcW w:w="1472"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05"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56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Calibri" w:eastAsia="仿宋_GB2312" w:cs="ArialUnicodeMS"/>
          <w:kern w:val="0"/>
          <w:sz w:val="28"/>
          <w:szCs w:val="28"/>
          <w:lang w:val="en-US" w:eastAsia="zh-CN"/>
        </w:rPr>
        <w:t>3、</w:t>
      </w:r>
      <w:r>
        <w:rPr>
          <w:rFonts w:hint="eastAsia" w:ascii="仿宋_GB2312" w:hAnsi="Calibri" w:eastAsia="仿宋_GB2312" w:cs="ArialUnicodeMS"/>
          <w:kern w:val="0"/>
          <w:sz w:val="28"/>
          <w:szCs w:val="28"/>
        </w:rPr>
        <w:t>我部门无二级预算单位，因此，</w:t>
      </w:r>
      <w:r>
        <w:rPr>
          <w:rFonts w:hint="eastAsia" w:ascii="仿宋_GB2312" w:hAnsi="Calibri" w:eastAsia="仿宋_GB2312" w:cs="ArialUnicodeMS"/>
          <w:kern w:val="0"/>
          <w:sz w:val="28"/>
          <w:szCs w:val="28"/>
          <w:lang w:eastAsia="zh-CN"/>
        </w:rPr>
        <w:t>成安县市政公用事业服务中心</w:t>
      </w:r>
      <w:r>
        <w:rPr>
          <w:rFonts w:hint="eastAsia" w:ascii="仿宋_GB2312" w:hAnsi="Calibri" w:eastAsia="仿宋_GB2312" w:cs="ArialUnicodeMS"/>
          <w:kern w:val="0"/>
          <w:sz w:val="28"/>
          <w:szCs w:val="28"/>
        </w:rPr>
        <w:t>2022年度部门决算即</w:t>
      </w:r>
      <w:r>
        <w:rPr>
          <w:rFonts w:hint="eastAsia" w:ascii="仿宋_GB2312" w:hAnsi="Calibri" w:eastAsia="仿宋_GB2312" w:cs="ArialUnicodeMS"/>
          <w:kern w:val="0"/>
          <w:sz w:val="28"/>
          <w:szCs w:val="28"/>
          <w:lang w:eastAsia="zh-CN"/>
        </w:rPr>
        <w:t>成安县市政公用事业服务中心</w:t>
      </w:r>
      <w:r>
        <w:rPr>
          <w:rFonts w:hint="eastAsia" w:ascii="仿宋_GB2312" w:hAnsi="Calibri" w:eastAsia="仿宋_GB2312" w:cs="ArialUnicodeMS"/>
          <w:kern w:val="0"/>
          <w:sz w:val="28"/>
          <w:szCs w:val="28"/>
        </w:rPr>
        <w:t>本级2022年度决算。</w:t>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8"/>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spacing w:after="160" w:line="580" w:lineRule="exact"/>
        <w:ind w:firstLine="2200" w:firstLineChars="5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11"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第二部分  2022年度部门决算表</w:t>
      </w:r>
    </w:p>
    <w:tbl>
      <w:tblPr>
        <w:tblStyle w:val="8"/>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rPr>
          <w:gridAfter w:val="1"/>
          <w:wAfter w:w="2241" w:type="dxa"/>
          <w:trHeight w:val="301" w:hRule="atLeast"/>
        </w:trPr>
        <w:tc>
          <w:tcPr>
            <w:tcW w:w="4029"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kern w:val="0"/>
                <w:sz w:val="20"/>
                <w:szCs w:val="20"/>
                <w:lang w:eastAsia="zh-CN"/>
              </w:rPr>
              <w:t>成安县市政公用事业服务中心</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486"/>
              </w:tabs>
              <w:jc w:val="left"/>
              <w:rPr>
                <w:rFonts w:hint="default" w:ascii="宋体" w:hAnsi="宋体" w:eastAsia="宋体" w:cs="宋体"/>
                <w:color w:val="000000"/>
                <w:sz w:val="22"/>
                <w:lang w:val="en-US" w:eastAsia="zh-CN"/>
              </w:rPr>
            </w:pPr>
            <w:r>
              <w:rPr>
                <w:rFonts w:hint="eastAsia" w:ascii="宋体" w:hAnsi="宋体" w:eastAsia="宋体" w:cs="宋体"/>
                <w:color w:val="000000"/>
                <w:sz w:val="22"/>
                <w:lang w:eastAsia="zh-CN"/>
              </w:rPr>
              <w:tab/>
            </w:r>
            <w:r>
              <w:rPr>
                <w:rFonts w:hint="eastAsia" w:ascii="宋体" w:hAnsi="宋体" w:eastAsia="宋体" w:cs="宋体"/>
                <w:color w:val="000000"/>
                <w:sz w:val="22"/>
                <w:lang w:val="en-US" w:eastAsia="zh-CN"/>
              </w:rPr>
              <w:t>14761.88</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25200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1389.44</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10545.73</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2750.14</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25200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39961.88</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39961.88</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39961.88</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39961.88</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注：1.本表反映部门本年度的总收支和年末结转结余情况。</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8"/>
        <w:tblW w:w="11039" w:type="dxa"/>
        <w:tblInd w:w="0" w:type="dxa"/>
        <w:tblLayout w:type="fixed"/>
        <w:tblCellMar>
          <w:top w:w="15" w:type="dxa"/>
          <w:left w:w="15" w:type="dxa"/>
          <w:bottom w:w="15" w:type="dxa"/>
          <w:right w:w="15" w:type="dxa"/>
        </w:tblCellMar>
      </w:tblPr>
      <w:tblGrid>
        <w:gridCol w:w="555"/>
        <w:gridCol w:w="1080"/>
        <w:gridCol w:w="1291"/>
        <w:gridCol w:w="1635"/>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291" w:type="dxa"/>
            <w:shd w:val="clear" w:color="auto" w:fill="FFFFFF"/>
            <w:vAlign w:val="center"/>
          </w:tcPr>
          <w:p>
            <w:pPr>
              <w:jc w:val="right"/>
              <w:rPr>
                <w:rFonts w:ascii="宋体" w:hAnsi="宋体" w:eastAsia="宋体" w:cs="宋体"/>
                <w:color w:val="000000"/>
                <w:sz w:val="24"/>
              </w:rPr>
            </w:pPr>
          </w:p>
        </w:tc>
        <w:tc>
          <w:tcPr>
            <w:tcW w:w="16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4561" w:type="dxa"/>
            <w:gridSpan w:val="4"/>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lang w:bidi="ar"/>
              </w:rPr>
              <w:t>部门：</w:t>
            </w:r>
            <w:r>
              <w:rPr>
                <w:rFonts w:hint="eastAsia" w:ascii="宋体" w:hAnsi="宋体" w:eastAsia="宋体" w:cs="宋体"/>
                <w:kern w:val="0"/>
                <w:sz w:val="20"/>
                <w:szCs w:val="20"/>
                <w:lang w:eastAsia="zh-CN"/>
              </w:rPr>
              <w:t>成安县市政公用事业服务中心</w:t>
            </w: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39961.88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39961.88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208</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1"/>
                <w:szCs w:val="21"/>
              </w:rPr>
            </w:pPr>
            <w:r>
              <w:rPr>
                <w:rFonts w:hint="eastAsia" w:ascii="宋体" w:hAnsi="宋体" w:eastAsia="宋体" w:cs="宋体"/>
                <w:color w:val="000000"/>
                <w:sz w:val="21"/>
                <w:szCs w:val="21"/>
              </w:rPr>
              <w:t>社会保障和就业支出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76.56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76.56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20805</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1"/>
                <w:szCs w:val="21"/>
              </w:rPr>
            </w:pPr>
            <w:r>
              <w:rPr>
                <w:rFonts w:hint="eastAsia" w:ascii="宋体" w:hAnsi="宋体" w:eastAsia="宋体" w:cs="宋体"/>
                <w:color w:val="000000"/>
                <w:sz w:val="21"/>
                <w:szCs w:val="21"/>
              </w:rPr>
              <w:t>行政事业单位养老支出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华文中宋" w:hAnsi="华文中宋" w:eastAsia="华文中宋" w:cs="华文中宋"/>
                <w:color w:val="000000"/>
                <w:kern w:val="2"/>
                <w:sz w:val="24"/>
                <w:szCs w:val="22"/>
                <w:lang w:val="en-US" w:eastAsia="zh-CN" w:bidi="ar-SA"/>
              </w:rPr>
            </w:pPr>
            <w:r>
              <w:rPr>
                <w:rFonts w:hint="eastAsia" w:ascii="华文中宋" w:hAnsi="华文中宋" w:eastAsia="华文中宋" w:cs="华文中宋"/>
                <w:color w:val="000000"/>
                <w:sz w:val="24"/>
                <w:lang w:val="en-US" w:eastAsia="zh-CN"/>
              </w:rPr>
              <w:t>76.56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华文中宋" w:hAnsi="华文中宋" w:eastAsia="华文中宋" w:cs="华文中宋"/>
                <w:color w:val="000000"/>
                <w:kern w:val="2"/>
                <w:sz w:val="24"/>
                <w:szCs w:val="22"/>
                <w:lang w:val="en-US" w:eastAsia="zh-CN" w:bidi="ar-SA"/>
              </w:rPr>
            </w:pPr>
            <w:r>
              <w:rPr>
                <w:rFonts w:hint="eastAsia" w:ascii="华文中宋" w:hAnsi="华文中宋" w:eastAsia="华文中宋" w:cs="华文中宋"/>
                <w:color w:val="000000"/>
                <w:sz w:val="24"/>
                <w:lang w:val="en-US" w:eastAsia="zh-CN"/>
              </w:rPr>
              <w:t>76.56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2080505</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1"/>
                <w:szCs w:val="21"/>
              </w:rPr>
            </w:pPr>
            <w:r>
              <w:rPr>
                <w:rFonts w:hint="eastAsia" w:ascii="宋体" w:hAnsi="宋体" w:eastAsia="宋体" w:cs="宋体"/>
                <w:color w:val="000000"/>
                <w:sz w:val="21"/>
                <w:szCs w:val="21"/>
              </w:rPr>
              <w:t>机关事业单位基本养老保险缴费支出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58.68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58.68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2080506</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1"/>
                <w:szCs w:val="21"/>
              </w:rPr>
            </w:pPr>
            <w:r>
              <w:rPr>
                <w:rFonts w:hint="eastAsia" w:ascii="宋体" w:hAnsi="宋体" w:eastAsia="宋体" w:cs="宋体"/>
                <w:color w:val="000000"/>
                <w:sz w:val="21"/>
                <w:szCs w:val="21"/>
              </w:rPr>
              <w:t>机关事业单位职业年金缴费支出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17.88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17.88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1"/>
                <w:szCs w:val="21"/>
              </w:rPr>
            </w:pPr>
            <w:r>
              <w:rPr>
                <w:rFonts w:hint="eastAsia" w:ascii="宋体" w:hAnsi="宋体" w:eastAsia="宋体" w:cs="宋体"/>
                <w:color w:val="000000"/>
                <w:sz w:val="21"/>
                <w:szCs w:val="21"/>
              </w:rPr>
              <w:t>节能环保支出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1389.44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1389.44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21103</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1"/>
                <w:szCs w:val="21"/>
              </w:rPr>
            </w:pPr>
            <w:r>
              <w:rPr>
                <w:rFonts w:hint="eastAsia" w:ascii="宋体" w:hAnsi="宋体" w:eastAsia="宋体" w:cs="宋体"/>
                <w:color w:val="000000"/>
                <w:sz w:val="21"/>
                <w:szCs w:val="21"/>
              </w:rPr>
              <w:t>污染防治</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1389.44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1389.44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2110301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1"/>
                <w:szCs w:val="21"/>
              </w:rPr>
            </w:pPr>
            <w:r>
              <w:rPr>
                <w:rFonts w:hint="eastAsia" w:ascii="宋体" w:hAnsi="宋体" w:eastAsia="宋体" w:cs="宋体"/>
                <w:color w:val="000000"/>
                <w:sz w:val="21"/>
                <w:szCs w:val="21"/>
              </w:rPr>
              <w:t>大气</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1389.44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1389.44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212</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1"/>
                <w:szCs w:val="21"/>
              </w:rPr>
            </w:pPr>
            <w:r>
              <w:rPr>
                <w:rFonts w:hint="eastAsia" w:ascii="宋体" w:hAnsi="宋体" w:eastAsia="宋体" w:cs="宋体"/>
                <w:color w:val="000000"/>
                <w:sz w:val="21"/>
                <w:szCs w:val="21"/>
              </w:rPr>
              <w:t>城乡社区支出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10545.73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10545.73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21201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1"/>
                <w:szCs w:val="21"/>
              </w:rPr>
            </w:pPr>
            <w:r>
              <w:rPr>
                <w:rFonts w:hint="eastAsia" w:ascii="宋体" w:hAnsi="宋体" w:eastAsia="宋体" w:cs="宋体"/>
                <w:color w:val="000000"/>
                <w:sz w:val="21"/>
                <w:szCs w:val="21"/>
              </w:rPr>
              <w:t>城乡社区管理事务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178.09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178.09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2120101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1"/>
                <w:szCs w:val="21"/>
              </w:rPr>
            </w:pPr>
            <w:r>
              <w:rPr>
                <w:rFonts w:hint="eastAsia" w:ascii="宋体" w:hAnsi="宋体" w:eastAsia="宋体" w:cs="宋体"/>
                <w:color w:val="000000"/>
                <w:sz w:val="21"/>
                <w:szCs w:val="21"/>
              </w:rPr>
              <w:t xml:space="preserve"> 行政运行</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178.09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178.09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21203</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1"/>
                <w:szCs w:val="21"/>
              </w:rPr>
            </w:pPr>
            <w:r>
              <w:rPr>
                <w:rFonts w:hint="eastAsia" w:ascii="宋体" w:hAnsi="宋体" w:eastAsia="宋体" w:cs="宋体"/>
                <w:color w:val="000000"/>
                <w:sz w:val="21"/>
                <w:szCs w:val="21"/>
              </w:rPr>
              <w:t>城乡社区公共设施</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9364.47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9364.47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2120303</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1"/>
                <w:szCs w:val="21"/>
              </w:rPr>
            </w:pPr>
            <w:r>
              <w:rPr>
                <w:rFonts w:hint="eastAsia" w:ascii="宋体" w:hAnsi="宋体" w:eastAsia="宋体" w:cs="宋体"/>
                <w:color w:val="000000"/>
                <w:sz w:val="21"/>
                <w:szCs w:val="21"/>
              </w:rPr>
              <w:t>小城镇基础设施建设</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924.06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924.06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2120399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1"/>
                <w:szCs w:val="21"/>
              </w:rPr>
            </w:pPr>
            <w:r>
              <w:rPr>
                <w:rFonts w:hint="eastAsia" w:ascii="宋体" w:hAnsi="宋体" w:eastAsia="宋体" w:cs="宋体"/>
                <w:color w:val="000000"/>
                <w:sz w:val="21"/>
                <w:szCs w:val="21"/>
              </w:rPr>
              <w:t>其他城乡社区公共设施支出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8440.4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8440.4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21205</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城乡社区环境卫生</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117.6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117.6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2120201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城乡社区环境卫生</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117.6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117.6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21299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其他城乡社区支出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885.58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885.58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2129999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其他城乡社区支出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885.58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885.58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213</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农林水支出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2750.14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2750.14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21301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农业农村</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2750.14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2750.14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2130126</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农村社会事业</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2750.14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2750.14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229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其他支出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25200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25200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22904</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其他政府性基金及对应专项债务收入安排支出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25200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25200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2290402</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其他地方自行试点项目收益专项债劵收入安排的支出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25200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25200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8"/>
        <w:tblW w:w="11577" w:type="dxa"/>
        <w:tblInd w:w="0" w:type="dxa"/>
        <w:tblLayout w:type="fixed"/>
        <w:tblCellMar>
          <w:top w:w="15" w:type="dxa"/>
          <w:left w:w="15" w:type="dxa"/>
          <w:bottom w:w="15" w:type="dxa"/>
          <w:right w:w="15" w:type="dxa"/>
        </w:tblCellMar>
      </w:tblPr>
      <w:tblGrid>
        <w:gridCol w:w="671"/>
        <w:gridCol w:w="667"/>
        <w:gridCol w:w="1231"/>
        <w:gridCol w:w="1706"/>
        <w:gridCol w:w="1739"/>
        <w:gridCol w:w="1069"/>
        <w:gridCol w:w="1069"/>
        <w:gridCol w:w="1069"/>
        <w:gridCol w:w="1065"/>
        <w:gridCol w:w="1291"/>
      </w:tblGrid>
      <w:tr>
        <w:tblPrEx>
          <w:tblCellMar>
            <w:top w:w="15" w:type="dxa"/>
            <w:left w:w="15" w:type="dxa"/>
            <w:bottom w:w="15" w:type="dxa"/>
            <w:right w:w="15" w:type="dxa"/>
          </w:tblCellMar>
        </w:tblPrEx>
        <w:trPr>
          <w:gridAfter w:val="1"/>
          <w:wAfter w:w="1291" w:type="dxa"/>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gridAfter w:val="1"/>
          <w:wAfter w:w="1291" w:type="dxa"/>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667" w:type="dxa"/>
            <w:shd w:val="clear" w:color="auto" w:fill="FFFFFF"/>
            <w:vAlign w:val="center"/>
          </w:tcPr>
          <w:p>
            <w:pPr>
              <w:jc w:val="right"/>
              <w:rPr>
                <w:rFonts w:ascii="宋体" w:hAnsi="宋体" w:eastAsia="宋体" w:cs="宋体"/>
                <w:color w:val="000000"/>
                <w:sz w:val="24"/>
              </w:rPr>
            </w:pPr>
          </w:p>
        </w:tc>
        <w:tc>
          <w:tcPr>
            <w:tcW w:w="1231" w:type="dxa"/>
            <w:shd w:val="clear" w:color="auto" w:fill="FFFFFF"/>
            <w:vAlign w:val="center"/>
          </w:tcPr>
          <w:p>
            <w:pPr>
              <w:jc w:val="right"/>
              <w:rPr>
                <w:rFonts w:ascii="宋体" w:hAnsi="宋体" w:eastAsia="宋体" w:cs="宋体"/>
                <w:color w:val="000000"/>
                <w:sz w:val="24"/>
              </w:rPr>
            </w:pPr>
          </w:p>
        </w:tc>
        <w:tc>
          <w:tcPr>
            <w:tcW w:w="1706" w:type="dxa"/>
            <w:shd w:val="clear" w:color="auto" w:fill="FFFFFF"/>
            <w:vAlign w:val="center"/>
          </w:tcPr>
          <w:p>
            <w:pPr>
              <w:jc w:val="right"/>
              <w:rPr>
                <w:rFonts w:ascii="宋体" w:hAnsi="宋体" w:eastAsia="宋体" w:cs="宋体"/>
                <w:color w:val="000000"/>
                <w:sz w:val="24"/>
              </w:rPr>
            </w:pPr>
          </w:p>
        </w:tc>
        <w:tc>
          <w:tcPr>
            <w:tcW w:w="173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gridAfter w:val="1"/>
          <w:wAfter w:w="1291" w:type="dxa"/>
          <w:trHeight w:val="286" w:hRule="atLeast"/>
        </w:trPr>
        <w:tc>
          <w:tcPr>
            <w:tcW w:w="4275" w:type="dxa"/>
            <w:gridSpan w:val="4"/>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部门：</w:t>
            </w:r>
            <w:r>
              <w:rPr>
                <w:rFonts w:hint="eastAsia" w:ascii="宋体" w:hAnsi="宋体" w:eastAsia="宋体" w:cs="宋体"/>
                <w:kern w:val="0"/>
                <w:sz w:val="20"/>
                <w:szCs w:val="20"/>
                <w:lang w:eastAsia="zh-CN"/>
              </w:rPr>
              <w:t>成安县市政公用事业服务中心</w:t>
            </w:r>
          </w:p>
        </w:tc>
        <w:tc>
          <w:tcPr>
            <w:tcW w:w="1739"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1291" w:type="dxa"/>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gridAfter w:val="1"/>
          <w:wAfter w:w="1291" w:type="dxa"/>
          <w:trHeight w:val="450" w:hRule="atLeast"/>
        </w:trPr>
        <w:tc>
          <w:tcPr>
            <w:tcW w:w="133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1291" w:type="dxa"/>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gridAfter w:val="1"/>
          <w:wAfter w:w="1291" w:type="dxa"/>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39961.88</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178.09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39783.79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社会保障和就业支出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76.56</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76.56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行政事业单位养老支出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华文中宋" w:hAnsi="华文中宋" w:eastAsia="华文中宋" w:cs="华文中宋"/>
                <w:color w:val="000000"/>
                <w:kern w:val="2"/>
                <w:sz w:val="24"/>
                <w:szCs w:val="22"/>
                <w:lang w:val="en-US" w:eastAsia="zh-CN" w:bidi="ar-SA"/>
              </w:rPr>
            </w:pPr>
            <w:r>
              <w:rPr>
                <w:rFonts w:hint="eastAsia" w:ascii="华文中宋" w:hAnsi="华文中宋" w:eastAsia="华文中宋" w:cs="华文中宋"/>
                <w:color w:val="000000"/>
                <w:sz w:val="24"/>
                <w:lang w:val="en-US" w:eastAsia="zh-CN"/>
              </w:rPr>
              <w:t>76.56</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76.56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2080505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机关事业单位基本养老保险缴费支出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58.68</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58.68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2080506</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机关事业单位职业年金缴费支出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17.88</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17.88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节能环保支出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1389.44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1389.44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21103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污染防治</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1389.44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1389.44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2110301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大气</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1389.44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1389.44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212</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城乡社区支出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10545.73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178.09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10367.65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21201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城乡社区管理事务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178.09</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178.09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2120101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 xml:space="preserve"> 行政运行</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178.09</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178.09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21203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城乡社区公共设施</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9364.47</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9364.47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2120303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小城镇基础设施建设</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924.06</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924.06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2120399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其他城乡社区公共设施支出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8440.4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8440.4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21205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城乡社区环境卫生</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117.6</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117.6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2120201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城乡社区环境卫生</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117.6</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117.6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21299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其他城乡社区支出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885.58</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885.58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2129999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其他城乡社区支出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885.58</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885.58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农林水支出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2750.14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2750.14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农业农村</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2750.14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2750.14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2130126</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农村社会事业</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2750.14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2750.14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229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其他支出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25200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25200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22904</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其他政府性基金及对应专项债务收入安排支出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25200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25200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1291" w:type="dxa"/>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2290402</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其他地方自行试点项目收益专项债劵收入安排的支出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25200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25200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kern w:val="0"/>
                <w:sz w:val="24"/>
                <w:szCs w:val="24"/>
                <w:lang w:bidi="ar"/>
              </w:rPr>
              <w:t>注：本表反映部门本年度各项支出情况。</w:t>
            </w:r>
            <w:bookmarkStart w:id="0" w:name="_GoBack"/>
            <w:bookmarkEnd w:id="0"/>
          </w:p>
        </w:tc>
        <w:tc>
          <w:tcPr>
            <w:tcW w:w="1291" w:type="dxa"/>
            <w:shd w:val="clear" w:color="auto" w:fill="auto"/>
            <w:vAlign w:val="center"/>
          </w:tcPr>
          <w:p>
            <w:pPr>
              <w:jc w:val="left"/>
              <w:rPr>
                <w:rFonts w:hint="eastAsia" w:ascii="宋体" w:hAnsi="宋体" w:eastAsia="宋体" w:cs="宋体"/>
                <w:color w:val="000000"/>
                <w:kern w:val="2"/>
                <w:sz w:val="18"/>
                <w:szCs w:val="18"/>
                <w:lang w:val="en-US" w:eastAsia="zh-CN" w:bidi="ar-SA"/>
              </w:rPr>
            </w:pPr>
          </w:p>
        </w:tc>
      </w:tr>
      <w:tr>
        <w:tblPrEx>
          <w:tblCellMar>
            <w:top w:w="15" w:type="dxa"/>
            <w:left w:w="15" w:type="dxa"/>
            <w:bottom w:w="15" w:type="dxa"/>
            <w:right w:w="15" w:type="dxa"/>
          </w:tblCellMar>
        </w:tblPrEx>
        <w:trPr>
          <w:trHeight w:val="630" w:hRule="atLeast"/>
        </w:trPr>
        <w:tc>
          <w:tcPr>
            <w:tcW w:w="0" w:type="auto"/>
            <w:gridSpan w:val="9"/>
            <w:vAlign w:val="center"/>
          </w:tcPr>
          <w:p>
            <w:pPr>
              <w:jc w:val="left"/>
              <w:rPr>
                <w:rFonts w:hint="default" w:ascii="宋体" w:hAnsi="宋体" w:eastAsia="宋体" w:cs="宋体"/>
                <w:color w:val="000000"/>
                <w:kern w:val="2"/>
                <w:sz w:val="24"/>
                <w:szCs w:val="22"/>
                <w:lang w:val="en-US" w:eastAsia="zh-CN" w:bidi="ar-SA"/>
              </w:rPr>
            </w:pPr>
          </w:p>
        </w:tc>
        <w:tc>
          <w:tcPr>
            <w:tcW w:w="1291" w:type="dxa"/>
          </w:tcPr>
          <w:p>
            <w:pPr>
              <w:jc w:val="left"/>
              <w:rPr>
                <w:rFonts w:hint="eastAsia" w:ascii="宋体" w:hAnsi="宋体" w:eastAsia="宋体" w:cs="宋体"/>
                <w:color w:val="000000"/>
                <w:kern w:val="2"/>
                <w:sz w:val="18"/>
                <w:szCs w:val="18"/>
                <w:lang w:val="en-US" w:eastAsia="zh-CN" w:bidi="ar-SA"/>
              </w:rPr>
            </w:pPr>
          </w:p>
        </w:tc>
      </w:tr>
    </w:tbl>
    <w:p>
      <w:pPr>
        <w:sectPr>
          <w:pgSz w:w="11906" w:h="16838"/>
          <w:pgMar w:top="567" w:right="567" w:bottom="567" w:left="567" w:header="851" w:footer="992" w:gutter="0"/>
          <w:cols w:space="0" w:num="1"/>
          <w:docGrid w:type="lines" w:linePitch="312" w:charSpace="0"/>
        </w:sectPr>
      </w:pPr>
    </w:p>
    <w:tbl>
      <w:tblPr>
        <w:tblStyle w:val="8"/>
        <w:tblW w:w="14186" w:type="dxa"/>
        <w:tblInd w:w="0" w:type="dxa"/>
        <w:tblLayout w:type="fixed"/>
        <w:tblCellMar>
          <w:top w:w="15" w:type="dxa"/>
          <w:left w:w="15" w:type="dxa"/>
          <w:bottom w:w="15" w:type="dxa"/>
          <w:right w:w="15" w:type="dxa"/>
        </w:tblCellMar>
      </w:tblPr>
      <w:tblGrid>
        <w:gridCol w:w="600"/>
        <w:gridCol w:w="1080"/>
        <w:gridCol w:w="641"/>
        <w:gridCol w:w="371"/>
        <w:gridCol w:w="925"/>
        <w:gridCol w:w="389"/>
        <w:gridCol w:w="1592"/>
        <w:gridCol w:w="319"/>
        <w:gridCol w:w="475"/>
        <w:gridCol w:w="509"/>
        <w:gridCol w:w="1054"/>
        <w:gridCol w:w="613"/>
        <w:gridCol w:w="279"/>
        <w:gridCol w:w="1702"/>
        <w:gridCol w:w="299"/>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8"/>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779"/>
              <w:gridCol w:w="1902"/>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779" w:type="dxa"/>
                  <w:shd w:val="clear" w:color="auto" w:fill="FFFFFF"/>
                  <w:vAlign w:val="center"/>
                </w:tcPr>
                <w:p>
                  <w:pPr>
                    <w:jc w:val="right"/>
                    <w:rPr>
                      <w:rFonts w:ascii="宋体" w:hAnsi="宋体" w:eastAsia="宋体" w:cs="宋体"/>
                      <w:color w:val="000000"/>
                      <w:sz w:val="24"/>
                    </w:rPr>
                  </w:pPr>
                </w:p>
              </w:tc>
              <w:tc>
                <w:tcPr>
                  <w:tcW w:w="1902"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4217" w:type="dxa"/>
                  <w:gridSpan w:val="4"/>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部门：</w:t>
                  </w:r>
                  <w:r>
                    <w:rPr>
                      <w:rFonts w:hint="eastAsia" w:ascii="宋体" w:hAnsi="宋体" w:eastAsia="宋体" w:cs="宋体"/>
                      <w:kern w:val="0"/>
                      <w:sz w:val="20"/>
                      <w:szCs w:val="20"/>
                      <w:lang w:eastAsia="zh-CN"/>
                    </w:rPr>
                    <w:t>成安县市政公用事业服务中心</w:t>
                  </w: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779"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902"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637" w:type="dxa"/>
          <w:trHeight w:val="221" w:hRule="atLeast"/>
        </w:trPr>
        <w:tc>
          <w:tcPr>
            <w:tcW w:w="3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6932"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637"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2"/>
          <w:wAfter w:w="3637"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14761.88</w:t>
            </w: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25200</w:t>
            </w: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1389.44</w:t>
            </w:r>
          </w:p>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1389.44</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10545.73</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10545.73</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2750.14</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2750.14</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2"/>
                <w:szCs w:val="22"/>
                <w:lang w:val="en-US" w:eastAsia="zh-CN" w:bidi="ar-SA"/>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2"/>
                <w:szCs w:val="22"/>
                <w:lang w:val="en-US" w:eastAsia="zh-CN" w:bidi="ar-SA"/>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sz w:val="22"/>
                <w:lang w:val="en-US" w:eastAsia="zh-CN"/>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kern w:val="2"/>
                <w:sz w:val="22"/>
                <w:szCs w:val="22"/>
                <w:lang w:val="en-US" w:eastAsia="zh-CN" w:bidi="ar-SA"/>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25200</w:t>
            </w: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25200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sz w:val="22"/>
                <w:lang w:val="en-US" w:eastAsia="zh-CN"/>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sz w:val="22"/>
                <w:lang w:val="en-US" w:eastAsia="zh-CN"/>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sz w:val="22"/>
                <w:lang w:val="en-US" w:eastAsia="zh-CN"/>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sz w:val="22"/>
                <w:lang w:val="en-US" w:eastAsia="zh-CN"/>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sz w:val="22"/>
                <w:lang w:val="en-US" w:eastAsia="zh-CN"/>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sz w:val="22"/>
                <w:lang w:val="en-US" w:eastAsia="zh-CN"/>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sz w:val="22"/>
                <w:lang w:val="en-US" w:eastAsia="zh-CN"/>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39961.88</w:t>
            </w: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39961.88</w:t>
            </w: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14761.88</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25200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sz w:val="22"/>
                <w:lang w:val="en-US" w:eastAsia="zh-CN"/>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lang w:val="en-US" w:eastAsia="zh-CN"/>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sz w:val="22"/>
                <w:lang w:val="en-US" w:eastAsia="zh-CN"/>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sz w:val="22"/>
                <w:lang w:val="en-US" w:eastAsia="zh-CN"/>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lang w:val="en-US" w:eastAsia="zh-CN"/>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lang w:val="en-US" w:eastAsia="zh-CN"/>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lang w:val="en-US" w:eastAsia="zh-CN"/>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37"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39961.88</w:t>
            </w: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39961.88</w:t>
            </w: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14761.88</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25200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37" w:type="dxa"/>
          <w:trHeight w:val="585" w:hRule="atLeast"/>
        </w:trPr>
        <w:tc>
          <w:tcPr>
            <w:tcW w:w="10549"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3"/>
            <w:shd w:val="clear" w:color="auto" w:fill="FFFFFF"/>
            <w:vAlign w:val="center"/>
          </w:tcPr>
          <w:p>
            <w:pPr>
              <w:rPr>
                <w:rFonts w:ascii="宋体" w:hAnsi="宋体" w:eastAsia="宋体" w:cs="宋体"/>
                <w:color w:val="000000"/>
                <w:sz w:val="20"/>
                <w:szCs w:val="20"/>
              </w:rPr>
            </w:pP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3"/>
                <w:rFonts w:hint="default"/>
                <w:lang w:bidi="ar"/>
              </w:rPr>
              <w:t>5表</w:t>
            </w:r>
          </w:p>
        </w:tc>
      </w:tr>
      <w:tr>
        <w:trPr>
          <w:gridAfter w:val="1"/>
          <w:wAfter w:w="3338" w:type="dxa"/>
          <w:trHeight w:val="360" w:hRule="atLeast"/>
        </w:trPr>
        <w:tc>
          <w:tcPr>
            <w:tcW w:w="4006" w:type="dxa"/>
            <w:gridSpan w:val="6"/>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kern w:val="0"/>
                <w:sz w:val="20"/>
                <w:szCs w:val="20"/>
                <w:lang w:eastAsia="zh-CN"/>
              </w:rPr>
              <w:t>成安县市政公用事业服务中心</w:t>
            </w:r>
            <w:r>
              <w:rPr>
                <w:rFonts w:hint="eastAsia" w:ascii="宋体" w:hAnsi="宋体" w:eastAsia="宋体" w:cs="宋体"/>
                <w:color w:val="000000"/>
                <w:sz w:val="20"/>
                <w:szCs w:val="20"/>
              </w:rPr>
              <w:t xml:space="preserve">             </w:t>
            </w:r>
          </w:p>
        </w:tc>
        <w:tc>
          <w:tcPr>
            <w:tcW w:w="2386"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4"/>
                <w:rFonts w:hint="default"/>
                <w:lang w:bidi="ar"/>
              </w:rPr>
              <w:t xml:space="preserve">   </w:t>
            </w:r>
            <w:r>
              <w:rPr>
                <w:rStyle w:val="15"/>
                <w:rFonts w:hint="default"/>
                <w:lang w:bidi="ar"/>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3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14,761.88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178.09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14,583.79</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社会保障和就业支出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76.56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76.56</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行政事业单位养老支出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76.56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76.56</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2080505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机关事业单位基本养老保险缴费支出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58.68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58.68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2080506</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机关事业单位职业年金缴费支出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17.88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17.88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节能环保支出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1,389.44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1,389.44</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21103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污染防治</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1,389.44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1,389.44</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2110301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大气</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1,389.44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1,389.44</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城乡社区支出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10,545.73</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178.09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10,367.65</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城乡社区管理事务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178.09</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178.09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2120101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 xml:space="preserve"> 行政运行</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178.09</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178.09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21203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城乡社区公共设施</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9,364.47</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9,364.47</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2120303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小城镇基础设施建设</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924.06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924.06</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2120399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其他城乡社区公共设施支出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8,440.40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8,440.40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21205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城乡社区环境卫生</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117.60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117.60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2120201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城乡社区环境卫生</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117.60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117.60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21299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其他城乡社区支出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885.58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885.58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2129999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其他城乡社区支出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885.58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885.58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农林水支出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2,750.14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2,750.14</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农业农村</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2,750.14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2,750.14</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2130126</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农村社会事业</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2,750.14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2,750.14</w:t>
            </w:r>
          </w:p>
        </w:tc>
      </w:tr>
    </w:tbl>
    <w:p>
      <w:pPr>
        <w:sectPr>
          <w:pgSz w:w="11906" w:h="16838"/>
          <w:pgMar w:top="567" w:right="567" w:bottom="567" w:left="567" w:header="851" w:footer="992" w:gutter="0"/>
          <w:cols w:space="0" w:num="1"/>
          <w:docGrid w:type="lines" w:linePitch="312" w:charSpace="0"/>
        </w:sectPr>
      </w:pPr>
    </w:p>
    <w:tbl>
      <w:tblPr>
        <w:tblStyle w:val="8"/>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6"/>
                <w:rFonts w:hint="default"/>
                <w:lang w:bidi="ar"/>
              </w:rPr>
              <w:t>明细</w:t>
            </w:r>
            <w:r>
              <w:rPr>
                <w:rStyle w:val="17"/>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4305" w:type="dxa"/>
            <w:gridSpan w:val="4"/>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kern w:val="0"/>
                <w:sz w:val="20"/>
                <w:szCs w:val="20"/>
                <w:lang w:eastAsia="zh-CN"/>
              </w:rPr>
              <w:t>成安县市政公用事业服务中心</w:t>
            </w: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148.01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29.51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148.01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9.18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347"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0.56</w:t>
            </w:r>
          </w:p>
        </w:tc>
      </w:tr>
      <w:tr>
        <w:tblPrEx>
          <w:tblCellMar>
            <w:top w:w="15" w:type="dxa"/>
            <w:left w:w="15" w:type="dxa"/>
            <w:bottom w:w="15" w:type="dxa"/>
            <w:right w:w="15" w:type="dxa"/>
          </w:tblCellMar>
        </w:tblPrEx>
        <w:trPr>
          <w:gridAfter w:val="1"/>
          <w:wAfter w:w="4615" w:type="dxa"/>
          <w:trHeight w:val="317"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15.03</w:t>
            </w:r>
          </w:p>
          <w:p>
            <w:pPr>
              <w:rPr>
                <w:rFonts w:hint="default"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0.06</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0.5</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148.01</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30.07</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8"/>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rPr>
          <w:trHeight w:val="301" w:hRule="atLeast"/>
        </w:trPr>
        <w:tc>
          <w:tcPr>
            <w:tcW w:w="4952" w:type="dxa"/>
            <w:gridSpan w:val="4"/>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kern w:val="0"/>
                <w:sz w:val="20"/>
                <w:szCs w:val="20"/>
                <w:lang w:eastAsia="zh-CN"/>
              </w:rPr>
              <w:t>成安县市政公用事业服务中心</w:t>
            </w: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8"/>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25200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25200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25200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229</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其他支出</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25200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25200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lang w:val="en-US" w:eastAsia="zh-CN"/>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25200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lang w:val="en-US" w:eastAsia="zh-CN"/>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22904</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其他政府性基金及对应专项债务收入安排支出</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25200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25200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lang w:val="en-US" w:eastAsia="zh-CN"/>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25200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lang w:val="en-US" w:eastAsia="zh-CN"/>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2290402</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其他地方自行试点项目收益专项债劵收入安排的支出</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25200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25200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lang w:val="en-US" w:eastAsia="zh-CN"/>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25200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lang w:val="en-US" w:eastAsia="zh-CN"/>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b/>
              </w:rPr>
            </w:pPr>
            <w:r>
              <w:rPr>
                <w:rFonts w:hint="eastAsia" w:ascii="宋体" w:hAnsi="宋体" w:eastAsia="宋体" w:cs="宋体"/>
                <w:color w:val="000000"/>
                <w:kern w:val="0"/>
                <w:sz w:val="24"/>
                <w:szCs w:val="24"/>
                <w:lang w:bidi="ar"/>
              </w:rPr>
              <w:t>注：本表反映部门本年度政府性基金预算财政拨款收入、支出及结转和结余情况。</w:t>
            </w:r>
            <w:r>
              <w:rPr>
                <w:b/>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8"/>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rPr>
          <w:trHeight w:val="286" w:hRule="atLeast"/>
        </w:trPr>
        <w:tc>
          <w:tcPr>
            <w:tcW w:w="3067" w:type="dxa"/>
            <w:gridSpan w:val="4"/>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kern w:val="0"/>
                <w:sz w:val="18"/>
                <w:szCs w:val="18"/>
                <w:lang w:eastAsia="zh-CN"/>
              </w:rPr>
              <w:t>成安县市政公用事业服务中心</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无</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b/>
              </w:rPr>
            </w:pPr>
            <w:r>
              <w:rPr>
                <w:rFonts w:hint="eastAsia" w:ascii="宋体" w:hAnsi="宋体" w:eastAsia="宋体" w:cs="宋体"/>
                <w:color w:val="000000"/>
                <w:kern w:val="0"/>
                <w:sz w:val="24"/>
                <w:szCs w:val="24"/>
                <w:lang w:bidi="ar"/>
              </w:rPr>
              <w:t>注：</w:t>
            </w:r>
            <w:r>
              <w:rPr>
                <w:rFonts w:hint="eastAsia" w:ascii="宋体" w:hAnsi="宋体" w:eastAsia="宋体" w:cs="宋体"/>
                <w:color w:val="000000"/>
                <w:kern w:val="0"/>
                <w:sz w:val="24"/>
                <w:szCs w:val="24"/>
                <w:lang w:val="en-US" w:eastAsia="zh-CN" w:bidi="ar"/>
              </w:rPr>
              <w:t>本部门本年度无相关支出情况，按要求空表列示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8"/>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rPr>
          <w:gridAfter w:val="1"/>
          <w:wAfter w:w="1767" w:type="dxa"/>
          <w:trHeight w:val="301" w:hRule="atLeast"/>
        </w:trPr>
        <w:tc>
          <w:tcPr>
            <w:tcW w:w="4369" w:type="dxa"/>
            <w:gridSpan w:val="9"/>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kern w:val="0"/>
                <w:sz w:val="20"/>
                <w:szCs w:val="20"/>
                <w:lang w:eastAsia="zh-CN"/>
              </w:rPr>
              <w:t>成安县市政公用事业服务中心</w:t>
            </w: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bidi="ar"/>
              </w:rPr>
              <w:t>公务用车</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eastAsia="zh-CN"/>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hint="default" w:ascii="宋体" w:hAnsi="宋体" w:eastAsia="宋体" w:cs="宋体"/>
                <w:color w:val="000000"/>
                <w:sz w:val="24"/>
                <w:lang w:val="en-US" w:eastAsia="zh-CN"/>
              </w:rPr>
            </w:pPr>
            <w:r>
              <w:rPr>
                <w:rFonts w:hint="eastAsia" w:ascii="宋体" w:hAnsi="宋体" w:eastAsia="宋体" w:cs="宋体"/>
                <w:color w:val="000000"/>
                <w:kern w:val="0"/>
                <w:sz w:val="24"/>
                <w:szCs w:val="24"/>
                <w:lang w:bidi="ar"/>
              </w:rPr>
              <w:t>注：</w:t>
            </w:r>
            <w:r>
              <w:rPr>
                <w:rFonts w:hint="eastAsia" w:ascii="宋体" w:hAnsi="宋体" w:eastAsia="宋体" w:cs="宋体"/>
                <w:color w:val="000000"/>
                <w:kern w:val="0"/>
                <w:sz w:val="24"/>
                <w:szCs w:val="24"/>
                <w:lang w:val="en-US" w:eastAsia="zh-CN" w:bidi="ar"/>
              </w:rPr>
              <w:t>本部门本年度无相关支出情况，按要求空表列示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-13970</wp:posOffset>
            </wp:positionH>
            <wp:positionV relativeFrom="margin">
              <wp:posOffset>3668395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9"/>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lang w:val="en-US" w:eastAsia="zh-CN"/>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default" w:ascii="仿宋" w:hAnsi="仿宋" w:eastAsia="仿宋" w:cs="仿宋"/>
          <w:sz w:val="32"/>
          <w:szCs w:val="32"/>
          <w:lang w:val="en-US" w:eastAsia="zh-CN"/>
        </w:rPr>
      </w:pPr>
      <w:r>
        <w:rPr>
          <w:rFonts w:hint="eastAsia" w:ascii="仿宋_GB2312" w:hAnsi="Times New Roman" w:eastAsia="仿宋_GB2312" w:cs="DengXian-Regular"/>
          <w:sz w:val="32"/>
          <w:szCs w:val="32"/>
        </w:rPr>
        <w:t>本部门2022年度收、支总计（含结转和结余）</w:t>
      </w:r>
      <w:r>
        <w:rPr>
          <w:rFonts w:hint="eastAsia" w:ascii="仿宋_GB2312" w:hAnsi="Times New Roman" w:eastAsia="仿宋_GB2312" w:cs="DengXian-Regular"/>
          <w:sz w:val="32"/>
          <w:szCs w:val="32"/>
          <w:lang w:val="en-US" w:eastAsia="zh-CN"/>
        </w:rPr>
        <w:t>39961.88</w:t>
      </w:r>
      <w:r>
        <w:rPr>
          <w:rFonts w:hint="eastAsia" w:ascii="仿宋_GB2312" w:hAnsi="Times New Roman" w:eastAsia="仿宋_GB2312" w:cs="DengXian-Regular"/>
          <w:sz w:val="32"/>
          <w:szCs w:val="32"/>
        </w:rPr>
        <w:t>万元。与2021年度决算相比，收支各增加</w:t>
      </w:r>
      <w:r>
        <w:rPr>
          <w:rFonts w:hint="eastAsia" w:ascii="仿宋_GB2312" w:hAnsi="Times New Roman" w:eastAsia="仿宋_GB2312" w:cs="DengXian-Regular"/>
          <w:sz w:val="32"/>
          <w:szCs w:val="32"/>
          <w:lang w:val="en-US" w:eastAsia="zh-CN"/>
        </w:rPr>
        <w:t>25379.49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174.04</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成安县城区停车场建设项目和经开区市政排水及道路项目的增加，</w:t>
      </w:r>
      <w:r>
        <w:rPr>
          <w:rFonts w:hint="eastAsia" w:ascii="仿宋" w:hAnsi="仿宋" w:eastAsia="仿宋" w:cs="仿宋"/>
          <w:sz w:val="32"/>
          <w:szCs w:val="32"/>
          <w:lang w:eastAsia="zh-CN"/>
        </w:rPr>
        <w:t>单位管理的城区公游园面积增加，市政设施雨污水管网长度增加、城区市政基础设施建设任务增加。</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w:t>
      </w:r>
      <w:r>
        <w:rPr>
          <w:rFonts w:hint="eastAsia" w:ascii="仿宋_GB2312" w:hAnsi="Times New Roman" w:eastAsia="仿宋_GB2312" w:cs="DengXian-Regular"/>
          <w:sz w:val="32"/>
          <w:szCs w:val="32"/>
          <w:lang w:val="en-US" w:eastAsia="zh-CN"/>
        </w:rPr>
        <w:t>39961.88</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14761.88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37%</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25200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63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w:t>
      </w:r>
      <w:r>
        <w:rPr>
          <w:rFonts w:hint="eastAsia" w:ascii="仿宋_GB2312" w:hAnsi="Times New Roman" w:eastAsia="仿宋_GB2312" w:cs="DengXian-Regular"/>
          <w:sz w:val="32"/>
          <w:szCs w:val="32"/>
          <w:lang w:val="en-US" w:eastAsia="zh-CN"/>
        </w:rPr>
        <w:t>39961.88</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178.09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0.4</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39783.79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99.6</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39961.88</w:t>
      </w:r>
      <w:r>
        <w:rPr>
          <w:rFonts w:hint="eastAsia" w:ascii="仿宋_GB2312" w:hAnsi="Times New Roman" w:eastAsia="仿宋_GB2312" w:cs="DengXian-Regular"/>
          <w:sz w:val="32"/>
          <w:szCs w:val="32"/>
        </w:rPr>
        <w:t>万元,比2021年度增加</w:t>
      </w:r>
      <w:r>
        <w:rPr>
          <w:rFonts w:hint="eastAsia" w:ascii="仿宋_GB2312" w:hAnsi="Times New Roman" w:eastAsia="仿宋_GB2312" w:cs="DengXian-Regular"/>
          <w:sz w:val="32"/>
          <w:szCs w:val="32"/>
          <w:lang w:val="en-US" w:eastAsia="zh-CN"/>
        </w:rPr>
        <w:t>25379.49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174.04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成安县城区停车场建设项目和经开区市政排水及道路项目的增加</w:t>
      </w:r>
      <w:r>
        <w:rPr>
          <w:rFonts w:hint="eastAsia" w:ascii="仿宋" w:hAnsi="仿宋" w:eastAsia="仿宋" w:cs="仿宋"/>
          <w:sz w:val="32"/>
          <w:szCs w:val="32"/>
          <w:lang w:eastAsia="zh-CN"/>
        </w:rPr>
        <w:t>单位管理的城区公游园面积增加，市政设施雨污水管网长度增加、城区市政基础设施建设任务增加、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39961.88</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25379.49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174.04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成安县城区停车场建设项目和经开区市政排水及道路项目的增加、</w:t>
      </w:r>
      <w:r>
        <w:rPr>
          <w:rFonts w:hint="eastAsia" w:ascii="仿宋" w:hAnsi="仿宋" w:eastAsia="仿宋" w:cs="仿宋"/>
          <w:sz w:val="32"/>
          <w:szCs w:val="32"/>
          <w:lang w:eastAsia="zh-CN"/>
        </w:rPr>
        <w:t>单位管理的城区公游园面积增加，市政设施雨污水管网长度增加、城区市政基础设施建设任务增加、路灯照明维护面积的增加、环境卫生维护面积的增加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具体情况如下：</w:t>
      </w:r>
    </w:p>
    <w:p>
      <w:pPr>
        <w:snapToGrid w:val="0"/>
        <w:spacing w:line="520" w:lineRule="exact"/>
        <w:ind w:firstLine="640" w:firstLineChars="200"/>
        <w:rPr>
          <w:rFonts w:hint="eastAsia" w:ascii="仿宋" w:hAnsi="仿宋" w:eastAsia="仿宋" w:cs="仿宋"/>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14761.88</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179.49</w:t>
      </w:r>
      <w:r>
        <w:rPr>
          <w:rFonts w:hint="eastAsia" w:ascii="仿宋_GB2312" w:hAnsi="Times New Roman" w:eastAsia="仿宋_GB2312" w:cs="DengXian-Regular"/>
          <w:sz w:val="32"/>
          <w:szCs w:val="32"/>
        </w:rPr>
        <w:t>万元；主要是</w:t>
      </w:r>
      <w:r>
        <w:rPr>
          <w:rFonts w:hint="eastAsia" w:ascii="仿宋" w:hAnsi="仿宋" w:eastAsia="仿宋" w:cs="仿宋"/>
          <w:sz w:val="32"/>
          <w:szCs w:val="32"/>
          <w:lang w:eastAsia="zh-CN"/>
        </w:rPr>
        <w:t>单位管理的城区公游园面积增加，市政设施雨污水管网长度增加、城区市政基础设施建设任务增加。</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14761.88</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179.49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1.2</w:t>
      </w:r>
      <w:r>
        <w:rPr>
          <w:rFonts w:hint="eastAsia" w:ascii="仿宋_GB2312" w:hAnsi="Times New Roman" w:eastAsia="仿宋_GB2312" w:cs="DengXian-Regular"/>
          <w:sz w:val="32"/>
          <w:szCs w:val="32"/>
        </w:rPr>
        <w:t>%，主要是</w:t>
      </w:r>
      <w:r>
        <w:rPr>
          <w:rFonts w:hint="eastAsia" w:ascii="仿宋" w:hAnsi="仿宋" w:eastAsia="仿宋" w:cs="仿宋"/>
          <w:sz w:val="32"/>
          <w:szCs w:val="32"/>
          <w:lang w:eastAsia="zh-CN"/>
        </w:rPr>
        <w:t>单位管理的城区公游园面积增加，市政设施雨污水管网长度增加、城区市政基础设施建设任务增加、路灯照明维护面积的增加、环境卫生维护面积的增加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25200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25200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成安县城区停车场建设项目和经开区市政排水及道路项目的增加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25200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25200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成安县城区停车场建设项目和经开区市政排水及道路项目的增加</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39961.88</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238.38</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23198.14</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成安县城区停车场建设项目和经开区市政排水及道路项目的增加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39961.88</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238.38</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23198.14</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成安县城区停车场建设项目和经开区市政排水及道路项目的增加</w:t>
      </w:r>
      <w:r>
        <w:rPr>
          <w:rFonts w:hint="eastAsia" w:ascii="仿宋_GB2312" w:hAnsi="Times New Roman" w:eastAsia="仿宋_GB2312" w:cs="DengXian-Regular"/>
          <w:sz w:val="32"/>
          <w:szCs w:val="32"/>
        </w:rPr>
        <w:t>。具体情况如下：</w:t>
      </w:r>
    </w:p>
    <w:p>
      <w:pPr>
        <w:bidi w:val="0"/>
        <w:ind w:firstLine="640" w:firstLineChars="200"/>
        <w:rPr>
          <w:rFonts w:hint="eastAsia" w:ascii="仿宋" w:hAnsi="仿宋" w:eastAsia="仿宋" w:cs="仿宋"/>
          <w:sz w:val="32"/>
          <w:szCs w:val="32"/>
          <w:lang w:eastAsia="zh-CN"/>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 w:hAnsi="仿宋" w:eastAsia="仿宋" w:cs="仿宋"/>
          <w:sz w:val="32"/>
          <w:szCs w:val="32"/>
          <w:lang w:eastAsia="zh-CN"/>
        </w:rPr>
        <w:t>单位管理的城区公游园绿化维护和城区市政设施维护。支出</w:t>
      </w:r>
      <w:r>
        <w:rPr>
          <w:rFonts w:hint="eastAsia" w:ascii="仿宋_GB2312" w:hAnsi="Times New Roman" w:eastAsia="仿宋_GB2312" w:cs="DengXian-Regular"/>
          <w:sz w:val="32"/>
          <w:szCs w:val="32"/>
        </w:rPr>
        <w:t>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 w:hAnsi="仿宋" w:eastAsia="仿宋" w:cs="仿宋"/>
          <w:sz w:val="32"/>
          <w:szCs w:val="32"/>
          <w:lang w:eastAsia="zh-CN"/>
        </w:rPr>
        <w:t>单位管理的城区公游园绿化维护和城区市政设施维护。</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eastAsia="zh-CN"/>
        </w:rPr>
        <w:t>为</w:t>
      </w:r>
      <w:r>
        <w:rPr>
          <w:rFonts w:hint="eastAsia" w:ascii="仿宋_GB2312" w:hAnsi="Times New Roman" w:eastAsia="仿宋_GB2312" w:cs="DengXian-Regular"/>
          <w:sz w:val="32"/>
          <w:szCs w:val="32"/>
          <w:lang w:val="en-US" w:eastAsia="zh-CN"/>
        </w:rPr>
        <w:t>25200万元，</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成安县城区停车场建设项目和经开区市政排水及道路项目的资金。</w:t>
      </w:r>
      <w:r>
        <w:rPr>
          <w:rFonts w:hint="eastAsia" w:ascii="仿宋_GB2312" w:hAnsi="Times New Roman" w:eastAsia="仿宋_GB2312" w:cs="DengXian-Regular"/>
          <w:sz w:val="32"/>
          <w:szCs w:val="32"/>
        </w:rPr>
        <w:t>支出完成</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2022年度财政拨款支出</w:t>
      </w:r>
      <w:r>
        <w:rPr>
          <w:rFonts w:hint="eastAsia" w:ascii="仿宋_GB2312" w:hAnsi="Times New Roman" w:eastAsia="仿宋_GB2312" w:cs="DengXian-Regular"/>
          <w:sz w:val="32"/>
          <w:szCs w:val="32"/>
          <w:lang w:val="en-US" w:eastAsia="zh-CN"/>
        </w:rPr>
        <w:t>39961.88</w:t>
      </w:r>
      <w:r>
        <w:rPr>
          <w:rFonts w:hint="eastAsia" w:ascii="仿宋_GB2312" w:hAnsi="Times New Roman" w:eastAsia="仿宋_GB2312" w:cs="DengXian-Regular"/>
          <w:sz w:val="32"/>
          <w:szCs w:val="32"/>
        </w:rPr>
        <w:t>万元，主要用于以下方面主要用于</w:t>
      </w:r>
      <w:r>
        <w:rPr>
          <w:rFonts w:hint="eastAsia" w:ascii="仿宋_GB2312" w:hAnsi="Times New Roman" w:eastAsia="仿宋_GB2312" w:cs="Wingdings"/>
          <w:sz w:val="32"/>
          <w:szCs w:val="32"/>
        </w:rPr>
        <w:t xml:space="preserve">社会保障和就业（类）支出 </w:t>
      </w:r>
      <w:r>
        <w:rPr>
          <w:rFonts w:hint="eastAsia" w:ascii="仿宋_GB2312" w:hAnsi="Times New Roman" w:eastAsia="仿宋_GB2312" w:cs="Wingdings"/>
          <w:sz w:val="32"/>
          <w:szCs w:val="32"/>
          <w:lang w:val="en-US" w:eastAsia="zh-CN"/>
        </w:rPr>
        <w:t>76.56</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0.19</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节能环保支出</w:t>
      </w:r>
      <w:r>
        <w:rPr>
          <w:rFonts w:hint="eastAsia" w:ascii="仿宋_GB2312" w:hAnsi="Times New Roman" w:eastAsia="仿宋_GB2312" w:cs="Wingdings"/>
          <w:sz w:val="32"/>
          <w:szCs w:val="32"/>
          <w:lang w:val="en-US" w:eastAsia="zh-CN"/>
        </w:rPr>
        <w:t>1389.44万元，占3.48%，城乡社区支出10545.73万元，占26.39%，农林水支出2750.14万元，占6.88%，其它支出25200万元，占63.06%</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178.08</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人员经费 </w:t>
      </w:r>
      <w:r>
        <w:rPr>
          <w:rFonts w:hint="eastAsia" w:ascii="仿宋_GB2312" w:hAnsi="Times New Roman" w:eastAsia="仿宋_GB2312" w:cs="DengXian-Regular"/>
          <w:sz w:val="32"/>
          <w:szCs w:val="32"/>
          <w:lang w:val="en-US" w:eastAsia="zh-CN"/>
        </w:rPr>
        <w:t>148.01</w:t>
      </w:r>
      <w:r>
        <w:rPr>
          <w:rFonts w:hint="eastAsia" w:ascii="仿宋_GB2312" w:hAnsi="Times New Roman" w:eastAsia="仿宋_GB2312" w:cs="DengXian-Regular"/>
          <w:sz w:val="32"/>
          <w:szCs w:val="32"/>
        </w:rPr>
        <w:t>万元，主要包括基本工资、津贴补贴、奖金、绩效工资、机关事业单位基本养老保险缴费、职业年金缴费、职工基本医疗保险缴费、住房公积金、医疗费、其他社会保障缴费、其他工资福利支出、离休费、退休费、抚恤金、生活补助、医疗费补助、奖励金、其他对个人和家庭的补助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公用经费 </w:t>
      </w:r>
      <w:r>
        <w:rPr>
          <w:rFonts w:hint="eastAsia" w:ascii="仿宋_GB2312" w:hAnsi="Times New Roman" w:eastAsia="仿宋_GB2312" w:cs="DengXian-Regular"/>
          <w:sz w:val="32"/>
          <w:szCs w:val="32"/>
          <w:lang w:val="en-US" w:eastAsia="zh-CN"/>
        </w:rPr>
        <w:t>30.07</w:t>
      </w:r>
      <w:r>
        <w:rPr>
          <w:rFonts w:hint="eastAsia" w:ascii="仿宋_GB2312" w:hAnsi="Times New Roman" w:eastAsia="仿宋_GB2312" w:cs="DengXian-Regular"/>
          <w:sz w:val="32"/>
          <w:szCs w:val="32"/>
        </w:rPr>
        <w:t>万元，主要包括办公费、印刷费、咨询费、手续费、水费、电费、邮电费、取暖费、差旅费、维修（护）费、租赁费、会议费、培训费、专用材料费、劳务费、委托业务费、工会经费、福利费、其他交通费用、税金及附加费用、其他商品和服务支出、办公设备购置、专用设备购置、信息网络及软件购置更新、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%；较2021年度决算增加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hint="eastAsia" w:ascii="仿宋_GB2312" w:hAnsi="Times New Roman" w:eastAsia="仿宋_GB2312" w:cs="DengXian-Regular"/>
          <w:sz w:val="32"/>
          <w:szCs w:val="32"/>
          <w:lang w:val="en-US" w:eastAsia="zh-CN"/>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万元，因公出国（境）费</w:t>
      </w:r>
      <w:r>
        <w:rPr>
          <w:rFonts w:hint="eastAsia" w:ascii="仿宋_GB2312" w:hAnsi="Times New Roman" w:eastAsia="仿宋_GB2312" w:cs="DengXian-Regular"/>
          <w:sz w:val="32"/>
          <w:szCs w:val="32"/>
          <w:lang w:eastAsia="zh-CN"/>
        </w:rPr>
        <w:t>支出与</w:t>
      </w:r>
      <w:r>
        <w:rPr>
          <w:rFonts w:hint="eastAsia" w:ascii="仿宋_GB2312" w:hAnsi="Times New Roman" w:eastAsia="仿宋_GB2312" w:cs="DengXian-Regular"/>
          <w:sz w:val="32"/>
          <w:szCs w:val="32"/>
          <w:lang w:val="en-US" w:eastAsia="zh-CN"/>
        </w:rPr>
        <w:t>2021年度决算支出持平.</w:t>
      </w:r>
    </w:p>
    <w:p>
      <w:pPr>
        <w:adjustRightInd w:val="0"/>
        <w:snapToGrid w:val="0"/>
        <w:spacing w:line="580" w:lineRule="exact"/>
        <w:ind w:firstLine="643" w:firstLineChars="200"/>
        <w:rPr>
          <w:rFonts w:hint="eastAsia" w:ascii="仿宋_GB2312" w:hAnsi="Times New Roman" w:eastAsia="仿宋_GB2312" w:cs="DengXian-Regular"/>
          <w:sz w:val="32"/>
          <w:szCs w:val="32"/>
          <w:lang w:val="en-US" w:eastAsia="zh-CN"/>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万元，本部门2022年度公务用车购置</w:t>
      </w:r>
      <w:r>
        <w:rPr>
          <w:rFonts w:hint="eastAsia" w:ascii="仿宋_GB2312" w:hAnsi="Times New Roman" w:eastAsia="仿宋_GB2312" w:cs="DengXian-Regular"/>
          <w:sz w:val="32"/>
          <w:szCs w:val="32"/>
          <w:lang w:eastAsia="zh-CN"/>
        </w:rPr>
        <w:t>及运行维护费与</w:t>
      </w:r>
      <w:r>
        <w:rPr>
          <w:rFonts w:hint="eastAsia" w:ascii="仿宋_GB2312" w:hAnsi="Times New Roman" w:eastAsia="仿宋_GB2312" w:cs="DengXian-Regular"/>
          <w:sz w:val="32"/>
          <w:szCs w:val="32"/>
          <w:lang w:val="en-US" w:eastAsia="zh-CN"/>
        </w:rPr>
        <w:t>2021年度决算支出持平。</w:t>
      </w:r>
    </w:p>
    <w:p>
      <w:pPr>
        <w:adjustRightInd w:val="0"/>
        <w:snapToGrid w:val="0"/>
        <w:spacing w:line="580" w:lineRule="exact"/>
        <w:ind w:firstLine="643" w:firstLineChars="200"/>
        <w:rPr>
          <w:rFonts w:hint="default" w:ascii="仿宋_GB2312" w:hAnsi="Times New Roman" w:eastAsia="仿宋_GB2312" w:cs="DengXian-Regular"/>
          <w:sz w:val="32"/>
          <w:szCs w:val="32"/>
          <w:lang w:val="en-US" w:eastAsia="zh-CN"/>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公务接待费支出</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lang w:val="en-US" w:eastAsia="zh-CN"/>
        </w:rPr>
        <w:t>2021年度决算支出持平。</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万元、政府采购服务支出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eastAsia="zh-CN" w:bidi="ar"/>
        </w:rPr>
        <w:t>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截至2022年12月31日，本部门</w:t>
      </w:r>
      <w:r>
        <w:rPr>
          <w:rFonts w:hint="eastAsia" w:ascii="仿宋_GB2312" w:hAnsi="Times New Roman" w:eastAsia="仿宋_GB2312" w:cs="DengXian-Regular"/>
          <w:sz w:val="32"/>
          <w:szCs w:val="32"/>
          <w:lang w:eastAsia="zh-CN"/>
        </w:rPr>
        <w:t>国有资产包括房屋构筑物</w:t>
      </w:r>
      <w:r>
        <w:rPr>
          <w:rFonts w:hint="eastAsia" w:ascii="仿宋_GB2312" w:hAnsi="Times New Roman" w:eastAsia="仿宋_GB2312" w:cs="DengXian-Regular"/>
          <w:sz w:val="32"/>
          <w:szCs w:val="32"/>
          <w:lang w:val="en-US" w:eastAsia="zh-CN"/>
        </w:rPr>
        <w:t xml:space="preserve">296.17万元，设备1879.72万元，家具用具98.53万元。其中设备项比2021年度增加178.52万元，较2021年度增加10.49%。           </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12343.25</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%。组织对2022年度</w:t>
      </w:r>
      <w:r>
        <w:rPr>
          <w:rFonts w:hint="eastAsia" w:ascii="仿宋_GB2312" w:hAnsi="仿宋_GB2312" w:eastAsia="仿宋_GB2312" w:cs="仿宋_GB2312"/>
          <w:sz w:val="32"/>
          <w:szCs w:val="32"/>
          <w:lang w:eastAsia="zh-CN"/>
        </w:rPr>
        <w:t>停车场建设项目</w:t>
      </w:r>
      <w:r>
        <w:rPr>
          <w:rFonts w:hint="eastAsia" w:ascii="仿宋_GB2312" w:hAnsi="仿宋_GB2312" w:eastAsia="仿宋_GB2312" w:cs="仿宋_GB2312"/>
          <w:sz w:val="32"/>
          <w:szCs w:val="32"/>
        </w:rPr>
        <w:t>支出开展绩效自评，共涉及资金</w:t>
      </w:r>
      <w:r>
        <w:rPr>
          <w:rFonts w:hint="eastAsia" w:ascii="仿宋_GB2312" w:hAnsi="仿宋_GB2312" w:eastAsia="仿宋_GB2312" w:cs="仿宋_GB2312"/>
          <w:sz w:val="32"/>
          <w:szCs w:val="32"/>
          <w:lang w:val="en-US" w:eastAsia="zh-CN"/>
        </w:rPr>
        <w:t>25200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val="en-US" w:eastAsia="zh-CN"/>
        </w:rPr>
        <w:t>成安县2022年农村冬季清洁取暖运行补贴资金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个一级项目开展了重点评价，涉及一般公共预算支出</w:t>
      </w:r>
      <w:r>
        <w:rPr>
          <w:rFonts w:hint="eastAsia" w:ascii="仿宋_GB2312" w:hAnsi="仿宋_GB2312" w:eastAsia="仿宋_GB2312" w:cs="仿宋_GB2312"/>
          <w:sz w:val="32"/>
          <w:szCs w:val="32"/>
          <w:lang w:val="en-US" w:eastAsia="zh-CN"/>
        </w:rPr>
        <w:t>1389.44</w:t>
      </w:r>
      <w:r>
        <w:rPr>
          <w:rFonts w:hint="eastAsia" w:ascii="仿宋_GB2312" w:hAnsi="仿宋_GB2312" w:eastAsia="仿宋_GB2312" w:cs="仿宋_GB2312"/>
          <w:sz w:val="32"/>
          <w:szCs w:val="32"/>
        </w:rPr>
        <w:t>万元，委托</w:t>
      </w:r>
      <w:r>
        <w:rPr>
          <w:rFonts w:hint="eastAsia" w:ascii="仿宋_GB2312" w:hAnsi="仿宋_GB2312" w:eastAsia="仿宋_GB2312" w:cs="仿宋_GB2312"/>
          <w:sz w:val="32"/>
          <w:szCs w:val="32"/>
          <w:lang w:eastAsia="zh-CN"/>
        </w:rPr>
        <w:t>河北崇静工程管理服务有限公司</w:t>
      </w:r>
      <w:r>
        <w:rPr>
          <w:rFonts w:hint="eastAsia" w:ascii="仿宋_GB2312" w:hAnsi="仿宋_GB2312" w:eastAsia="仿宋_GB2312" w:cs="仿宋_GB2312"/>
          <w:sz w:val="32"/>
          <w:szCs w:val="32"/>
        </w:rPr>
        <w:t>第三方机构开展绩效评价。</w:t>
      </w:r>
      <w:r>
        <w:rPr>
          <w:rFonts w:hint="eastAsia" w:ascii="仿宋_GB2312" w:hAnsi="仿宋_GB2312" w:eastAsia="仿宋_GB2312" w:cs="仿宋_GB2312"/>
          <w:sz w:val="32"/>
          <w:szCs w:val="32"/>
          <w:lang w:val="en-US" w:eastAsia="zh-CN"/>
        </w:rPr>
        <w:t>成安县2022年农村冬季清洁取暖运行补贴资金主要用于农村地区清洁取暖运行。该项目预算资金1389.44万元，截止到2022年12月31日，资金到位1389.44万元，支出1389.44万元，资金预算率和预算执行率均达到100%。本项目的实施部门为</w:t>
      </w:r>
      <w:r>
        <w:rPr>
          <w:rFonts w:hint="eastAsia" w:ascii="仿宋_GB2312" w:hAnsi="Calibri" w:eastAsia="仿宋_GB2312" w:cs="ArialUnicodeMS"/>
          <w:kern w:val="0"/>
          <w:sz w:val="28"/>
          <w:szCs w:val="28"/>
          <w:lang w:eastAsia="zh-CN"/>
        </w:rPr>
        <w:t>成安县市政公用事业服务中心</w:t>
      </w:r>
      <w:r>
        <w:rPr>
          <w:rFonts w:hint="eastAsia" w:ascii="仿宋_GB2312" w:hAnsi="仿宋_GB2312" w:eastAsia="仿宋_GB2312" w:cs="仿宋_GB2312"/>
          <w:sz w:val="32"/>
          <w:szCs w:val="32"/>
          <w:lang w:val="en-US" w:eastAsia="zh-CN"/>
        </w:rPr>
        <w:t>，</w:t>
      </w:r>
      <w:r>
        <w:rPr>
          <w:rFonts w:hint="eastAsia" w:ascii="仿宋_GB2312" w:hAnsi="Calibri" w:eastAsia="仿宋_GB2312" w:cs="ArialUnicodeMS"/>
          <w:kern w:val="0"/>
          <w:sz w:val="28"/>
          <w:szCs w:val="28"/>
          <w:lang w:eastAsia="zh-CN"/>
        </w:rPr>
        <w:t>成安县市政公用事业服务中心</w:t>
      </w:r>
      <w:r>
        <w:rPr>
          <w:rFonts w:hint="eastAsia" w:ascii="仿宋_GB2312" w:hAnsi="仿宋_GB2312" w:eastAsia="仿宋_GB2312" w:cs="仿宋_GB2312"/>
          <w:sz w:val="32"/>
          <w:szCs w:val="32"/>
          <w:lang w:val="en-US" w:eastAsia="zh-CN"/>
        </w:rPr>
        <w:t>严格按照（冀财建【2021】141号省级大气污染防治基金（用于农村地区清洁取暖运行补贴）文件的要求，将资金用于农村地区清洁取暖运行，准时补贴到位，总体执行情况较好，全面完成相关各项任务。通过补贴此项资金，为本地区大气污染防治减排增效，进一步改善环境质量，促进地区经济发展。</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本部门在今年部门决算公开中反映 </w:t>
      </w:r>
      <w:r>
        <w:rPr>
          <w:rFonts w:hint="eastAsia" w:ascii="仿宋_GB2312" w:hAnsi="仿宋_GB2312" w:eastAsia="仿宋_GB2312" w:cs="仿宋_GB2312"/>
          <w:sz w:val="32"/>
          <w:szCs w:val="32"/>
          <w:lang w:val="en-US" w:eastAsia="zh-CN"/>
        </w:rPr>
        <w:t>北环路和玄武路东段路灯工程</w:t>
      </w:r>
      <w:r>
        <w:rPr>
          <w:rFonts w:hint="eastAsia" w:ascii="仿宋_GB2312" w:hAnsi="仿宋_GB2312" w:eastAsia="仿宋_GB2312" w:cs="仿宋_GB2312"/>
          <w:sz w:val="32"/>
          <w:szCs w:val="32"/>
        </w:rPr>
        <w:t>项目及</w:t>
      </w:r>
      <w:r>
        <w:rPr>
          <w:rFonts w:hint="eastAsia" w:ascii="仿宋_GB2312" w:hAnsi="仿宋_GB2312" w:eastAsia="仿宋_GB2312" w:cs="仿宋_GB2312"/>
          <w:sz w:val="32"/>
          <w:szCs w:val="32"/>
          <w:lang w:val="en-US" w:eastAsia="zh-CN"/>
        </w:rPr>
        <w:t>青云大街南延道路改造工程</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137</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北环路和玄武路东段路灯工程</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北环路和玄武路东段路灯工程</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218.81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218.81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pStyle w:val="2"/>
        <w:rPr>
          <w:rFonts w:hint="default" w:eastAsia="仿宋_GB2312"/>
          <w:lang w:val="en-US" w:eastAsia="zh-CN"/>
        </w:rPr>
      </w:pPr>
      <w:r>
        <w:rPr>
          <w:rFonts w:hint="eastAsia" w:ascii="仿宋_GB2312" w:hAnsi="仿宋_GB2312" w:eastAsia="仿宋_GB2312" w:cs="仿宋_GB2312"/>
          <w:sz w:val="32"/>
          <w:szCs w:val="32"/>
          <w:lang w:val="en-US" w:eastAsia="zh-CN"/>
        </w:rPr>
        <w:t>（2）青云大街南延便道改造工程项目自评综述：</w:t>
      </w:r>
      <w:r>
        <w:rPr>
          <w:rFonts w:hint="eastAsia" w:ascii="仿宋_GB2312" w:hAnsi="仿宋_GB2312" w:eastAsia="仿宋_GB2312" w:cs="仿宋_GB2312"/>
          <w:sz w:val="32"/>
          <w:szCs w:val="32"/>
        </w:rPr>
        <w:t>根据年初设定的绩效目标，</w:t>
      </w:r>
      <w:r>
        <w:rPr>
          <w:rFonts w:hint="eastAsia" w:ascii="仿宋_GB2312" w:hAnsi="仿宋_GB2312" w:eastAsia="仿宋_GB2312" w:cs="仿宋_GB2312"/>
          <w:sz w:val="32"/>
          <w:szCs w:val="32"/>
          <w:lang w:val="en-US" w:eastAsia="zh-CN"/>
        </w:rPr>
        <w:t>青云大街南延便道改造工程</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110.07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110.07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完成预算的100%。</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w:t>
      </w:r>
      <w:r>
        <w:rPr>
          <w:rFonts w:hint="eastAsia" w:ascii="仿宋_GB2312" w:hAnsi="Times New Roman" w:eastAsia="仿宋_GB2312" w:cs="DengXian-Regular"/>
          <w:sz w:val="32"/>
          <w:szCs w:val="32"/>
          <w:lang w:val="en-US" w:eastAsia="zh-CN"/>
        </w:rPr>
        <w:t>无国有资本经营预算财政拨款支出和</w:t>
      </w:r>
      <w:r>
        <w:rPr>
          <w:rFonts w:hint="eastAsia" w:ascii="仿宋_GB2312" w:hAnsi="Times New Roman" w:eastAsia="仿宋_GB2312" w:cs="DengXian-Regular"/>
          <w:sz w:val="32"/>
          <w:szCs w:val="32"/>
        </w:rPr>
        <w:t>无</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三公”经费支出</w:t>
      </w:r>
      <w:r>
        <w:rPr>
          <w:rFonts w:hint="eastAsia" w:ascii="仿宋_GB2312" w:hAnsi="Times New Roman" w:eastAsia="仿宋_GB2312" w:cs="DengXian-Regular"/>
          <w:sz w:val="32"/>
          <w:szCs w:val="32"/>
        </w:rPr>
        <w:t>情况，故表</w:t>
      </w:r>
      <w:r>
        <w:rPr>
          <w:rFonts w:hint="eastAsia" w:ascii="仿宋_GB2312" w:hAnsi="Times New Roman" w:eastAsia="仿宋_GB2312" w:cs="DengXian-Regular"/>
          <w:sz w:val="32"/>
          <w:szCs w:val="32"/>
          <w:lang w:val="en-US" w:eastAsia="zh-CN"/>
        </w:rPr>
        <w:t>8、表9</w:t>
      </w:r>
      <w:r>
        <w:rPr>
          <w:rFonts w:hint="eastAsia" w:ascii="仿宋_GB2312" w:hAnsi="Times New Roman" w:eastAsia="仿宋_GB2312" w:cs="DengXian-Regular"/>
          <w:sz w:val="32"/>
          <w:szCs w:val="32"/>
        </w:rPr>
        <w:t>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3600"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20"/>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w:t>
      </w:r>
      <w:r>
        <w:rPr>
          <w:rFonts w:hint="eastAsia" w:ascii="仿宋_GB2312" w:hAnsi="宋体" w:eastAsia="仿宋_GB2312" w:cs="Times New Roman"/>
          <w:b/>
          <w:bCs/>
          <w:color w:val="000000"/>
          <w:kern w:val="0"/>
          <w:sz w:val="32"/>
          <w:szCs w:val="32"/>
          <w:lang w:val="en-US" w:eastAsia="zh-CN"/>
        </w:rPr>
        <w:t xml:space="preserve"> </w:t>
      </w: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ËÎÌå">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3">
    <w:nsid w:val="5F222FFA"/>
    <w:multiLevelType w:val="singleLevel"/>
    <w:tmpl w:val="5F222FFA"/>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OTQsImhkaWQiOiI5NzI3ZTMzNTczYjE0NzJkYjY4OTZkZTkyY2ZmNTY4ZSIsInVzZXJDb3VudCI6MTV9"/>
    <w:docVar w:name="KSO_WPS_MARK_KEY" w:val="1d05f721-385d-4864-b3a5-90b46fa8a35f"/>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8E53BB"/>
    <w:rsid w:val="01B752BF"/>
    <w:rsid w:val="029F3585"/>
    <w:rsid w:val="02F2691F"/>
    <w:rsid w:val="04AE7B23"/>
    <w:rsid w:val="05273E55"/>
    <w:rsid w:val="063B3354"/>
    <w:rsid w:val="06EB1AB6"/>
    <w:rsid w:val="099D6B31"/>
    <w:rsid w:val="09FD66D9"/>
    <w:rsid w:val="0ACA62A8"/>
    <w:rsid w:val="0C040028"/>
    <w:rsid w:val="0C7B7791"/>
    <w:rsid w:val="0EC77B13"/>
    <w:rsid w:val="10B242CF"/>
    <w:rsid w:val="118122A3"/>
    <w:rsid w:val="11F4604E"/>
    <w:rsid w:val="136D16FB"/>
    <w:rsid w:val="13AA21BF"/>
    <w:rsid w:val="18F2402A"/>
    <w:rsid w:val="1A3D2C72"/>
    <w:rsid w:val="1F4F6990"/>
    <w:rsid w:val="216937C4"/>
    <w:rsid w:val="235D02F2"/>
    <w:rsid w:val="239821C6"/>
    <w:rsid w:val="24990A2F"/>
    <w:rsid w:val="250D7AF6"/>
    <w:rsid w:val="255B5007"/>
    <w:rsid w:val="298605CB"/>
    <w:rsid w:val="2CEF036C"/>
    <w:rsid w:val="32A31C4C"/>
    <w:rsid w:val="32B53CA7"/>
    <w:rsid w:val="33CD2241"/>
    <w:rsid w:val="34967CFD"/>
    <w:rsid w:val="350D4934"/>
    <w:rsid w:val="38A54D1B"/>
    <w:rsid w:val="39C2416B"/>
    <w:rsid w:val="3B744E3E"/>
    <w:rsid w:val="3C5D6D98"/>
    <w:rsid w:val="3DC91A1B"/>
    <w:rsid w:val="3F235BB1"/>
    <w:rsid w:val="3F663581"/>
    <w:rsid w:val="41597F57"/>
    <w:rsid w:val="42A44BF6"/>
    <w:rsid w:val="43601F17"/>
    <w:rsid w:val="4571549B"/>
    <w:rsid w:val="471274FD"/>
    <w:rsid w:val="47F102BC"/>
    <w:rsid w:val="49717ADD"/>
    <w:rsid w:val="4A51609B"/>
    <w:rsid w:val="4C194D3B"/>
    <w:rsid w:val="4D304C6C"/>
    <w:rsid w:val="4D704389"/>
    <w:rsid w:val="4F2A6A41"/>
    <w:rsid w:val="4FBA3FB7"/>
    <w:rsid w:val="500373A2"/>
    <w:rsid w:val="50755A2F"/>
    <w:rsid w:val="507C6383"/>
    <w:rsid w:val="52150558"/>
    <w:rsid w:val="53342549"/>
    <w:rsid w:val="53AD746D"/>
    <w:rsid w:val="55087C5B"/>
    <w:rsid w:val="55B94FAC"/>
    <w:rsid w:val="55EF31CF"/>
    <w:rsid w:val="561769D4"/>
    <w:rsid w:val="58D844B0"/>
    <w:rsid w:val="5E89726E"/>
    <w:rsid w:val="5F4A1A8C"/>
    <w:rsid w:val="5F7E07B4"/>
    <w:rsid w:val="60075621"/>
    <w:rsid w:val="602001C2"/>
    <w:rsid w:val="60CE32E1"/>
    <w:rsid w:val="62FA57C7"/>
    <w:rsid w:val="64C00985"/>
    <w:rsid w:val="65225D26"/>
    <w:rsid w:val="65DB5CBA"/>
    <w:rsid w:val="674E6C15"/>
    <w:rsid w:val="67636EEB"/>
    <w:rsid w:val="697609B2"/>
    <w:rsid w:val="69992CD3"/>
    <w:rsid w:val="69F4671F"/>
    <w:rsid w:val="6B416975"/>
    <w:rsid w:val="6BA53F12"/>
    <w:rsid w:val="6CBF282C"/>
    <w:rsid w:val="6E3E575A"/>
    <w:rsid w:val="6F283DE3"/>
    <w:rsid w:val="6FE07840"/>
    <w:rsid w:val="706922F1"/>
    <w:rsid w:val="715F6113"/>
    <w:rsid w:val="72716493"/>
    <w:rsid w:val="73335BEE"/>
    <w:rsid w:val="734B3BFA"/>
    <w:rsid w:val="73753308"/>
    <w:rsid w:val="77A02FE1"/>
    <w:rsid w:val="79442C5B"/>
    <w:rsid w:val="79801C06"/>
    <w:rsid w:val="7BB011B5"/>
    <w:rsid w:val="7BD352A2"/>
    <w:rsid w:val="7C2A2F43"/>
    <w:rsid w:val="7C325CA9"/>
    <w:rsid w:val="7E4F1F01"/>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99"/>
  </w:style>
  <w:style w:type="paragraph" w:styleId="5">
    <w:name w:val="Balloon Text"/>
    <w:basedOn w:val="1"/>
    <w:link w:val="19"/>
    <w:unhideWhenUsed/>
    <w:qFormat/>
    <w:uiPriority w:val="99"/>
    <w:rPr>
      <w:sz w:val="18"/>
      <w:szCs w:val="18"/>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9">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页脚 Char"/>
    <w:basedOn w:val="10"/>
    <w:link w:val="6"/>
    <w:qFormat/>
    <w:uiPriority w:val="0"/>
    <w:rPr>
      <w:kern w:val="2"/>
      <w:sz w:val="18"/>
      <w:szCs w:val="18"/>
    </w:rPr>
  </w:style>
  <w:style w:type="character" w:customStyle="1" w:styleId="12">
    <w:name w:val="页眉 Char"/>
    <w:basedOn w:val="10"/>
    <w:link w:val="7"/>
    <w:qFormat/>
    <w:uiPriority w:val="0"/>
    <w:rPr>
      <w:kern w:val="2"/>
      <w:sz w:val="18"/>
      <w:szCs w:val="18"/>
    </w:rPr>
  </w:style>
  <w:style w:type="character" w:customStyle="1" w:styleId="13">
    <w:name w:val="font11"/>
    <w:basedOn w:val="10"/>
    <w:qFormat/>
    <w:uiPriority w:val="0"/>
    <w:rPr>
      <w:rFonts w:hint="eastAsia" w:ascii="宋体" w:hAnsi="宋体" w:eastAsia="宋体" w:cs="宋体"/>
      <w:color w:val="000000"/>
      <w:sz w:val="20"/>
      <w:szCs w:val="20"/>
      <w:u w:val="none"/>
    </w:rPr>
  </w:style>
  <w:style w:type="character" w:customStyle="1" w:styleId="14">
    <w:name w:val="font01"/>
    <w:basedOn w:val="10"/>
    <w:qFormat/>
    <w:uiPriority w:val="0"/>
    <w:rPr>
      <w:rFonts w:hint="eastAsia" w:ascii="宋体" w:hAnsi="宋体" w:eastAsia="宋体" w:cs="宋体"/>
      <w:color w:val="000000"/>
      <w:sz w:val="22"/>
      <w:szCs w:val="22"/>
      <w:u w:val="none"/>
    </w:rPr>
  </w:style>
  <w:style w:type="character" w:customStyle="1" w:styleId="15">
    <w:name w:val="font41"/>
    <w:basedOn w:val="10"/>
    <w:qFormat/>
    <w:uiPriority w:val="0"/>
    <w:rPr>
      <w:rFonts w:hint="eastAsia" w:ascii="宋体" w:hAnsi="宋体" w:eastAsia="宋体" w:cs="宋体"/>
      <w:color w:val="000000"/>
      <w:sz w:val="24"/>
      <w:szCs w:val="24"/>
      <w:u w:val="none"/>
    </w:rPr>
  </w:style>
  <w:style w:type="character" w:customStyle="1" w:styleId="16">
    <w:name w:val="font31"/>
    <w:basedOn w:val="10"/>
    <w:qFormat/>
    <w:uiPriority w:val="0"/>
    <w:rPr>
      <w:rFonts w:hint="eastAsia" w:ascii="华文中宋" w:hAnsi="华文中宋" w:eastAsia="华文中宋" w:cs="华文中宋"/>
      <w:color w:val="000000"/>
      <w:sz w:val="32"/>
      <w:szCs w:val="32"/>
      <w:u w:val="none"/>
    </w:rPr>
  </w:style>
  <w:style w:type="character" w:customStyle="1" w:styleId="17">
    <w:name w:val="font91"/>
    <w:basedOn w:val="10"/>
    <w:qFormat/>
    <w:uiPriority w:val="0"/>
    <w:rPr>
      <w:rFonts w:hint="eastAsia" w:ascii="华文中宋" w:hAnsi="华文中宋" w:eastAsia="华文中宋" w:cs="华文中宋"/>
      <w:color w:val="000000"/>
      <w:sz w:val="32"/>
      <w:szCs w:val="32"/>
      <w:u w:val="none"/>
    </w:rPr>
  </w:style>
  <w:style w:type="character" w:customStyle="1" w:styleId="18">
    <w:name w:val="font51"/>
    <w:basedOn w:val="10"/>
    <w:qFormat/>
    <w:uiPriority w:val="0"/>
    <w:rPr>
      <w:rFonts w:hint="eastAsia" w:ascii="宋体" w:hAnsi="宋体" w:eastAsia="宋体" w:cs="宋体"/>
      <w:color w:val="000000"/>
      <w:sz w:val="24"/>
      <w:szCs w:val="24"/>
      <w:u w:val="none"/>
    </w:rPr>
  </w:style>
  <w:style w:type="character" w:customStyle="1" w:styleId="19">
    <w:name w:val="批注框文本 Char"/>
    <w:basedOn w:val="10"/>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8552</Words>
  <Characters>10857</Characters>
  <Lines>84</Lines>
  <Paragraphs>23</Paragraphs>
  <TotalTime>1</TotalTime>
  <ScaleCrop>false</ScaleCrop>
  <LinksUpToDate>false</LinksUpToDate>
  <CharactersWithSpaces>11266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Administrator</cp:lastModifiedBy>
  <cp:lastPrinted>2023-08-04T01:00:00Z</cp:lastPrinted>
  <dcterms:modified xsi:type="dcterms:W3CDTF">2024-01-05T01:50:01Z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TemplateUUID">
    <vt:lpwstr>v1.0_mb_S7ajbG3IpAnL1wSthNCxfw==</vt:lpwstr>
  </property>
  <property fmtid="{D5CDD505-2E9C-101B-9397-08002B2CF9AE}" pid="4" name="ICV">
    <vt:lpwstr>9B11CB24328242A389F14873417742DD_13</vt:lpwstr>
  </property>
</Properties>
</file>