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FD5A" w14:textId="77777777" w:rsidR="00F21074" w:rsidRDefault="00000000">
      <w:pPr>
        <w:widowControl/>
        <w:jc w:val="left"/>
      </w:pPr>
      <w:r>
        <w:rPr>
          <w:noProof/>
        </w:rPr>
        <mc:AlternateContent>
          <mc:Choice Requires="wps">
            <w:drawing>
              <wp:anchor distT="0" distB="0" distL="114300" distR="114300" simplePos="0" relativeHeight="251673600" behindDoc="0" locked="0" layoutInCell="1" allowOverlap="1" wp14:anchorId="0082FD80" wp14:editId="3C43C62E">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14:paraId="3E9CBE9D" w14:textId="77777777" w:rsidR="00F21074" w:rsidRDefault="00000000">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082FD80" id="_x0000_t202" coordsize="21600,21600" o:spt="202" path="m,l,21600r21600,l21600,xe">
                <v:stroke joinstyle="miter"/>
                <v:path gradientshapeok="t" o:connecttype="rect"/>
              </v:shapetype>
              <v:shape id="文本框 2" o:spid="_x0000_s1026" type="#_x0000_t202" style="position:absolute;margin-left:-48.9pt;margin-top:-81.95pt;width:62.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">
                <v:textbox style="mso-fit-shape-to-text:t">
                  <w:txbxContent>
                    <w:p w14:paraId="3E9CBE9D" w14:textId="77777777" w:rsidR="00F21074" w:rsidRDefault="00000000">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v:textbox>
              </v:shape>
            </w:pict>
          </mc:Fallback>
        </mc:AlternateContent>
      </w:r>
      <w:r>
        <w:rPr>
          <w:rFonts w:hint="eastAsia"/>
          <w:noProof/>
        </w:rPr>
        <w:drawing>
          <wp:anchor distT="0" distB="0" distL="114300" distR="114300" simplePos="0" relativeHeight="251664384" behindDoc="0" locked="0" layoutInCell="1" allowOverlap="1" wp14:anchorId="0F16B2C6" wp14:editId="74D50F9F">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rPr>
          <w:noProof/>
        </w:rPr>
        <w:drawing>
          <wp:anchor distT="0" distB="0" distL="114300" distR="114300" simplePos="0" relativeHeight="251659264" behindDoc="0" locked="0" layoutInCell="1" allowOverlap="1" wp14:anchorId="2CC541B8" wp14:editId="26770C88">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40288B55" wp14:editId="6E76121E">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14:paraId="0219043F" w14:textId="77777777" w:rsidR="00F21074" w:rsidRDefault="00000000">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w14:anchorId="40288B55" id="_x0000_s1027" type="#_x0000_t202" style="position:absolute;margin-left:88.2pt;margin-top:625.4pt;width:256.7pt;height: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" filled="f" stroked="f">
                <v:textbox>
                  <w:txbxContent>
                    <w:p w14:paraId="0219043F" w14:textId="77777777" w:rsidR="00F21074" w:rsidRDefault="00000000">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二〇二三年八月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A20BB9" wp14:editId="5DA897BD">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14:paraId="571E420D" w14:textId="77777777" w:rsidR="00F21074"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：547</w:t>
                            </w:r>
                          </w:p>
                          <w:p w14:paraId="3ED8CC1B" w14:textId="77777777" w:rsidR="00F21074"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：成安县工商业联合会</w:t>
                            </w:r>
                          </w:p>
                        </w:txbxContent>
                      </wps:txbx>
                      <wps:bodyPr rot="0" vert="horz" wrap="square" lIns="91440" tIns="45720" rIns="91440" bIns="45720" anchor="t" anchorCtr="0">
                        <a:noAutofit/>
                      </wps:bodyPr>
                    </wps:wsp>
                  </a:graphicData>
                </a:graphic>
              </wp:anchor>
            </w:drawing>
          </mc:Choice>
          <mc:Fallback>
            <w:pict>
              <v:shape w14:anchorId="42A20BB9" id="_x0000_s1028" type="#_x0000_t202" style="position:absolute;margin-left:23.2pt;margin-top:504.45pt;width:431.7pt;height: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" filled="f" stroked="f">
                <v:textbox>
                  <w:txbxContent>
                    <w:p w14:paraId="571E420D" w14:textId="77777777" w:rsidR="00F21074"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：547</w:t>
                      </w:r>
                    </w:p>
                    <w:p w14:paraId="3ED8CC1B" w14:textId="77777777" w:rsidR="00F21074"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：成安县工商业联合会</w:t>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27D21E34" wp14:editId="42DD83FC">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B5FD9" w14:textId="77777777" w:rsidR="00F21074" w:rsidRDefault="00F2107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w14:anchorId="27D21E34" id="组合 11" o:spid="_x0000_s1029" style="position:absolute;margin-left:-83pt;margin-top:196.75pt;width:613.65pt;height:274.95pt;z-index:251665408"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mdvPl+Zvvnv703e395vzpZv9fL/vt/OmV7C2PHb1Hb2/vN+dG9v7zfnTaKY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">
                <v:rect id="矩形 3" o:spid="_x0000_s1030" style="position:absolute;left:15245;top:6099;width:2268;height: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" fillcolor="#2e74b5 [2404]" stroked="f" strokeweight="1pt">
                  <v:textbox>
                    <w:txbxContent>
                      <w:p w14:paraId="0E6B5FD9" w14:textId="77777777" w:rsidR="00F21074" w:rsidRDefault="00F21074">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1" type="#_x0000_t75" alt="&amp;pky00123992966_sjzg_VCG211245312518&amp;2&amp;src_toppic_drop1&amp;" style="position:absolute;left:5240;top:6098;width:10027;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">
                  <v:imagedata r:id="rId12" o:title="&amp;pky00123992966_sjzg_VCG211245312518&amp;2&amp;src_toppic_drop1&amp;"/>
                </v:shape>
              </v:group>
            </w:pict>
          </mc:Fallback>
        </mc:AlternateContent>
      </w:r>
      <w:r>
        <w:rPr>
          <w:noProof/>
        </w:rPr>
        <mc:AlternateContent>
          <mc:Choice Requires="wps">
            <w:drawing>
              <wp:anchor distT="0" distB="0" distL="114300" distR="114300" simplePos="0" relativeHeight="251661312" behindDoc="0" locked="0" layoutInCell="1" allowOverlap="1" wp14:anchorId="471D453F" wp14:editId="48F64E8A">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14:paraId="2BB09B91" w14:textId="77777777" w:rsidR="00F21074" w:rsidRDefault="00F21074">
                            <w:pPr>
                              <w:jc w:val="distribute"/>
                              <w:rPr>
                                <w:rFonts w:ascii="思源黑体 CN Heavy" w:eastAsia="思源黑体 CN Heavy" w:hAnsi="思源黑体 CN Heavy"/>
                                <w:color w:val="A6A6A6" w:themeColor="background1" w:themeShade="A6"/>
                                <w:kern w:val="0"/>
                                <w:sz w:val="40"/>
                                <w:szCs w:val="40"/>
                              </w:rPr>
                            </w:pPr>
                          </w:p>
                        </w:txbxContent>
                      </wps:txbx>
                      <wps:bodyPr wrap="square" rtlCol="0">
                        <a:noAutofit/>
                      </wps:bodyPr>
                    </wps:wsp>
                  </a:graphicData>
                </a:graphic>
              </wp:anchor>
            </w:drawing>
          </mc:Choice>
          <mc:Fallback>
            <w:pict>
              <v:shape w14:anchorId="471D453F" id="文本框 33" o:spid="_x0000_s1032" type="#_x0000_t202" style="position:absolute;margin-left:-19.95pt;margin-top:126.9pt;width:432.6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" filled="f" stroked="f">
                <v:textbox>
                  <w:txbxContent>
                    <w:p w14:paraId="2BB09B91" w14:textId="77777777" w:rsidR="00F21074" w:rsidRDefault="00F21074">
                      <w:pPr>
                        <w:jc w:val="distribute"/>
                        <w:rPr>
                          <w:rFonts w:ascii="思源黑体 CN Heavy" w:eastAsia="思源黑体 CN Heavy" w:hAnsi="思源黑体 CN Heavy"/>
                          <w:color w:val="A6A6A6" w:themeColor="background1" w:themeShade="A6"/>
                          <w:kern w:val="0"/>
                          <w:sz w:val="40"/>
                          <w:szCs w:val="4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2C2FD701" wp14:editId="42581728">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14:paraId="6D22F7BC" w14:textId="77777777" w:rsidR="00F21074" w:rsidRDefault="00000000">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2FD701" id="组合 6" o:spid="_x0000_s1033" style="position:absolute;margin-left:-22.1pt;margin-top:55.15pt;width:451.7pt;height:68.65pt;z-index:251663360"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">
                <v:shape id="_x0000_s1034" type="#_x0000_t202" style="position:absolute;left:6119;top:3077;width:9034;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D22F7BC" w14:textId="77777777" w:rsidR="00F21074" w:rsidRDefault="00000000">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直接连接符 4" o:spid="_x0000_s1035" style="position:absolute;visibility:visible;mso-wrap-style:square" from="6226,4450" to="14926,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" strokecolor="#1f4d78 [1604]" strokeweight="2.25pt">
                  <v:stroke dashstyle="1 1" joinstyle="miter"/>
                </v:line>
              </v:group>
            </w:pict>
          </mc:Fallback>
        </mc:AlternateContent>
      </w:r>
      <w:r>
        <w:rPr>
          <w:noProof/>
        </w:rPr>
        <mc:AlternateContent>
          <mc:Choice Requires="wps">
            <w:drawing>
              <wp:anchor distT="0" distB="0" distL="114300" distR="114300" simplePos="0" relativeHeight="251660288" behindDoc="0" locked="0" layoutInCell="1" allowOverlap="1" wp14:anchorId="487D328C" wp14:editId="0608F69C">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14:paraId="5ED3922D" w14:textId="77777777" w:rsidR="00F21074" w:rsidRDefault="00000000">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w:t>
                            </w:r>
                            <w:r>
                              <w:rPr>
                                <w:rFonts w:ascii="方正魏碑简体" w:eastAsia="方正魏碑简体" w:hAnsi="Arial" w:cs="Arial" w:hint="eastAsia"/>
                                <w:b/>
                                <w:bCs/>
                                <w:color w:val="002060"/>
                                <w:spacing w:val="60"/>
                                <w:kern w:val="24"/>
                                <w:sz w:val="72"/>
                                <w:szCs w:val="72"/>
                              </w:rPr>
                              <w:t>年度</w:t>
                            </w:r>
                          </w:p>
                        </w:txbxContent>
                      </wps:txbx>
                      <wps:bodyPr wrap="square" rtlCol="0">
                        <a:noAutofit/>
                      </wps:bodyPr>
                    </wps:wsp>
                  </a:graphicData>
                </a:graphic>
              </wp:anchor>
            </w:drawing>
          </mc:Choice>
          <mc:Fallback>
            <w:pict>
              <v:shape w14:anchorId="487D328C" id="文本框 32" o:spid="_x0000_s1036" type="#_x0000_t202" style="position:absolute;margin-left:39.25pt;margin-top:-19.3pt;width:223.1pt;height:6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" filled="f" stroked="f">
                <v:textbox>
                  <w:txbxContent>
                    <w:p w14:paraId="5ED3922D" w14:textId="77777777" w:rsidR="00F21074" w:rsidRDefault="00000000">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w:t>
                      </w:r>
                      <w:r>
                        <w:rPr>
                          <w:rFonts w:ascii="方正魏碑简体" w:eastAsia="方正魏碑简体" w:hAnsi="Arial" w:cs="Arial" w:hint="eastAsia"/>
                          <w:b/>
                          <w:bCs/>
                          <w:color w:val="002060"/>
                          <w:spacing w:val="60"/>
                          <w:kern w:val="24"/>
                          <w:sz w:val="72"/>
                          <w:szCs w:val="72"/>
                        </w:rPr>
                        <w:t>年度</w:t>
                      </w:r>
                    </w:p>
                  </w:txbxContent>
                </v:textbox>
              </v:shape>
            </w:pict>
          </mc:Fallback>
        </mc:AlternateContent>
      </w:r>
      <w:r>
        <w:rPr>
          <w:rFonts w:hint="eastAsia"/>
        </w:rPr>
        <w:t>1</w:t>
      </w:r>
      <w:r>
        <w:br w:type="page"/>
      </w:r>
    </w:p>
    <w:p w14:paraId="0BE02503" w14:textId="77777777" w:rsidR="00F21074" w:rsidRDefault="00F21074">
      <w:pPr>
        <w:widowControl/>
        <w:spacing w:line="600" w:lineRule="exact"/>
        <w:jc w:val="left"/>
        <w:rPr>
          <w:rFonts w:ascii="黑体" w:eastAsia="黑体" w:hAnsi="黑体" w:cs="黑体"/>
          <w:bCs/>
          <w:sz w:val="32"/>
          <w:szCs w:val="32"/>
        </w:rPr>
      </w:pPr>
    </w:p>
    <w:p w14:paraId="30F8AA39" w14:textId="77777777" w:rsidR="00F21074" w:rsidRDefault="00000000">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drawing>
          <wp:anchor distT="0" distB="0" distL="114300" distR="114300" simplePos="0" relativeHeight="251670528" behindDoc="0" locked="0" layoutInCell="1" allowOverlap="1" wp14:anchorId="20E978AB" wp14:editId="37C7023A">
            <wp:simplePos x="0" y="0"/>
            <wp:positionH relativeFrom="column">
              <wp:posOffset>1230630</wp:posOffset>
            </wp:positionH>
            <wp:positionV relativeFrom="margin">
              <wp:posOffset>587375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stretch>
                      <a:fillRect/>
                    </a:stretch>
                  </pic:blipFill>
                  <pic:spPr>
                    <a:xfrm>
                      <a:off x="0" y="0"/>
                      <a:ext cx="639445" cy="639445"/>
                    </a:xfrm>
                    <a:prstGeom prst="rect">
                      <a:avLst/>
                    </a:prstGeom>
                  </pic:spPr>
                </pic:pic>
              </a:graphicData>
            </a:graphic>
          </wp:anchor>
        </w:drawing>
      </w:r>
    </w:p>
    <w:p w14:paraId="4EA72725" w14:textId="77777777" w:rsidR="00F21074" w:rsidRDefault="00000000">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    录</w:t>
      </w:r>
    </w:p>
    <w:p w14:paraId="7D95997E" w14:textId="77777777" w:rsidR="00F21074" w:rsidRDefault="00F21074">
      <w:pPr>
        <w:widowControl/>
        <w:spacing w:after="160" w:line="580" w:lineRule="exact"/>
        <w:ind w:firstLineChars="200" w:firstLine="640"/>
        <w:rPr>
          <w:rFonts w:ascii="Times New Roman" w:eastAsia="黑体" w:hAnsi="Times New Roman" w:cs="Times New Roman"/>
          <w:sz w:val="32"/>
          <w:szCs w:val="32"/>
        </w:rPr>
      </w:pPr>
    </w:p>
    <w:p w14:paraId="6F2E7BEB" w14:textId="77777777" w:rsidR="00F21074" w:rsidRDefault="00000000">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14:paraId="6554DE08" w14:textId="77777777" w:rsidR="00F21074" w:rsidRDefault="0000000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14:paraId="03D6B5E5" w14:textId="77777777" w:rsidR="00F21074" w:rsidRDefault="0000000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14:paraId="5F0CD5A0" w14:textId="77777777" w:rsidR="00F21074"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14:paraId="0A6C4740" w14:textId="77777777" w:rsidR="00F21074" w:rsidRDefault="00000000">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14:paraId="76F619D8"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14:paraId="5A4A6B21"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14:paraId="73FCADF9"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14:paraId="3FAB1342"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14:paraId="210E90BD"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14:paraId="46D35A42"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14:paraId="353A6746"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14:paraId="1C98C558" w14:textId="77777777" w:rsidR="00F21074" w:rsidRDefault="00000000">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14:paraId="2BD77D70" w14:textId="77777777" w:rsidR="00F21074"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14:paraId="04F3FB92" w14:textId="77777777" w:rsidR="00F21074" w:rsidRDefault="00000000">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14:paraId="1F06C743"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14:paraId="62172A28"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14:paraId="2DB9320D"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14:paraId="34C1D751"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14:paraId="0B6E19EB"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14:paraId="19E4F788"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14:paraId="7FF8E7DB"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14:paraId="0AE3B965"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14:paraId="5D4BFC7B" w14:textId="77777777" w:rsidR="00F21074"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14:paraId="4721DBA4" w14:textId="77777777" w:rsidR="00F21074"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14:paraId="78F3FE10" w14:textId="77777777" w:rsidR="00F21074" w:rsidRDefault="00F21074">
      <w:pPr>
        <w:widowControl/>
        <w:spacing w:after="160" w:line="580" w:lineRule="exact"/>
        <w:ind w:firstLineChars="200" w:firstLine="640"/>
        <w:rPr>
          <w:rFonts w:ascii="Times New Roman" w:eastAsia="黑体" w:hAnsi="Times New Roman" w:cs="Times New Roman"/>
          <w:sz w:val="32"/>
          <w:szCs w:val="32"/>
        </w:rPr>
        <w:sectPr w:rsidR="00F21074">
          <w:pgSz w:w="11906" w:h="16838"/>
          <w:pgMar w:top="1474" w:right="1531" w:bottom="1474" w:left="1531" w:header="851" w:footer="992" w:gutter="0"/>
          <w:cols w:space="0"/>
          <w:titlePg/>
          <w:docGrid w:type="lines" w:linePitch="312"/>
        </w:sectPr>
      </w:pPr>
    </w:p>
    <w:p w14:paraId="4366A3B3" w14:textId="77777777" w:rsidR="00F21074" w:rsidRDefault="00F21074">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53A2D57B" w14:textId="77777777" w:rsidR="00F21074" w:rsidRDefault="00F21074">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28E4A627" w14:textId="77777777" w:rsidR="00F21074" w:rsidRDefault="00F21074">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66C6F12B" w14:textId="77777777" w:rsidR="00F21074" w:rsidRDefault="00F21074">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791EF800" w14:textId="77777777" w:rsidR="00F21074" w:rsidRDefault="00000000">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r>
        <w:rPr>
          <w:noProof/>
          <w:sz w:val="32"/>
        </w:rPr>
        <w:drawing>
          <wp:anchor distT="0" distB="0" distL="114300" distR="114300" simplePos="0" relativeHeight="251668480" behindDoc="0" locked="0" layoutInCell="1" allowOverlap="1" wp14:anchorId="68AD3732" wp14:editId="582B67FB">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4"/>
                    <a:stretch>
                      <a:fillRect/>
                    </a:stretch>
                  </pic:blipFill>
                  <pic:spPr>
                    <a:xfrm>
                      <a:off x="0" y="0"/>
                      <a:ext cx="739775" cy="739775"/>
                    </a:xfrm>
                    <a:prstGeom prst="rect">
                      <a:avLst/>
                    </a:prstGeom>
                  </pic:spPr>
                </pic:pic>
              </a:graphicData>
            </a:graphic>
          </wp:anchor>
        </w:drawing>
      </w:r>
    </w:p>
    <w:p w14:paraId="341D2218"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第一部分  部门概况</w:t>
      </w:r>
    </w:p>
    <w:p w14:paraId="5CB1C391" w14:textId="77777777" w:rsidR="00F21074" w:rsidRDefault="00F21074">
      <w:pPr>
        <w:widowControl/>
        <w:spacing w:line="580" w:lineRule="exact"/>
        <w:ind w:firstLineChars="200" w:firstLine="640"/>
        <w:rPr>
          <w:rFonts w:eastAsia="黑体"/>
          <w:sz w:val="32"/>
          <w:szCs w:val="32"/>
        </w:rPr>
      </w:pPr>
    </w:p>
    <w:p w14:paraId="2AA86B24" w14:textId="77777777" w:rsidR="00F21074" w:rsidRDefault="00000000">
      <w:pPr>
        <w:rPr>
          <w:rFonts w:ascii="黑体" w:eastAsia="黑体" w:cs="黑体"/>
          <w:kern w:val="0"/>
          <w:sz w:val="32"/>
          <w:szCs w:val="32"/>
        </w:rPr>
      </w:pPr>
      <w:r>
        <w:rPr>
          <w:rFonts w:ascii="黑体" w:eastAsia="黑体" w:cs="黑体" w:hint="eastAsia"/>
          <w:kern w:val="0"/>
          <w:sz w:val="32"/>
          <w:szCs w:val="32"/>
        </w:rPr>
        <w:br w:type="page"/>
      </w:r>
    </w:p>
    <w:p w14:paraId="1A231946" w14:textId="77777777" w:rsidR="00F21074" w:rsidRDefault="00000000">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14:paraId="4F8D5A0F" w14:textId="77777777" w:rsidR="00F21074" w:rsidRDefault="00000000">
      <w:pPr>
        <w:widowControl/>
        <w:spacing w:line="360" w:lineRule="auto"/>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1.</w:t>
      </w:r>
      <w:r>
        <w:rPr>
          <w:rFonts w:ascii="仿宋_GB2312" w:eastAsia="仿宋_GB2312" w:hAnsi="仿宋" w:cs="仿宋"/>
          <w:bCs/>
          <w:kern w:val="0"/>
          <w:sz w:val="32"/>
          <w:szCs w:val="32"/>
        </w:rPr>
        <w:t>加强和</w:t>
      </w:r>
      <w:proofErr w:type="gramStart"/>
      <w:r>
        <w:rPr>
          <w:rFonts w:ascii="仿宋_GB2312" w:eastAsia="仿宋_GB2312" w:hAnsi="仿宋" w:cs="仿宋"/>
          <w:bCs/>
          <w:kern w:val="0"/>
          <w:sz w:val="32"/>
          <w:szCs w:val="32"/>
        </w:rPr>
        <w:t>改进非</w:t>
      </w:r>
      <w:proofErr w:type="gramEnd"/>
      <w:r>
        <w:rPr>
          <w:rFonts w:ascii="仿宋_GB2312" w:eastAsia="仿宋_GB2312" w:hAnsi="仿宋" w:cs="仿宋"/>
          <w:bCs/>
          <w:kern w:val="0"/>
          <w:sz w:val="32"/>
          <w:szCs w:val="32"/>
        </w:rPr>
        <w:t>公有制</w:t>
      </w:r>
      <w:proofErr w:type="gramStart"/>
      <w:r>
        <w:rPr>
          <w:rFonts w:ascii="仿宋_GB2312" w:eastAsia="仿宋_GB2312" w:hAnsi="仿宋" w:cs="仿宋"/>
          <w:bCs/>
          <w:kern w:val="0"/>
          <w:sz w:val="32"/>
          <w:szCs w:val="32"/>
        </w:rPr>
        <w:t>经济人</w:t>
      </w:r>
      <w:proofErr w:type="gramEnd"/>
      <w:r>
        <w:rPr>
          <w:rFonts w:ascii="仿宋_GB2312" w:eastAsia="仿宋_GB2312" w:hAnsi="仿宋" w:cs="仿宋"/>
          <w:bCs/>
          <w:kern w:val="0"/>
          <w:sz w:val="32"/>
          <w:szCs w:val="32"/>
        </w:rPr>
        <w:t>士思想政治工作</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参与政治协商，发挥民主监督作用，积极参政议政</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协助政府管理和服务非公有制经济</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促进行业协会商会改革发展</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参与协调劳动关系，协同社会管理，促进社会和谐稳定</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反映非公有制企业和非公有制</w:t>
      </w:r>
      <w:proofErr w:type="gramStart"/>
      <w:r>
        <w:rPr>
          <w:rFonts w:ascii="仿宋_GB2312" w:eastAsia="仿宋_GB2312" w:hAnsi="仿宋" w:cs="仿宋"/>
          <w:bCs/>
          <w:kern w:val="0"/>
          <w:sz w:val="32"/>
          <w:szCs w:val="32"/>
        </w:rPr>
        <w:t>经济人</w:t>
      </w:r>
      <w:proofErr w:type="gramEnd"/>
      <w:r>
        <w:rPr>
          <w:rFonts w:ascii="仿宋_GB2312" w:eastAsia="仿宋_GB2312" w:hAnsi="仿宋" w:cs="仿宋"/>
          <w:bCs/>
          <w:kern w:val="0"/>
          <w:sz w:val="32"/>
          <w:szCs w:val="32"/>
        </w:rPr>
        <w:t>士利益诉求，维护其合法权益</w:t>
      </w:r>
      <w:r>
        <w:rPr>
          <w:rFonts w:ascii="仿宋_GB2312" w:eastAsia="仿宋_GB2312" w:hAnsi="仿宋" w:cs="仿宋" w:hint="eastAsia"/>
          <w:bCs/>
          <w:kern w:val="0"/>
          <w:sz w:val="32"/>
          <w:szCs w:val="32"/>
        </w:rPr>
        <w:t>；</w:t>
      </w:r>
      <w:r>
        <w:rPr>
          <w:rFonts w:ascii="仿宋_GB2312" w:eastAsia="仿宋_GB2312" w:hAnsi="仿宋" w:cs="仿宋"/>
          <w:bCs/>
          <w:kern w:val="0"/>
          <w:sz w:val="32"/>
          <w:szCs w:val="32"/>
        </w:rPr>
        <w:t>参与经济纠纷的调解、仲裁。</w:t>
      </w:r>
    </w:p>
    <w:p w14:paraId="7CC4E429" w14:textId="77777777" w:rsidR="00F21074" w:rsidRDefault="00000000">
      <w:pPr>
        <w:widowControl/>
        <w:spacing w:line="360" w:lineRule="auto"/>
        <w:ind w:firstLineChars="200" w:firstLine="640"/>
        <w:jc w:val="left"/>
        <w:rPr>
          <w:rFonts w:ascii="仿宋_GB2312" w:eastAsia="仿宋_GB2312" w:hAnsi="Calibri" w:cs="ArialUnicodeMS"/>
          <w:kern w:val="0"/>
          <w:sz w:val="32"/>
          <w:szCs w:val="32"/>
          <w:highlight w:val="yellow"/>
        </w:rPr>
      </w:pPr>
      <w:r>
        <w:rPr>
          <w:rFonts w:ascii="仿宋_GB2312" w:eastAsia="仿宋_GB2312" w:hAnsi="仿宋" w:cs="仿宋" w:hint="eastAsia"/>
          <w:bCs/>
          <w:kern w:val="0"/>
          <w:sz w:val="32"/>
          <w:szCs w:val="32"/>
        </w:rPr>
        <w:t>2.</w:t>
      </w:r>
      <w:r>
        <w:rPr>
          <w:rFonts w:ascii="仿宋_GB2312" w:eastAsia="仿宋_GB2312" w:hAnsi="仿宋" w:cs="仿宋"/>
          <w:bCs/>
          <w:kern w:val="0"/>
          <w:sz w:val="32"/>
          <w:szCs w:val="32"/>
        </w:rPr>
        <w:t>机构情况：工商联是中国共产党领导的面向工商界、以非公有制企业和非公有制</w:t>
      </w:r>
      <w:proofErr w:type="gramStart"/>
      <w:r>
        <w:rPr>
          <w:rFonts w:ascii="仿宋_GB2312" w:eastAsia="仿宋_GB2312" w:hAnsi="仿宋" w:cs="仿宋"/>
          <w:bCs/>
          <w:kern w:val="0"/>
          <w:sz w:val="32"/>
          <w:szCs w:val="32"/>
        </w:rPr>
        <w:t>经济人</w:t>
      </w:r>
      <w:proofErr w:type="gramEnd"/>
      <w:r>
        <w:rPr>
          <w:rFonts w:ascii="仿宋_GB2312" w:eastAsia="仿宋_GB2312" w:hAnsi="仿宋" w:cs="仿宋"/>
          <w:bCs/>
          <w:kern w:val="0"/>
          <w:sz w:val="32"/>
          <w:szCs w:val="32"/>
        </w:rPr>
        <w:t>士为主体的人民团体和商会组织，是党和政府联系非公有制</w:t>
      </w:r>
      <w:proofErr w:type="gramStart"/>
      <w:r>
        <w:rPr>
          <w:rFonts w:ascii="仿宋_GB2312" w:eastAsia="仿宋_GB2312" w:hAnsi="仿宋" w:cs="仿宋"/>
          <w:bCs/>
          <w:kern w:val="0"/>
          <w:sz w:val="32"/>
          <w:szCs w:val="32"/>
        </w:rPr>
        <w:t>经济人</w:t>
      </w:r>
      <w:proofErr w:type="gramEnd"/>
      <w:r>
        <w:rPr>
          <w:rFonts w:ascii="仿宋_GB2312" w:eastAsia="仿宋_GB2312" w:hAnsi="仿宋" w:cs="仿宋"/>
          <w:bCs/>
          <w:kern w:val="0"/>
          <w:sz w:val="32"/>
          <w:szCs w:val="32"/>
        </w:rPr>
        <w:t>士的桥梁纽带，是政府管理和服务非公有制经济的助手。工商联工作是党的统一战线工作和经济工作的重要内容。工商联事业是中国特色社会主义事业的重要组成部分。</w:t>
      </w:r>
    </w:p>
    <w:p w14:paraId="2871FC9F" w14:textId="77777777" w:rsidR="00F21074" w:rsidRDefault="00000000">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14:paraId="37F51FD4" w14:textId="77777777" w:rsidR="00F21074" w:rsidRDefault="00000000">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从决算编报单位构成看，纳入2022年度本部门决算汇编范围的独立核算单位（以下简称“单位”）共1个，具体情况如下：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F21074" w14:paraId="38F178C3" w14:textId="77777777">
        <w:trPr>
          <w:trHeight w:val="811"/>
          <w:jc w:val="center"/>
        </w:trPr>
        <w:tc>
          <w:tcPr>
            <w:tcW w:w="985" w:type="dxa"/>
            <w:vAlign w:val="center"/>
          </w:tcPr>
          <w:p w14:paraId="51D2C71B" w14:textId="77777777" w:rsidR="00F21074"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14:paraId="1E2D2E67" w14:textId="77777777" w:rsidR="00F21074"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14:paraId="4659E5DB" w14:textId="77777777" w:rsidR="00F21074"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14:paraId="01D3E47E" w14:textId="77777777" w:rsidR="00F21074"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F21074" w14:paraId="26D9AD37" w14:textId="77777777">
        <w:trPr>
          <w:trHeight w:val="606"/>
          <w:jc w:val="center"/>
        </w:trPr>
        <w:tc>
          <w:tcPr>
            <w:tcW w:w="985" w:type="dxa"/>
            <w:tcBorders>
              <w:bottom w:val="single" w:sz="4" w:space="0" w:color="auto"/>
            </w:tcBorders>
          </w:tcPr>
          <w:p w14:paraId="22B29328" w14:textId="77777777" w:rsidR="00F21074" w:rsidRDefault="0000000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Borders>
              <w:bottom w:val="single" w:sz="4" w:space="0" w:color="auto"/>
            </w:tcBorders>
          </w:tcPr>
          <w:p w14:paraId="37C4267F" w14:textId="77777777" w:rsidR="00F21074" w:rsidRDefault="00000000">
            <w:pPr>
              <w:spacing w:line="56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成安县工商业联合会</w:t>
            </w:r>
          </w:p>
        </w:tc>
        <w:tc>
          <w:tcPr>
            <w:tcW w:w="2445" w:type="dxa"/>
            <w:tcBorders>
              <w:bottom w:val="single" w:sz="4" w:space="0" w:color="auto"/>
            </w:tcBorders>
          </w:tcPr>
          <w:p w14:paraId="7B059C1E" w14:textId="354F38D1" w:rsidR="00F21074" w:rsidRDefault="00653011">
            <w:pPr>
              <w:spacing w:line="560" w:lineRule="exact"/>
              <w:jc w:val="center"/>
              <w:rPr>
                <w:rFonts w:ascii="仿宋_GB2312" w:eastAsia="仿宋_GB2312" w:hAnsi="Calibri" w:cs="ArialUnicodeMS"/>
                <w:kern w:val="0"/>
                <w:sz w:val="28"/>
                <w:szCs w:val="28"/>
              </w:rPr>
            </w:pPr>
            <w:proofErr w:type="gramStart"/>
            <w:r>
              <w:rPr>
                <w:rFonts w:ascii="仿宋_GB2312" w:eastAsia="仿宋_GB2312" w:hAnsi="Cambria" w:cs="ArialUnicodeMS" w:hint="eastAsia"/>
                <w:kern w:val="0"/>
                <w:sz w:val="28"/>
                <w:szCs w:val="28"/>
              </w:rPr>
              <w:t>参公</w:t>
            </w:r>
            <w:r w:rsidR="00000000">
              <w:rPr>
                <w:rFonts w:ascii="仿宋_GB2312" w:eastAsia="仿宋_GB2312" w:hAnsi="Cambria" w:cs="ArialUnicodeMS" w:hint="eastAsia"/>
                <w:kern w:val="0"/>
                <w:sz w:val="28"/>
                <w:szCs w:val="28"/>
              </w:rPr>
              <w:t>事业单位</w:t>
            </w:r>
            <w:proofErr w:type="gramEnd"/>
          </w:p>
        </w:tc>
        <w:tc>
          <w:tcPr>
            <w:tcW w:w="2665" w:type="dxa"/>
            <w:tcBorders>
              <w:bottom w:val="single" w:sz="4" w:space="0" w:color="auto"/>
            </w:tcBorders>
          </w:tcPr>
          <w:p w14:paraId="21431DC4" w14:textId="77777777" w:rsidR="00F21074" w:rsidRDefault="0000000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F21074" w14:paraId="16388573" w14:textId="77777777">
        <w:trPr>
          <w:trHeight w:val="606"/>
          <w:jc w:val="center"/>
        </w:trPr>
        <w:tc>
          <w:tcPr>
            <w:tcW w:w="9580" w:type="dxa"/>
            <w:gridSpan w:val="4"/>
            <w:tcBorders>
              <w:top w:val="single" w:sz="4" w:space="0" w:color="auto"/>
              <w:left w:val="nil"/>
              <w:bottom w:val="nil"/>
              <w:right w:val="nil"/>
            </w:tcBorders>
          </w:tcPr>
          <w:p w14:paraId="07D6D5A0" w14:textId="77777777" w:rsidR="00F21074" w:rsidRDefault="00000000">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注：1、单位基本性质分为行政单位、</w:t>
            </w:r>
            <w:proofErr w:type="gramStart"/>
            <w:r>
              <w:rPr>
                <w:rFonts w:ascii="仿宋_GB2312" w:eastAsia="仿宋_GB2312" w:hAnsi="Calibri" w:cs="ArialUnicodeMS" w:hint="eastAsia"/>
                <w:kern w:val="0"/>
                <w:sz w:val="28"/>
                <w:szCs w:val="28"/>
              </w:rPr>
              <w:t>参公事业单位</w:t>
            </w:r>
            <w:proofErr w:type="gramEnd"/>
            <w:r>
              <w:rPr>
                <w:rFonts w:ascii="仿宋_GB2312" w:eastAsia="仿宋_GB2312" w:hAnsi="Calibri" w:cs="ArialUnicodeMS" w:hint="eastAsia"/>
                <w:kern w:val="0"/>
                <w:sz w:val="28"/>
                <w:szCs w:val="28"/>
              </w:rPr>
              <w:t>、财政补助事业单位、经费自理事业单位四类。</w:t>
            </w:r>
          </w:p>
          <w:p w14:paraId="57CE08E8" w14:textId="77777777" w:rsidR="00F21074" w:rsidRDefault="00000000">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2、经费形式分为财政拨款、财政性资金基本保证、财政性资金定额或定</w:t>
            </w:r>
            <w:r>
              <w:rPr>
                <w:rFonts w:ascii="仿宋_GB2312" w:eastAsia="仿宋_GB2312" w:hAnsi="Calibri" w:cs="ArialUnicodeMS" w:hint="eastAsia"/>
                <w:kern w:val="0"/>
                <w:sz w:val="28"/>
                <w:szCs w:val="28"/>
              </w:rPr>
              <w:lastRenderedPageBreak/>
              <w:t>项补助、财政性资金零补助四类。</w:t>
            </w:r>
          </w:p>
        </w:tc>
      </w:tr>
    </w:tbl>
    <w:p w14:paraId="1164461A" w14:textId="77777777" w:rsidR="00F21074" w:rsidRDefault="00000000">
      <w:pPr>
        <w:widowControl/>
        <w:spacing w:after="160" w:line="580" w:lineRule="exact"/>
        <w:ind w:firstLineChars="200" w:firstLine="560"/>
        <w:rPr>
          <w:rFonts w:ascii="Times New Roman" w:eastAsia="黑体" w:hAnsi="Times New Roman" w:cs="Times New Roman"/>
          <w:sz w:val="28"/>
          <w:szCs w:val="28"/>
        </w:rPr>
      </w:pPr>
      <w:proofErr w:type="gramStart"/>
      <w:r>
        <w:rPr>
          <w:rFonts w:ascii="Times New Roman" w:eastAsia="黑体" w:hAnsi="Times New Roman" w:cs="Times New Roman" w:hint="eastAsia"/>
          <w:sz w:val="28"/>
          <w:szCs w:val="28"/>
        </w:rPr>
        <w:lastRenderedPageBreak/>
        <w:t>我部门</w:t>
      </w:r>
      <w:proofErr w:type="gramEnd"/>
      <w:r>
        <w:rPr>
          <w:rFonts w:ascii="Times New Roman" w:eastAsia="黑体" w:hAnsi="Times New Roman" w:cs="Times New Roman" w:hint="eastAsia"/>
          <w:sz w:val="28"/>
          <w:szCs w:val="28"/>
        </w:rPr>
        <w:t>无二级预算单位，因此，成安县工商业联合会</w:t>
      </w:r>
      <w:r>
        <w:rPr>
          <w:rFonts w:ascii="Times New Roman" w:eastAsia="黑体" w:hAnsi="Times New Roman" w:cs="Times New Roman" w:hint="eastAsia"/>
          <w:sz w:val="28"/>
          <w:szCs w:val="28"/>
        </w:rPr>
        <w:t>2022</w:t>
      </w:r>
      <w:r>
        <w:rPr>
          <w:rFonts w:ascii="Times New Roman" w:eastAsia="黑体" w:hAnsi="Times New Roman" w:cs="Times New Roman" w:hint="eastAsia"/>
          <w:sz w:val="28"/>
          <w:szCs w:val="28"/>
        </w:rPr>
        <w:t>年度部门决算即成安县工商业联合会本级</w:t>
      </w:r>
      <w:r>
        <w:rPr>
          <w:rFonts w:ascii="Times New Roman" w:eastAsia="黑体" w:hAnsi="Times New Roman" w:cs="Times New Roman" w:hint="eastAsia"/>
          <w:sz w:val="28"/>
          <w:szCs w:val="28"/>
        </w:rPr>
        <w:t>2022</w:t>
      </w:r>
      <w:r>
        <w:rPr>
          <w:rFonts w:ascii="Times New Roman" w:eastAsia="黑体" w:hAnsi="Times New Roman" w:cs="Times New Roman" w:hint="eastAsia"/>
          <w:sz w:val="28"/>
          <w:szCs w:val="28"/>
        </w:rPr>
        <w:t>年度决算。</w:t>
      </w:r>
    </w:p>
    <w:p w14:paraId="4EE20532"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FEE4061"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228B4B1"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EA8898B"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2B18FE2"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0E9C1B9"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22B989E9" w14:textId="77777777" w:rsidR="00F21074" w:rsidRDefault="00F21074">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2EC6FDC" w14:textId="77777777" w:rsidR="00F21074" w:rsidRDefault="00000000">
      <w:pPr>
        <w:widowControl/>
        <w:spacing w:after="160" w:line="580" w:lineRule="exact"/>
        <w:ind w:firstLineChars="200" w:firstLine="64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14:anchorId="1440FAD4" wp14:editId="1BE3470C">
            <wp:simplePos x="0" y="0"/>
            <wp:positionH relativeFrom="column">
              <wp:posOffset>182245</wp:posOffset>
            </wp:positionH>
            <wp:positionV relativeFrom="margin">
              <wp:posOffset>4846955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5"/>
                    <a:stretch>
                      <a:fillRect/>
                    </a:stretch>
                  </pic:blipFill>
                  <pic:spPr>
                    <a:xfrm>
                      <a:off x="0" y="0"/>
                      <a:ext cx="579120" cy="579120"/>
                    </a:xfrm>
                    <a:prstGeom prst="rect">
                      <a:avLst/>
                    </a:prstGeom>
                  </pic:spPr>
                </pic:pic>
              </a:graphicData>
            </a:graphic>
          </wp:anchor>
        </w:drawing>
      </w:r>
    </w:p>
    <w:p w14:paraId="038C2374" w14:textId="77777777" w:rsidR="00F21074" w:rsidRDefault="00000000">
      <w:pPr>
        <w:widowControl/>
        <w:spacing w:after="160" w:line="580" w:lineRule="exact"/>
        <w:ind w:firstLineChars="300" w:firstLine="132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sectPr w:rsidR="00F21074">
          <w:headerReference w:type="default" r:id="rId16"/>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第二部分  2022年度部门决算表</w:t>
      </w:r>
    </w:p>
    <w:tbl>
      <w:tblPr>
        <w:tblW w:w="16797" w:type="dxa"/>
        <w:tblLayout w:type="fixed"/>
        <w:tblCellMar>
          <w:top w:w="15" w:type="dxa"/>
          <w:left w:w="15" w:type="dxa"/>
          <w:bottom w:w="15" w:type="dxa"/>
          <w:right w:w="15" w:type="dxa"/>
        </w:tblCellMar>
        <w:tblLook w:val="04A0" w:firstRow="1" w:lastRow="0" w:firstColumn="1" w:lastColumn="0" w:noHBand="0" w:noVBand="1"/>
      </w:tblPr>
      <w:tblGrid>
        <w:gridCol w:w="3648"/>
        <w:gridCol w:w="381"/>
        <w:gridCol w:w="182"/>
        <w:gridCol w:w="214"/>
        <w:gridCol w:w="1192"/>
        <w:gridCol w:w="3431"/>
        <w:gridCol w:w="525"/>
        <w:gridCol w:w="61"/>
        <w:gridCol w:w="1083"/>
        <w:gridCol w:w="1708"/>
        <w:gridCol w:w="1891"/>
        <w:gridCol w:w="240"/>
        <w:gridCol w:w="2241"/>
      </w:tblGrid>
      <w:tr w:rsidR="00F21074" w14:paraId="48ACB3F5" w14:textId="77777777">
        <w:trPr>
          <w:gridAfter w:val="5"/>
          <w:wAfter w:w="7163" w:type="dxa"/>
          <w:trHeight w:val="360"/>
        </w:trPr>
        <w:tc>
          <w:tcPr>
            <w:tcW w:w="9634" w:type="dxa"/>
            <w:gridSpan w:val="8"/>
            <w:shd w:val="clear" w:color="auto" w:fill="auto"/>
            <w:vAlign w:val="center"/>
          </w:tcPr>
          <w:p w14:paraId="3238D0BD"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 xml:space="preserve">         收入支出决算总表</w:t>
            </w:r>
          </w:p>
        </w:tc>
      </w:tr>
      <w:tr w:rsidR="00F21074" w14:paraId="77E4C313" w14:textId="77777777">
        <w:trPr>
          <w:gridAfter w:val="1"/>
          <w:wAfter w:w="2241" w:type="dxa"/>
          <w:trHeight w:val="196"/>
        </w:trPr>
        <w:tc>
          <w:tcPr>
            <w:tcW w:w="4029" w:type="dxa"/>
            <w:gridSpan w:val="2"/>
            <w:shd w:val="clear" w:color="auto" w:fill="FFFFFF"/>
            <w:vAlign w:val="center"/>
          </w:tcPr>
          <w:p w14:paraId="24809AEB" w14:textId="77777777" w:rsidR="00F21074" w:rsidRDefault="00F21074">
            <w:pPr>
              <w:jc w:val="right"/>
              <w:rPr>
                <w:rFonts w:ascii="宋体" w:eastAsia="宋体" w:hAnsi="宋体" w:cs="宋体"/>
                <w:color w:val="000000"/>
                <w:sz w:val="24"/>
              </w:rPr>
            </w:pPr>
          </w:p>
        </w:tc>
        <w:tc>
          <w:tcPr>
            <w:tcW w:w="396" w:type="dxa"/>
            <w:gridSpan w:val="2"/>
            <w:shd w:val="clear" w:color="auto" w:fill="FFFFFF"/>
            <w:vAlign w:val="center"/>
          </w:tcPr>
          <w:p w14:paraId="74C3E5D6" w14:textId="77777777" w:rsidR="00F21074" w:rsidRDefault="00F21074">
            <w:pPr>
              <w:jc w:val="right"/>
              <w:rPr>
                <w:rFonts w:ascii="宋体" w:eastAsia="宋体" w:hAnsi="宋体" w:cs="宋体"/>
                <w:color w:val="000000"/>
                <w:sz w:val="24"/>
              </w:rPr>
            </w:pPr>
          </w:p>
        </w:tc>
        <w:tc>
          <w:tcPr>
            <w:tcW w:w="1192" w:type="dxa"/>
            <w:shd w:val="clear" w:color="auto" w:fill="FFFFFF"/>
            <w:vAlign w:val="center"/>
          </w:tcPr>
          <w:p w14:paraId="1A5532FD" w14:textId="77777777" w:rsidR="00F21074" w:rsidRDefault="00F21074">
            <w:pPr>
              <w:jc w:val="right"/>
              <w:rPr>
                <w:rFonts w:ascii="宋体" w:eastAsia="宋体" w:hAnsi="宋体" w:cs="宋体"/>
                <w:color w:val="000000"/>
                <w:sz w:val="24"/>
              </w:rPr>
            </w:pPr>
          </w:p>
        </w:tc>
        <w:tc>
          <w:tcPr>
            <w:tcW w:w="6808" w:type="dxa"/>
            <w:gridSpan w:val="5"/>
            <w:shd w:val="clear" w:color="auto" w:fill="FFFFFF"/>
            <w:vAlign w:val="center"/>
          </w:tcPr>
          <w:p w14:paraId="5191CB48"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bidi="ar"/>
              </w:rPr>
              <w:t xml:space="preserve">                       公开01表</w:t>
            </w:r>
          </w:p>
        </w:tc>
        <w:tc>
          <w:tcPr>
            <w:tcW w:w="1891" w:type="dxa"/>
            <w:shd w:val="clear" w:color="auto" w:fill="FFFFFF"/>
            <w:vAlign w:val="center"/>
          </w:tcPr>
          <w:p w14:paraId="61306BE9" w14:textId="77777777" w:rsidR="00F21074" w:rsidRDefault="00F21074">
            <w:pPr>
              <w:jc w:val="right"/>
              <w:rPr>
                <w:rFonts w:ascii="宋体" w:eastAsia="宋体" w:hAnsi="宋体" w:cs="宋体"/>
                <w:color w:val="000000"/>
                <w:sz w:val="24"/>
              </w:rPr>
            </w:pPr>
          </w:p>
        </w:tc>
        <w:tc>
          <w:tcPr>
            <w:tcW w:w="240" w:type="dxa"/>
            <w:shd w:val="clear" w:color="auto" w:fill="FFFFFF"/>
            <w:vAlign w:val="center"/>
          </w:tcPr>
          <w:p w14:paraId="19A8B2EC" w14:textId="77777777" w:rsidR="00F21074" w:rsidRDefault="00F21074">
            <w:pPr>
              <w:widowControl/>
              <w:jc w:val="right"/>
              <w:textAlignment w:val="center"/>
              <w:rPr>
                <w:rFonts w:ascii="宋体" w:eastAsia="宋体" w:hAnsi="宋体" w:cs="宋体"/>
                <w:color w:val="000000"/>
                <w:sz w:val="20"/>
                <w:szCs w:val="20"/>
              </w:rPr>
            </w:pPr>
          </w:p>
        </w:tc>
      </w:tr>
      <w:tr w:rsidR="00F21074" w14:paraId="184D62BF" w14:textId="77777777">
        <w:trPr>
          <w:gridAfter w:val="1"/>
          <w:wAfter w:w="2241" w:type="dxa"/>
          <w:trHeight w:val="301"/>
        </w:trPr>
        <w:tc>
          <w:tcPr>
            <w:tcW w:w="4029" w:type="dxa"/>
            <w:gridSpan w:val="2"/>
            <w:shd w:val="clear" w:color="auto" w:fill="FFFFFF"/>
            <w:vAlign w:val="center"/>
          </w:tcPr>
          <w:p w14:paraId="1E1CAAB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396" w:type="dxa"/>
            <w:gridSpan w:val="2"/>
            <w:shd w:val="clear" w:color="auto" w:fill="FFFFFF"/>
            <w:vAlign w:val="center"/>
          </w:tcPr>
          <w:p w14:paraId="4CCDD6DE" w14:textId="77777777" w:rsidR="00F21074" w:rsidRDefault="00F21074">
            <w:pPr>
              <w:jc w:val="right"/>
              <w:rPr>
                <w:rFonts w:ascii="宋体" w:eastAsia="宋体" w:hAnsi="宋体" w:cs="宋体"/>
                <w:color w:val="000000"/>
                <w:sz w:val="24"/>
              </w:rPr>
            </w:pPr>
          </w:p>
        </w:tc>
        <w:tc>
          <w:tcPr>
            <w:tcW w:w="1192" w:type="dxa"/>
            <w:shd w:val="clear" w:color="auto" w:fill="FFFFFF"/>
            <w:vAlign w:val="center"/>
          </w:tcPr>
          <w:p w14:paraId="0FB8D8D2" w14:textId="77777777" w:rsidR="00F21074" w:rsidRDefault="00000000">
            <w:pPr>
              <w:jc w:val="right"/>
              <w:rPr>
                <w:rFonts w:ascii="宋体" w:eastAsia="宋体" w:hAnsi="宋体" w:cs="宋体"/>
                <w:color w:val="000000"/>
                <w:sz w:val="24"/>
              </w:rPr>
            </w:pPr>
            <w:r>
              <w:rPr>
                <w:rFonts w:ascii="宋体" w:eastAsia="宋体" w:hAnsi="宋体" w:cs="宋体" w:hint="eastAsia"/>
                <w:color w:val="000000"/>
                <w:sz w:val="24"/>
                <w:szCs w:val="24"/>
              </w:rPr>
              <w:t xml:space="preserve"> 2022年度</w:t>
            </w:r>
          </w:p>
        </w:tc>
        <w:tc>
          <w:tcPr>
            <w:tcW w:w="6808" w:type="dxa"/>
            <w:gridSpan w:val="5"/>
            <w:shd w:val="clear" w:color="auto" w:fill="FFFFFF"/>
            <w:vAlign w:val="center"/>
          </w:tcPr>
          <w:p w14:paraId="41629F6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bidi="ar"/>
              </w:rPr>
              <w:t xml:space="preserve">                       单位：万元</w:t>
            </w:r>
          </w:p>
        </w:tc>
        <w:tc>
          <w:tcPr>
            <w:tcW w:w="1891" w:type="dxa"/>
            <w:shd w:val="clear" w:color="auto" w:fill="FFFFFF"/>
            <w:vAlign w:val="center"/>
          </w:tcPr>
          <w:p w14:paraId="7F8AAF5F" w14:textId="77777777" w:rsidR="00F21074" w:rsidRDefault="00F21074">
            <w:pPr>
              <w:jc w:val="right"/>
              <w:rPr>
                <w:rFonts w:ascii="宋体" w:eastAsia="宋体" w:hAnsi="宋体" w:cs="宋体"/>
                <w:color w:val="000000"/>
                <w:sz w:val="24"/>
              </w:rPr>
            </w:pPr>
          </w:p>
        </w:tc>
        <w:tc>
          <w:tcPr>
            <w:tcW w:w="240" w:type="dxa"/>
            <w:shd w:val="clear" w:color="auto" w:fill="FFFFFF"/>
            <w:vAlign w:val="center"/>
          </w:tcPr>
          <w:p w14:paraId="0676D81C" w14:textId="77777777" w:rsidR="00F21074" w:rsidRDefault="00F21074">
            <w:pPr>
              <w:widowControl/>
              <w:jc w:val="right"/>
              <w:textAlignment w:val="center"/>
              <w:rPr>
                <w:rFonts w:ascii="宋体" w:eastAsia="宋体" w:hAnsi="宋体" w:cs="宋体"/>
                <w:color w:val="000000"/>
                <w:sz w:val="20"/>
                <w:szCs w:val="20"/>
              </w:rPr>
            </w:pPr>
          </w:p>
        </w:tc>
      </w:tr>
      <w:tr w:rsidR="00F21074" w14:paraId="18F10DB5" w14:textId="77777777">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BD1F22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044C2C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支出</w:t>
            </w:r>
          </w:p>
        </w:tc>
      </w:tr>
      <w:tr w:rsidR="00F21074" w14:paraId="15282B5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7A241"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089F16"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CBD20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2C5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DE7F"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04B1D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决算数</w:t>
            </w:r>
          </w:p>
        </w:tc>
      </w:tr>
      <w:tr w:rsidR="00F21074" w14:paraId="51971BA3"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DADC"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C0087C" w14:textId="77777777" w:rsidR="00F21074" w:rsidRDefault="00F21074">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12395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F8717"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632E" w14:textId="77777777" w:rsidR="00F21074" w:rsidRDefault="00F21074">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0FD62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r>
      <w:tr w:rsidR="00F21074" w14:paraId="72FA642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2005" w14:textId="77777777" w:rsidR="00F21074" w:rsidRDefault="00000000">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35378F" w14:textId="77777777" w:rsidR="00F21074" w:rsidRDefault="00000000">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13753"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44D8" w14:textId="77777777" w:rsidR="00F21074" w:rsidRDefault="00000000">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D634" w14:textId="77777777" w:rsidR="00F21074" w:rsidRDefault="00000000">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36A86"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44.98</w:t>
            </w:r>
          </w:p>
        </w:tc>
      </w:tr>
      <w:tr w:rsidR="00F21074" w14:paraId="080041E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12555" w14:textId="77777777" w:rsidR="00F21074" w:rsidRDefault="00000000">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61D669" w14:textId="77777777" w:rsidR="00F21074" w:rsidRDefault="00000000">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B849D"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484A" w14:textId="77777777" w:rsidR="00F21074" w:rsidRDefault="00000000">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FCC6" w14:textId="77777777" w:rsidR="00F21074" w:rsidRDefault="00000000">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E131F" w14:textId="77777777" w:rsidR="00F21074" w:rsidRDefault="00F21074">
            <w:pPr>
              <w:jc w:val="right"/>
              <w:rPr>
                <w:rFonts w:ascii="宋体" w:eastAsia="宋体" w:hAnsi="宋体" w:cs="宋体"/>
                <w:color w:val="000000"/>
                <w:sz w:val="22"/>
              </w:rPr>
            </w:pPr>
          </w:p>
        </w:tc>
      </w:tr>
      <w:tr w:rsidR="00F21074" w14:paraId="39E751D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6396" w14:textId="77777777" w:rsidR="00F21074" w:rsidRDefault="00000000">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12201A" w14:textId="77777777" w:rsidR="00F21074" w:rsidRDefault="00000000">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6382B"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5C8B4" w14:textId="77777777" w:rsidR="00F21074" w:rsidRDefault="00000000">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5743" w14:textId="77777777" w:rsidR="00F21074" w:rsidRDefault="00000000">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D962E" w14:textId="77777777" w:rsidR="00F21074" w:rsidRDefault="00F21074">
            <w:pPr>
              <w:jc w:val="right"/>
              <w:rPr>
                <w:rFonts w:ascii="宋体" w:eastAsia="宋体" w:hAnsi="宋体" w:cs="宋体"/>
                <w:color w:val="000000"/>
                <w:sz w:val="22"/>
              </w:rPr>
            </w:pPr>
          </w:p>
        </w:tc>
      </w:tr>
      <w:tr w:rsidR="00F21074" w14:paraId="1D1C55A8"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B1A2A" w14:textId="77777777" w:rsidR="00F21074" w:rsidRDefault="00000000">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67A987" w14:textId="77777777" w:rsidR="00F21074" w:rsidRDefault="00000000">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F8C04"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457A" w14:textId="77777777" w:rsidR="00F21074" w:rsidRDefault="00000000">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532DB" w14:textId="77777777" w:rsidR="00F21074" w:rsidRDefault="00000000">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CFE16" w14:textId="77777777" w:rsidR="00F21074" w:rsidRDefault="00F21074">
            <w:pPr>
              <w:jc w:val="right"/>
              <w:rPr>
                <w:rFonts w:ascii="宋体" w:eastAsia="宋体" w:hAnsi="宋体" w:cs="宋体"/>
                <w:color w:val="000000"/>
                <w:sz w:val="22"/>
              </w:rPr>
            </w:pPr>
          </w:p>
        </w:tc>
      </w:tr>
      <w:tr w:rsidR="00F21074" w14:paraId="3FEBCFA4"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EC254" w14:textId="77777777" w:rsidR="00F21074" w:rsidRDefault="00000000">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42087A" w14:textId="77777777" w:rsidR="00F21074" w:rsidRDefault="00000000">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4C02BE"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0560" w14:textId="77777777" w:rsidR="00F21074" w:rsidRDefault="00000000">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4D8E3" w14:textId="77777777" w:rsidR="00F21074" w:rsidRDefault="00000000">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17255" w14:textId="77777777" w:rsidR="00F21074" w:rsidRDefault="00F21074">
            <w:pPr>
              <w:jc w:val="right"/>
              <w:rPr>
                <w:rFonts w:ascii="宋体" w:eastAsia="宋体" w:hAnsi="宋体" w:cs="宋体"/>
                <w:color w:val="000000"/>
                <w:sz w:val="22"/>
              </w:rPr>
            </w:pPr>
          </w:p>
        </w:tc>
      </w:tr>
      <w:tr w:rsidR="00F21074" w14:paraId="3369AADF"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99939" w14:textId="77777777" w:rsidR="00F21074" w:rsidRDefault="00000000">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C806F5" w14:textId="77777777" w:rsidR="00F21074" w:rsidRDefault="00000000">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FCA62"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E23B" w14:textId="77777777" w:rsidR="00F21074" w:rsidRDefault="00000000">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A8FA1" w14:textId="77777777" w:rsidR="00F21074" w:rsidRDefault="00000000">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4F50C" w14:textId="77777777" w:rsidR="00F21074" w:rsidRDefault="00F21074">
            <w:pPr>
              <w:jc w:val="right"/>
              <w:rPr>
                <w:rFonts w:ascii="宋体" w:eastAsia="宋体" w:hAnsi="宋体" w:cs="宋体"/>
                <w:color w:val="000000"/>
                <w:sz w:val="22"/>
              </w:rPr>
            </w:pPr>
          </w:p>
        </w:tc>
      </w:tr>
      <w:tr w:rsidR="00F21074" w14:paraId="5BF5698F"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FADC" w14:textId="77777777" w:rsidR="00F21074" w:rsidRDefault="00000000">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C0BF90" w14:textId="77777777" w:rsidR="00F21074" w:rsidRDefault="00000000">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1B1AF"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A4D29" w14:textId="77777777" w:rsidR="00F21074" w:rsidRDefault="00000000">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ED56A" w14:textId="77777777" w:rsidR="00F21074" w:rsidRDefault="00000000">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E3434" w14:textId="77777777" w:rsidR="00F21074" w:rsidRDefault="00F21074">
            <w:pPr>
              <w:jc w:val="right"/>
              <w:rPr>
                <w:rFonts w:ascii="宋体" w:eastAsia="宋体" w:hAnsi="宋体" w:cs="宋体"/>
                <w:color w:val="000000"/>
                <w:sz w:val="22"/>
              </w:rPr>
            </w:pPr>
          </w:p>
        </w:tc>
      </w:tr>
      <w:tr w:rsidR="00F21074" w14:paraId="07EDF11C"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F7567" w14:textId="77777777" w:rsidR="00F21074" w:rsidRDefault="00000000">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A7E42F" w14:textId="77777777" w:rsidR="00F21074" w:rsidRDefault="00000000">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9AAFB" w14:textId="77777777" w:rsidR="00F21074" w:rsidRDefault="00F21074">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12BC" w14:textId="77777777" w:rsidR="00F21074" w:rsidRDefault="00000000">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8EF1" w14:textId="77777777" w:rsidR="00F21074" w:rsidRDefault="00000000">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06275"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5.03</w:t>
            </w:r>
          </w:p>
        </w:tc>
      </w:tr>
      <w:tr w:rsidR="00F21074" w14:paraId="54082594"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7780B"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D512AB" w14:textId="77777777" w:rsidR="00F21074" w:rsidRDefault="00000000">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9E756"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B771" w14:textId="77777777" w:rsidR="00F21074" w:rsidRDefault="00000000">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644CA" w14:textId="77777777" w:rsidR="00F21074" w:rsidRDefault="00000000">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9D1F3" w14:textId="77777777" w:rsidR="00F21074" w:rsidRDefault="00000000">
            <w:pPr>
              <w:jc w:val="right"/>
              <w:rPr>
                <w:rFonts w:ascii="宋体" w:eastAsia="宋体" w:hAnsi="宋体" w:cs="宋体"/>
                <w:b/>
                <w:color w:val="000000"/>
                <w:sz w:val="22"/>
              </w:rPr>
            </w:pPr>
            <w:r>
              <w:rPr>
                <w:rFonts w:ascii="宋体" w:eastAsia="宋体" w:hAnsi="宋体" w:cs="宋体" w:hint="eastAsia"/>
                <w:b/>
                <w:color w:val="000000"/>
                <w:sz w:val="22"/>
              </w:rPr>
              <w:t>1.60</w:t>
            </w:r>
          </w:p>
        </w:tc>
      </w:tr>
      <w:tr w:rsidR="00F21074" w14:paraId="7B5670B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717C"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8C9044"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761F6"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EB5E" w14:textId="77777777" w:rsidR="00F21074" w:rsidRDefault="00000000">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33630"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A29C63" w14:textId="77777777" w:rsidR="00F21074" w:rsidRDefault="00F21074">
            <w:pPr>
              <w:jc w:val="right"/>
              <w:rPr>
                <w:rFonts w:ascii="宋体" w:eastAsia="宋体" w:hAnsi="宋体" w:cs="宋体"/>
                <w:b/>
                <w:color w:val="000000"/>
                <w:sz w:val="22"/>
              </w:rPr>
            </w:pPr>
          </w:p>
        </w:tc>
      </w:tr>
      <w:tr w:rsidR="00F21074" w14:paraId="19D5FFC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EBB6D"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D91F30"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E3F11"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645B7" w14:textId="77777777" w:rsidR="00F21074" w:rsidRDefault="00000000">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D75D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1DA1D3" w14:textId="77777777" w:rsidR="00F21074" w:rsidRDefault="00F21074">
            <w:pPr>
              <w:jc w:val="right"/>
              <w:rPr>
                <w:rFonts w:ascii="宋体" w:eastAsia="宋体" w:hAnsi="宋体" w:cs="宋体"/>
                <w:b/>
                <w:color w:val="000000"/>
                <w:sz w:val="22"/>
              </w:rPr>
            </w:pPr>
          </w:p>
        </w:tc>
      </w:tr>
      <w:tr w:rsidR="00F21074" w14:paraId="1B15358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182BA"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C0FDD3"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662D8"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AE1F" w14:textId="77777777" w:rsidR="00F21074" w:rsidRDefault="00000000">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0D8"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F4DB6" w14:textId="77777777" w:rsidR="00F21074" w:rsidRDefault="00F21074">
            <w:pPr>
              <w:jc w:val="right"/>
              <w:rPr>
                <w:rFonts w:ascii="宋体" w:eastAsia="宋体" w:hAnsi="宋体" w:cs="宋体"/>
                <w:b/>
                <w:color w:val="000000"/>
                <w:sz w:val="22"/>
              </w:rPr>
            </w:pPr>
          </w:p>
        </w:tc>
      </w:tr>
      <w:tr w:rsidR="00F21074" w14:paraId="129A07D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7ADF"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206ACB"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DC6E9"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B855" w14:textId="77777777" w:rsidR="00F21074" w:rsidRDefault="00000000">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046A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27FB5" w14:textId="77777777" w:rsidR="00F21074" w:rsidRDefault="00F21074">
            <w:pPr>
              <w:jc w:val="right"/>
              <w:rPr>
                <w:rFonts w:ascii="宋体" w:eastAsia="宋体" w:hAnsi="宋体" w:cs="宋体"/>
                <w:b/>
                <w:color w:val="000000"/>
                <w:sz w:val="22"/>
              </w:rPr>
            </w:pPr>
          </w:p>
        </w:tc>
      </w:tr>
      <w:tr w:rsidR="00F21074" w14:paraId="5B71522C"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88B7"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28A48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BC267"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C594" w14:textId="77777777" w:rsidR="00F21074" w:rsidRDefault="00000000">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1A8A3"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F684F" w14:textId="77777777" w:rsidR="00F21074" w:rsidRDefault="00F21074">
            <w:pPr>
              <w:jc w:val="right"/>
              <w:rPr>
                <w:rFonts w:ascii="宋体" w:eastAsia="宋体" w:hAnsi="宋体" w:cs="宋体"/>
                <w:b/>
                <w:color w:val="000000"/>
                <w:sz w:val="22"/>
              </w:rPr>
            </w:pPr>
          </w:p>
        </w:tc>
      </w:tr>
      <w:tr w:rsidR="00F21074" w14:paraId="68AA023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5A06"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0C56AB"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5CAB2"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C9C8" w14:textId="77777777" w:rsidR="00F21074" w:rsidRDefault="00000000">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2E38F"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0CE60" w14:textId="77777777" w:rsidR="00F21074" w:rsidRDefault="00F21074">
            <w:pPr>
              <w:jc w:val="right"/>
              <w:rPr>
                <w:rFonts w:ascii="宋体" w:eastAsia="宋体" w:hAnsi="宋体" w:cs="宋体"/>
                <w:b/>
                <w:color w:val="000000"/>
                <w:sz w:val="22"/>
              </w:rPr>
            </w:pPr>
          </w:p>
        </w:tc>
      </w:tr>
      <w:tr w:rsidR="00F21074" w14:paraId="02F7FE3B"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649A"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34599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EA490"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21EC" w14:textId="77777777" w:rsidR="00F21074" w:rsidRDefault="00000000">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2D15"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44A01" w14:textId="77777777" w:rsidR="00F21074" w:rsidRDefault="00F21074">
            <w:pPr>
              <w:jc w:val="right"/>
              <w:rPr>
                <w:rFonts w:ascii="宋体" w:eastAsia="宋体" w:hAnsi="宋体" w:cs="宋体"/>
                <w:b/>
                <w:color w:val="000000"/>
                <w:sz w:val="22"/>
              </w:rPr>
            </w:pPr>
          </w:p>
        </w:tc>
      </w:tr>
      <w:tr w:rsidR="00F21074" w14:paraId="20DCAF3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C631"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203ED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68974"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0374" w14:textId="77777777" w:rsidR="00F21074" w:rsidRDefault="00000000">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4A97"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B4758" w14:textId="77777777" w:rsidR="00F21074" w:rsidRDefault="00F21074">
            <w:pPr>
              <w:jc w:val="right"/>
              <w:rPr>
                <w:rFonts w:ascii="宋体" w:eastAsia="宋体" w:hAnsi="宋体" w:cs="宋体"/>
                <w:b/>
                <w:color w:val="000000"/>
                <w:sz w:val="22"/>
              </w:rPr>
            </w:pPr>
          </w:p>
        </w:tc>
      </w:tr>
      <w:tr w:rsidR="00F21074" w14:paraId="0F7C6BF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DBCB"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B1D14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6D5DB"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70175" w14:textId="77777777" w:rsidR="00F21074" w:rsidRDefault="00000000">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C99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632EB" w14:textId="77777777" w:rsidR="00F21074" w:rsidRDefault="00F21074">
            <w:pPr>
              <w:jc w:val="right"/>
              <w:rPr>
                <w:rFonts w:ascii="宋体" w:eastAsia="宋体" w:hAnsi="宋体" w:cs="宋体"/>
                <w:b/>
                <w:color w:val="000000"/>
                <w:sz w:val="22"/>
              </w:rPr>
            </w:pPr>
          </w:p>
        </w:tc>
      </w:tr>
      <w:tr w:rsidR="00F21074" w14:paraId="0D6CF01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A440"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74EED5"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B5B70"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FAD68" w14:textId="77777777" w:rsidR="00F21074" w:rsidRDefault="00000000">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C40D5"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FDAE1" w14:textId="77777777" w:rsidR="00F21074" w:rsidRDefault="00000000">
            <w:pPr>
              <w:jc w:val="right"/>
              <w:rPr>
                <w:rFonts w:ascii="宋体" w:eastAsia="宋体" w:hAnsi="宋体" w:cs="宋体"/>
                <w:b/>
                <w:color w:val="000000"/>
                <w:sz w:val="22"/>
              </w:rPr>
            </w:pPr>
            <w:r>
              <w:rPr>
                <w:rFonts w:ascii="宋体" w:eastAsia="宋体" w:hAnsi="宋体" w:cs="宋体" w:hint="eastAsia"/>
                <w:b/>
                <w:color w:val="000000"/>
                <w:sz w:val="22"/>
              </w:rPr>
              <w:t>2.48</w:t>
            </w:r>
          </w:p>
        </w:tc>
      </w:tr>
      <w:tr w:rsidR="00F21074" w14:paraId="27AAE10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49B2"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6EF300"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6D2FD3"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8FE9" w14:textId="77777777" w:rsidR="00F21074" w:rsidRDefault="00000000">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CAD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A805A" w14:textId="77777777" w:rsidR="00F21074" w:rsidRDefault="00F21074">
            <w:pPr>
              <w:jc w:val="right"/>
              <w:rPr>
                <w:rFonts w:ascii="宋体" w:eastAsia="宋体" w:hAnsi="宋体" w:cs="宋体"/>
                <w:b/>
                <w:color w:val="000000"/>
                <w:sz w:val="22"/>
              </w:rPr>
            </w:pPr>
          </w:p>
        </w:tc>
      </w:tr>
      <w:tr w:rsidR="00F21074" w14:paraId="153A9EE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8556"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130C23"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50AA"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5B34" w14:textId="77777777" w:rsidR="00F21074" w:rsidRDefault="00000000">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BC4BD"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76140" w14:textId="77777777" w:rsidR="00F21074" w:rsidRDefault="00F21074">
            <w:pPr>
              <w:jc w:val="right"/>
              <w:rPr>
                <w:rFonts w:ascii="宋体" w:eastAsia="宋体" w:hAnsi="宋体" w:cs="宋体"/>
                <w:b/>
                <w:color w:val="000000"/>
                <w:sz w:val="22"/>
              </w:rPr>
            </w:pPr>
          </w:p>
        </w:tc>
      </w:tr>
      <w:tr w:rsidR="00F21074" w14:paraId="688B6EE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F449"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C1402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600E4"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E892" w14:textId="77777777" w:rsidR="00F21074" w:rsidRDefault="00000000">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2F64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F5924" w14:textId="77777777" w:rsidR="00F21074" w:rsidRDefault="00F21074">
            <w:pPr>
              <w:jc w:val="right"/>
              <w:rPr>
                <w:rFonts w:ascii="宋体" w:eastAsia="宋体" w:hAnsi="宋体" w:cs="宋体"/>
                <w:b/>
                <w:color w:val="000000"/>
                <w:sz w:val="22"/>
              </w:rPr>
            </w:pPr>
          </w:p>
        </w:tc>
      </w:tr>
      <w:tr w:rsidR="00F21074" w14:paraId="2E8F8E90"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6FEE"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14D966"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4F305"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645" w14:textId="77777777" w:rsidR="00F21074" w:rsidRDefault="00000000">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5DD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27DC3" w14:textId="77777777" w:rsidR="00F21074" w:rsidRDefault="00F21074">
            <w:pPr>
              <w:jc w:val="right"/>
              <w:rPr>
                <w:rFonts w:ascii="宋体" w:eastAsia="宋体" w:hAnsi="宋体" w:cs="宋体"/>
                <w:b/>
                <w:color w:val="000000"/>
                <w:sz w:val="22"/>
              </w:rPr>
            </w:pPr>
          </w:p>
        </w:tc>
      </w:tr>
      <w:tr w:rsidR="00F21074" w14:paraId="0B4E48C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CF34B"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EE5AF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38919"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4ABE" w14:textId="77777777" w:rsidR="00F21074" w:rsidRDefault="00000000">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1983"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6A329" w14:textId="77777777" w:rsidR="00F21074" w:rsidRDefault="00F21074">
            <w:pPr>
              <w:jc w:val="right"/>
              <w:rPr>
                <w:rFonts w:ascii="宋体" w:eastAsia="宋体" w:hAnsi="宋体" w:cs="宋体"/>
                <w:b/>
                <w:color w:val="000000"/>
                <w:sz w:val="22"/>
              </w:rPr>
            </w:pPr>
          </w:p>
        </w:tc>
      </w:tr>
      <w:tr w:rsidR="00F21074" w14:paraId="5D7D2C4B"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A5E1E"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0999B7"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ABBC7"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80E9" w14:textId="77777777" w:rsidR="00F21074" w:rsidRDefault="00000000">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2649"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1AED7" w14:textId="77777777" w:rsidR="00F21074" w:rsidRDefault="00F21074">
            <w:pPr>
              <w:jc w:val="right"/>
              <w:rPr>
                <w:rFonts w:ascii="宋体" w:eastAsia="宋体" w:hAnsi="宋体" w:cs="宋体"/>
                <w:b/>
                <w:color w:val="000000"/>
                <w:sz w:val="22"/>
              </w:rPr>
            </w:pPr>
          </w:p>
        </w:tc>
      </w:tr>
      <w:tr w:rsidR="00F21074" w14:paraId="1462354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304F"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5F123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B1881"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FA1B" w14:textId="77777777" w:rsidR="00F21074" w:rsidRDefault="00000000">
            <w:pPr>
              <w:jc w:val="left"/>
              <w:rPr>
                <w:rFonts w:ascii="宋体" w:eastAsia="宋体" w:hAnsi="宋体" w:cs="宋体"/>
                <w:color w:val="000000"/>
                <w:sz w:val="20"/>
                <w:szCs w:val="20"/>
              </w:rPr>
            </w:pPr>
            <w:r>
              <w:rPr>
                <w:rFonts w:hint="eastAsia"/>
              </w:rPr>
              <w:t>二十六、抗</w:t>
            </w:r>
            <w:proofErr w:type="gramStart"/>
            <w:r>
              <w:rPr>
                <w:rFonts w:hint="eastAsia"/>
              </w:rPr>
              <w:t>疫</w:t>
            </w:r>
            <w:proofErr w:type="gramEnd"/>
            <w:r>
              <w:rPr>
                <w:rFonts w:hint="eastAsia"/>
              </w:rPr>
              <w:t>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2D7B7"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A75B3" w14:textId="77777777" w:rsidR="00F21074" w:rsidRDefault="00F21074">
            <w:pPr>
              <w:jc w:val="right"/>
              <w:rPr>
                <w:rFonts w:ascii="宋体" w:eastAsia="宋体" w:hAnsi="宋体" w:cs="宋体"/>
                <w:b/>
                <w:color w:val="000000"/>
                <w:sz w:val="22"/>
              </w:rPr>
            </w:pPr>
          </w:p>
        </w:tc>
      </w:tr>
      <w:tr w:rsidR="00F21074" w14:paraId="32C225C9"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0285" w14:textId="77777777" w:rsidR="00F21074" w:rsidRDefault="00000000">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A4695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A9502"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5C78" w14:textId="77777777" w:rsidR="00F21074" w:rsidRDefault="00000000">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536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FF1F5" w14:textId="77777777" w:rsidR="00F21074" w:rsidRDefault="00000000">
            <w:pPr>
              <w:jc w:val="right"/>
              <w:rPr>
                <w:rFonts w:ascii="宋体" w:eastAsia="宋体" w:hAnsi="宋体" w:cs="宋体"/>
                <w:b/>
                <w:color w:val="000000"/>
                <w:sz w:val="22"/>
              </w:rPr>
            </w:pPr>
            <w:r>
              <w:rPr>
                <w:rFonts w:ascii="宋体" w:eastAsia="宋体" w:hAnsi="宋体" w:cs="宋体" w:hint="eastAsia"/>
                <w:b/>
                <w:color w:val="000000"/>
                <w:sz w:val="22"/>
              </w:rPr>
              <w:t>54.10</w:t>
            </w:r>
          </w:p>
        </w:tc>
      </w:tr>
      <w:tr w:rsidR="00F21074" w14:paraId="038FE1F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06B6E" w14:textId="77777777" w:rsidR="00F21074" w:rsidRDefault="00000000">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964BE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9C651"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9C128" w14:textId="77777777" w:rsidR="00F21074" w:rsidRDefault="00000000">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3EA0F"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D702B6" w14:textId="77777777" w:rsidR="00F21074" w:rsidRDefault="00F21074">
            <w:pPr>
              <w:jc w:val="right"/>
              <w:rPr>
                <w:rFonts w:ascii="宋体" w:eastAsia="宋体" w:hAnsi="宋体" w:cs="宋体"/>
                <w:b/>
                <w:color w:val="000000"/>
                <w:sz w:val="22"/>
              </w:rPr>
            </w:pPr>
          </w:p>
        </w:tc>
      </w:tr>
      <w:tr w:rsidR="00F21074" w14:paraId="163670BD"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EFFD" w14:textId="77777777" w:rsidR="00F21074" w:rsidRDefault="00000000">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EF9147"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53EDD"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9779A" w14:textId="77777777" w:rsidR="00F21074" w:rsidRDefault="00000000">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4E8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B83782" w14:textId="77777777" w:rsidR="00F21074" w:rsidRDefault="00F21074">
            <w:pPr>
              <w:jc w:val="right"/>
              <w:rPr>
                <w:rFonts w:ascii="宋体" w:eastAsia="宋体" w:hAnsi="宋体" w:cs="宋体"/>
                <w:b/>
                <w:color w:val="000000"/>
                <w:sz w:val="22"/>
              </w:rPr>
            </w:pPr>
          </w:p>
        </w:tc>
      </w:tr>
      <w:tr w:rsidR="00F21074" w14:paraId="074C804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B576" w14:textId="77777777" w:rsidR="00F21074" w:rsidRDefault="00F21074">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314F8D"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5AC57" w14:textId="77777777" w:rsidR="00F21074" w:rsidRDefault="00F21074">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076" w14:textId="77777777" w:rsidR="00F21074" w:rsidRDefault="00F21074">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83F3"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AED40" w14:textId="77777777" w:rsidR="00F21074" w:rsidRDefault="00F21074">
            <w:pPr>
              <w:jc w:val="right"/>
              <w:rPr>
                <w:rFonts w:ascii="宋体" w:eastAsia="宋体" w:hAnsi="宋体" w:cs="宋体"/>
                <w:b/>
                <w:color w:val="000000"/>
                <w:sz w:val="22"/>
              </w:rPr>
            </w:pPr>
          </w:p>
        </w:tc>
      </w:tr>
      <w:tr w:rsidR="00F21074" w14:paraId="6351FD4F"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D6F9" w14:textId="77777777" w:rsidR="00F21074" w:rsidRDefault="00000000">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00C442" w14:textId="77777777" w:rsidR="00F21074" w:rsidRDefault="00000000">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5DB7C"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1722" w14:textId="77777777" w:rsidR="00F21074" w:rsidRDefault="00000000">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738D" w14:textId="77777777" w:rsidR="00F21074" w:rsidRDefault="00000000">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3E056"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r>
      <w:tr w:rsidR="00F21074" w14:paraId="67D181B8" w14:textId="77777777">
        <w:trPr>
          <w:trHeight w:val="1020"/>
        </w:trPr>
        <w:tc>
          <w:tcPr>
            <w:tcW w:w="16797" w:type="dxa"/>
            <w:gridSpan w:val="13"/>
            <w:shd w:val="clear" w:color="auto" w:fill="auto"/>
            <w:vAlign w:val="center"/>
          </w:tcPr>
          <w:p w14:paraId="5B6FB72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注：1.本表反映部门本年度的总收支和年末结转结余情况。</w:t>
            </w:r>
            <w:r>
              <w:rPr>
                <w:rFonts w:ascii="宋体" w:eastAsia="宋体" w:hAnsi="宋体" w:cs="宋体" w:hint="eastAsia"/>
                <w:color w:val="000000"/>
                <w:kern w:val="0"/>
                <w:sz w:val="24"/>
                <w:szCs w:val="24"/>
                <w:lang w:bidi="ar"/>
              </w:rPr>
              <w:br/>
              <w:t xml:space="preserve">    2.本套报表金额单位转换时可能存在尾数误差。</w:t>
            </w:r>
          </w:p>
        </w:tc>
      </w:tr>
    </w:tbl>
    <w:p w14:paraId="6B6A5F09" w14:textId="77777777" w:rsidR="00F21074" w:rsidRDefault="00F21074">
      <w:pPr>
        <w:sectPr w:rsidR="00F21074">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firstRow="1" w:lastRow="0" w:firstColumn="1" w:lastColumn="0" w:noHBand="0" w:noVBand="1"/>
      </w:tblPr>
      <w:tblGrid>
        <w:gridCol w:w="555"/>
        <w:gridCol w:w="321"/>
        <w:gridCol w:w="759"/>
        <w:gridCol w:w="2624"/>
        <w:gridCol w:w="1017"/>
        <w:gridCol w:w="1000"/>
        <w:gridCol w:w="933"/>
        <w:gridCol w:w="984"/>
        <w:gridCol w:w="983"/>
        <w:gridCol w:w="950"/>
        <w:gridCol w:w="913"/>
      </w:tblGrid>
      <w:tr w:rsidR="00F21074" w14:paraId="4DA37D31" w14:textId="77777777">
        <w:trPr>
          <w:trHeight w:val="435"/>
        </w:trPr>
        <w:tc>
          <w:tcPr>
            <w:tcW w:w="11039" w:type="dxa"/>
            <w:gridSpan w:val="11"/>
            <w:shd w:val="clear" w:color="auto" w:fill="auto"/>
            <w:vAlign w:val="center"/>
          </w:tcPr>
          <w:p w14:paraId="6ACCCB63"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收入决算表</w:t>
            </w:r>
          </w:p>
        </w:tc>
      </w:tr>
      <w:tr w:rsidR="00F21074" w14:paraId="0F02970D" w14:textId="77777777">
        <w:trPr>
          <w:trHeight w:val="286"/>
        </w:trPr>
        <w:tc>
          <w:tcPr>
            <w:tcW w:w="555" w:type="dxa"/>
            <w:shd w:val="clear" w:color="auto" w:fill="FFFFFF"/>
            <w:vAlign w:val="center"/>
          </w:tcPr>
          <w:p w14:paraId="14068DC1" w14:textId="77777777" w:rsidR="00F21074" w:rsidRDefault="00F21074">
            <w:pPr>
              <w:jc w:val="right"/>
              <w:rPr>
                <w:rFonts w:ascii="宋体" w:eastAsia="宋体" w:hAnsi="宋体" w:cs="宋体"/>
                <w:color w:val="000000"/>
                <w:sz w:val="24"/>
              </w:rPr>
            </w:pPr>
          </w:p>
        </w:tc>
        <w:tc>
          <w:tcPr>
            <w:tcW w:w="1080" w:type="dxa"/>
            <w:gridSpan w:val="2"/>
            <w:shd w:val="clear" w:color="auto" w:fill="FFFFFF"/>
            <w:vAlign w:val="center"/>
          </w:tcPr>
          <w:p w14:paraId="5A78ED7E" w14:textId="77777777" w:rsidR="00F21074" w:rsidRDefault="00F21074">
            <w:pPr>
              <w:jc w:val="right"/>
              <w:rPr>
                <w:rFonts w:ascii="宋体" w:eastAsia="宋体" w:hAnsi="宋体" w:cs="宋体"/>
                <w:color w:val="000000"/>
                <w:sz w:val="24"/>
              </w:rPr>
            </w:pPr>
          </w:p>
        </w:tc>
        <w:tc>
          <w:tcPr>
            <w:tcW w:w="2624" w:type="dxa"/>
            <w:shd w:val="clear" w:color="auto" w:fill="FFFFFF"/>
            <w:vAlign w:val="center"/>
          </w:tcPr>
          <w:p w14:paraId="6C3BE671" w14:textId="77777777" w:rsidR="00F21074" w:rsidRDefault="00F21074">
            <w:pPr>
              <w:jc w:val="right"/>
              <w:rPr>
                <w:rFonts w:ascii="宋体" w:eastAsia="宋体" w:hAnsi="宋体" w:cs="宋体"/>
                <w:color w:val="000000"/>
                <w:sz w:val="24"/>
              </w:rPr>
            </w:pPr>
          </w:p>
        </w:tc>
        <w:tc>
          <w:tcPr>
            <w:tcW w:w="1017" w:type="dxa"/>
            <w:shd w:val="clear" w:color="auto" w:fill="FFFFFF"/>
            <w:vAlign w:val="center"/>
          </w:tcPr>
          <w:p w14:paraId="51047DED" w14:textId="77777777" w:rsidR="00F21074" w:rsidRDefault="00F21074">
            <w:pPr>
              <w:jc w:val="right"/>
              <w:rPr>
                <w:rFonts w:ascii="宋体" w:eastAsia="宋体" w:hAnsi="宋体" w:cs="宋体"/>
                <w:color w:val="000000"/>
                <w:sz w:val="24"/>
              </w:rPr>
            </w:pPr>
          </w:p>
        </w:tc>
        <w:tc>
          <w:tcPr>
            <w:tcW w:w="1000" w:type="dxa"/>
            <w:shd w:val="clear" w:color="auto" w:fill="FFFFFF"/>
            <w:vAlign w:val="center"/>
          </w:tcPr>
          <w:p w14:paraId="345FD71F" w14:textId="77777777" w:rsidR="00F21074" w:rsidRDefault="00F21074">
            <w:pPr>
              <w:jc w:val="right"/>
              <w:rPr>
                <w:rFonts w:ascii="宋体" w:eastAsia="宋体" w:hAnsi="宋体" w:cs="宋体"/>
                <w:color w:val="000000"/>
                <w:sz w:val="24"/>
              </w:rPr>
            </w:pPr>
          </w:p>
        </w:tc>
        <w:tc>
          <w:tcPr>
            <w:tcW w:w="933" w:type="dxa"/>
            <w:shd w:val="clear" w:color="auto" w:fill="FFFFFF"/>
            <w:vAlign w:val="center"/>
          </w:tcPr>
          <w:p w14:paraId="5BCC9AEC" w14:textId="77777777" w:rsidR="00F21074" w:rsidRDefault="00F21074">
            <w:pPr>
              <w:jc w:val="right"/>
              <w:rPr>
                <w:rFonts w:ascii="宋体" w:eastAsia="宋体" w:hAnsi="宋体" w:cs="宋体"/>
                <w:color w:val="000000"/>
                <w:sz w:val="24"/>
              </w:rPr>
            </w:pPr>
          </w:p>
        </w:tc>
        <w:tc>
          <w:tcPr>
            <w:tcW w:w="984" w:type="dxa"/>
            <w:shd w:val="clear" w:color="auto" w:fill="FFFFFF"/>
            <w:vAlign w:val="center"/>
          </w:tcPr>
          <w:p w14:paraId="536047B2" w14:textId="77777777" w:rsidR="00F21074" w:rsidRDefault="00F21074">
            <w:pPr>
              <w:jc w:val="right"/>
              <w:rPr>
                <w:rFonts w:ascii="宋体" w:eastAsia="宋体" w:hAnsi="宋体" w:cs="宋体"/>
                <w:color w:val="000000"/>
                <w:sz w:val="24"/>
              </w:rPr>
            </w:pPr>
          </w:p>
        </w:tc>
        <w:tc>
          <w:tcPr>
            <w:tcW w:w="983" w:type="dxa"/>
            <w:shd w:val="clear" w:color="auto" w:fill="FFFFFF"/>
            <w:vAlign w:val="center"/>
          </w:tcPr>
          <w:p w14:paraId="2FAB4A16" w14:textId="77777777" w:rsidR="00F21074" w:rsidRDefault="00F21074">
            <w:pPr>
              <w:jc w:val="right"/>
              <w:rPr>
                <w:rFonts w:ascii="宋体" w:eastAsia="宋体" w:hAnsi="宋体" w:cs="宋体"/>
                <w:color w:val="000000"/>
                <w:sz w:val="24"/>
              </w:rPr>
            </w:pPr>
          </w:p>
        </w:tc>
        <w:tc>
          <w:tcPr>
            <w:tcW w:w="950" w:type="dxa"/>
            <w:shd w:val="clear" w:color="auto" w:fill="FFFFFF"/>
            <w:vAlign w:val="center"/>
          </w:tcPr>
          <w:p w14:paraId="59460056" w14:textId="77777777" w:rsidR="00F21074" w:rsidRDefault="00F21074">
            <w:pPr>
              <w:jc w:val="right"/>
              <w:rPr>
                <w:rFonts w:ascii="宋体" w:eastAsia="宋体" w:hAnsi="宋体" w:cs="宋体"/>
                <w:color w:val="000000"/>
                <w:sz w:val="24"/>
              </w:rPr>
            </w:pPr>
          </w:p>
        </w:tc>
        <w:tc>
          <w:tcPr>
            <w:tcW w:w="913" w:type="dxa"/>
            <w:shd w:val="clear" w:color="auto" w:fill="FFFFFF"/>
            <w:vAlign w:val="center"/>
          </w:tcPr>
          <w:p w14:paraId="6D87D4FB"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公开02表</w:t>
            </w:r>
          </w:p>
        </w:tc>
      </w:tr>
      <w:tr w:rsidR="00F21074" w14:paraId="67A93A62" w14:textId="77777777">
        <w:trPr>
          <w:trHeight w:val="286"/>
        </w:trPr>
        <w:tc>
          <w:tcPr>
            <w:tcW w:w="4259" w:type="dxa"/>
            <w:gridSpan w:val="4"/>
            <w:shd w:val="clear" w:color="auto" w:fill="FFFFFF"/>
            <w:vAlign w:val="center"/>
          </w:tcPr>
          <w:p w14:paraId="7169768E" w14:textId="77777777" w:rsidR="00F21074"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部门：成安县工商业联合会</w:t>
            </w:r>
          </w:p>
        </w:tc>
        <w:tc>
          <w:tcPr>
            <w:tcW w:w="1017" w:type="dxa"/>
            <w:shd w:val="clear" w:color="auto" w:fill="FFFFFF"/>
            <w:vAlign w:val="center"/>
          </w:tcPr>
          <w:p w14:paraId="75F6258F" w14:textId="77777777" w:rsidR="00F21074" w:rsidRDefault="00F21074">
            <w:pPr>
              <w:jc w:val="right"/>
              <w:rPr>
                <w:rFonts w:ascii="宋体" w:eastAsia="宋体" w:hAnsi="宋体" w:cs="宋体"/>
                <w:color w:val="000000"/>
                <w:sz w:val="24"/>
              </w:rPr>
            </w:pPr>
          </w:p>
        </w:tc>
        <w:tc>
          <w:tcPr>
            <w:tcW w:w="1933" w:type="dxa"/>
            <w:gridSpan w:val="2"/>
            <w:shd w:val="clear" w:color="auto" w:fill="FFFFFF"/>
            <w:vAlign w:val="center"/>
          </w:tcPr>
          <w:p w14:paraId="7F0BE870"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4"/>
                <w:szCs w:val="24"/>
              </w:rPr>
              <w:t>2022年度</w:t>
            </w:r>
          </w:p>
        </w:tc>
        <w:tc>
          <w:tcPr>
            <w:tcW w:w="984" w:type="dxa"/>
            <w:shd w:val="clear" w:color="auto" w:fill="FFFFFF"/>
            <w:vAlign w:val="center"/>
          </w:tcPr>
          <w:p w14:paraId="06E11CE2" w14:textId="77777777" w:rsidR="00F21074" w:rsidRDefault="00F21074">
            <w:pPr>
              <w:jc w:val="right"/>
              <w:rPr>
                <w:rFonts w:ascii="宋体" w:eastAsia="宋体" w:hAnsi="宋体" w:cs="宋体"/>
                <w:color w:val="000000"/>
                <w:sz w:val="24"/>
              </w:rPr>
            </w:pPr>
          </w:p>
        </w:tc>
        <w:tc>
          <w:tcPr>
            <w:tcW w:w="983" w:type="dxa"/>
            <w:shd w:val="clear" w:color="auto" w:fill="FFFFFF"/>
            <w:vAlign w:val="center"/>
          </w:tcPr>
          <w:p w14:paraId="051DB7E3" w14:textId="77777777" w:rsidR="00F21074" w:rsidRDefault="00F21074">
            <w:pPr>
              <w:jc w:val="right"/>
              <w:rPr>
                <w:rFonts w:ascii="宋体" w:eastAsia="宋体" w:hAnsi="宋体" w:cs="宋体"/>
                <w:color w:val="000000"/>
                <w:sz w:val="24"/>
              </w:rPr>
            </w:pPr>
          </w:p>
        </w:tc>
        <w:tc>
          <w:tcPr>
            <w:tcW w:w="1863" w:type="dxa"/>
            <w:gridSpan w:val="2"/>
            <w:shd w:val="clear" w:color="auto" w:fill="FFFFFF"/>
            <w:vAlign w:val="center"/>
          </w:tcPr>
          <w:p w14:paraId="60243244"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4D20D1B4" w14:textId="77777777">
        <w:trPr>
          <w:trHeight w:val="450"/>
        </w:trPr>
        <w:tc>
          <w:tcPr>
            <w:tcW w:w="425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231C01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A2B07C"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本年收入合计</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594A21"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财政拨款收入</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7DBFF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上级补助收入</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3A106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事业收入</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93A5D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经营收入</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4F11CF"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附属单位上缴收入</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6B1C1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其他收入</w:t>
            </w:r>
          </w:p>
        </w:tc>
      </w:tr>
      <w:tr w:rsidR="00F21074" w14:paraId="6B862E9E" w14:textId="77777777">
        <w:trPr>
          <w:trHeight w:val="450"/>
        </w:trPr>
        <w:tc>
          <w:tcPr>
            <w:tcW w:w="1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19C73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FBBD1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10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91821B" w14:textId="77777777" w:rsidR="00F21074" w:rsidRDefault="00F21074">
            <w:pPr>
              <w:jc w:val="center"/>
              <w:rPr>
                <w:rFonts w:ascii="宋体" w:eastAsia="宋体" w:hAnsi="宋体" w:cs="宋体"/>
                <w:color w:val="000000"/>
                <w:sz w:val="24"/>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39177B" w14:textId="77777777" w:rsidR="00F21074" w:rsidRDefault="00F21074">
            <w:pPr>
              <w:jc w:val="center"/>
              <w:rPr>
                <w:rFonts w:ascii="宋体" w:eastAsia="宋体" w:hAnsi="宋体" w:cs="宋体"/>
                <w:color w:val="000000"/>
                <w:sz w:val="24"/>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46A313" w14:textId="77777777" w:rsidR="00F21074" w:rsidRDefault="00F21074">
            <w:pPr>
              <w:jc w:val="center"/>
              <w:rPr>
                <w:rFonts w:ascii="宋体" w:eastAsia="宋体" w:hAnsi="宋体" w:cs="宋体"/>
                <w:color w:val="000000"/>
                <w:sz w:val="24"/>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ADE20" w14:textId="77777777" w:rsidR="00F21074" w:rsidRDefault="00F21074">
            <w:pPr>
              <w:jc w:val="center"/>
              <w:rPr>
                <w:rFonts w:ascii="宋体" w:eastAsia="宋体" w:hAnsi="宋体"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5863BE" w14:textId="77777777" w:rsidR="00F21074" w:rsidRDefault="00F21074">
            <w:pPr>
              <w:jc w:val="center"/>
              <w:rPr>
                <w:rFonts w:ascii="宋体" w:eastAsia="宋体" w:hAnsi="宋体" w:cs="宋体"/>
                <w:color w:val="000000"/>
                <w:sz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F73C00" w14:textId="77777777" w:rsidR="00F21074" w:rsidRDefault="00F21074">
            <w:pPr>
              <w:jc w:val="center"/>
              <w:rPr>
                <w:rFonts w:ascii="宋体" w:eastAsia="宋体" w:hAnsi="宋体" w:cs="宋体"/>
                <w:color w:val="000000"/>
                <w:sz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C5ACE1" w14:textId="77777777" w:rsidR="00F21074" w:rsidRDefault="00F21074">
            <w:pPr>
              <w:jc w:val="center"/>
              <w:rPr>
                <w:rFonts w:ascii="宋体" w:eastAsia="宋体" w:hAnsi="宋体" w:cs="宋体"/>
                <w:color w:val="000000"/>
                <w:sz w:val="24"/>
              </w:rPr>
            </w:pPr>
          </w:p>
        </w:tc>
      </w:tr>
      <w:tr w:rsidR="00F21074" w14:paraId="7999D4F3" w14:textId="77777777">
        <w:trPr>
          <w:trHeight w:val="450"/>
        </w:trPr>
        <w:tc>
          <w:tcPr>
            <w:tcW w:w="163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B75F68" w14:textId="77777777" w:rsidR="00F21074" w:rsidRDefault="00F21074">
            <w:pPr>
              <w:jc w:val="center"/>
              <w:rPr>
                <w:rFonts w:ascii="宋体" w:eastAsia="宋体" w:hAnsi="宋体" w:cs="宋体"/>
                <w:color w:val="000000"/>
                <w:sz w:val="24"/>
              </w:rPr>
            </w:pPr>
          </w:p>
        </w:tc>
        <w:tc>
          <w:tcPr>
            <w:tcW w:w="26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D3E3EF" w14:textId="77777777" w:rsidR="00F21074" w:rsidRDefault="00F21074">
            <w:pPr>
              <w:jc w:val="center"/>
              <w:rPr>
                <w:rFonts w:ascii="宋体" w:eastAsia="宋体" w:hAnsi="宋体" w:cs="宋体"/>
                <w:color w:val="000000"/>
                <w:sz w:val="2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DC28C7" w14:textId="77777777" w:rsidR="00F21074" w:rsidRDefault="00F21074">
            <w:pPr>
              <w:jc w:val="center"/>
              <w:rPr>
                <w:rFonts w:ascii="宋体" w:eastAsia="宋体" w:hAnsi="宋体" w:cs="宋体"/>
                <w:color w:val="000000"/>
                <w:sz w:val="24"/>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155C26" w14:textId="77777777" w:rsidR="00F21074" w:rsidRDefault="00F21074">
            <w:pPr>
              <w:jc w:val="center"/>
              <w:rPr>
                <w:rFonts w:ascii="宋体" w:eastAsia="宋体" w:hAnsi="宋体" w:cs="宋体"/>
                <w:color w:val="000000"/>
                <w:sz w:val="24"/>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7CC909" w14:textId="77777777" w:rsidR="00F21074" w:rsidRDefault="00F21074">
            <w:pPr>
              <w:jc w:val="center"/>
              <w:rPr>
                <w:rFonts w:ascii="宋体" w:eastAsia="宋体" w:hAnsi="宋体" w:cs="宋体"/>
                <w:color w:val="000000"/>
                <w:sz w:val="24"/>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39570E" w14:textId="77777777" w:rsidR="00F21074" w:rsidRDefault="00F21074">
            <w:pPr>
              <w:jc w:val="center"/>
              <w:rPr>
                <w:rFonts w:ascii="宋体" w:eastAsia="宋体" w:hAnsi="宋体"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CD8670" w14:textId="77777777" w:rsidR="00F21074" w:rsidRDefault="00F21074">
            <w:pPr>
              <w:jc w:val="center"/>
              <w:rPr>
                <w:rFonts w:ascii="宋体" w:eastAsia="宋体" w:hAnsi="宋体" w:cs="宋体"/>
                <w:color w:val="000000"/>
                <w:sz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AB1BB4" w14:textId="77777777" w:rsidR="00F21074" w:rsidRDefault="00F21074">
            <w:pPr>
              <w:jc w:val="center"/>
              <w:rPr>
                <w:rFonts w:ascii="宋体" w:eastAsia="宋体" w:hAnsi="宋体" w:cs="宋体"/>
                <w:color w:val="000000"/>
                <w:sz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297E4" w14:textId="77777777" w:rsidR="00F21074" w:rsidRDefault="00F21074">
            <w:pPr>
              <w:jc w:val="center"/>
              <w:rPr>
                <w:rFonts w:ascii="宋体" w:eastAsia="宋体" w:hAnsi="宋体" w:cs="宋体"/>
                <w:color w:val="000000"/>
                <w:sz w:val="24"/>
              </w:rPr>
            </w:pPr>
          </w:p>
        </w:tc>
      </w:tr>
      <w:tr w:rsidR="00F21074" w14:paraId="24905F7B" w14:textId="77777777">
        <w:trPr>
          <w:trHeight w:val="487"/>
        </w:trPr>
        <w:tc>
          <w:tcPr>
            <w:tcW w:w="425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8B674A"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642D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44D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FD26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88AF8"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311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603A"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6A3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7</w:t>
            </w:r>
          </w:p>
        </w:tc>
      </w:tr>
      <w:tr w:rsidR="00F21074" w14:paraId="0A11EE18" w14:textId="77777777">
        <w:trPr>
          <w:trHeight w:val="450"/>
        </w:trPr>
        <w:tc>
          <w:tcPr>
            <w:tcW w:w="425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ABC9CC"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8853"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C399"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B08D"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079D"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C535"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84C8"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B052" w14:textId="77777777" w:rsidR="00F21074" w:rsidRDefault="00F21074">
            <w:pPr>
              <w:jc w:val="right"/>
              <w:rPr>
                <w:rFonts w:ascii="宋体" w:eastAsia="宋体" w:hAnsi="宋体" w:cs="宋体"/>
                <w:color w:val="000000"/>
                <w:sz w:val="24"/>
              </w:rPr>
            </w:pPr>
          </w:p>
        </w:tc>
      </w:tr>
      <w:tr w:rsidR="00F21074" w14:paraId="24AD68F4"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E7B9F3"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D5981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一般公共服务支出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7702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A04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6D13"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7553"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F8FF"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2349E"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4D0A" w14:textId="77777777" w:rsidR="00F21074" w:rsidRDefault="00F21074">
            <w:pPr>
              <w:jc w:val="right"/>
              <w:rPr>
                <w:rFonts w:ascii="宋体" w:eastAsia="宋体" w:hAnsi="宋体" w:cs="宋体"/>
                <w:color w:val="000000"/>
                <w:sz w:val="24"/>
              </w:rPr>
            </w:pPr>
          </w:p>
        </w:tc>
      </w:tr>
      <w:tr w:rsidR="00F21074" w14:paraId="230E6196"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A016D5"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98BA1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民主党派及工商联事务</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5CCA" w14:textId="77777777" w:rsidR="00F21074" w:rsidRDefault="00000000">
            <w:pPr>
              <w:widowControl/>
              <w:jc w:val="right"/>
              <w:textAlignment w:val="center"/>
              <w:rPr>
                <w:rFonts w:ascii="华文中宋" w:eastAsia="华文中宋" w:hAnsi="华文中宋" w:cs="华文中宋"/>
                <w:color w:val="000000"/>
                <w:sz w:val="24"/>
              </w:rPr>
            </w:pPr>
            <w:r>
              <w:rPr>
                <w:rFonts w:ascii="宋体" w:eastAsia="宋体" w:hAnsi="宋体" w:cs="宋体" w:hint="eastAsia"/>
                <w:color w:val="000000"/>
                <w:kern w:val="0"/>
                <w:sz w:val="22"/>
                <w:lang w:bidi="ar"/>
              </w:rPr>
              <w:t>44.98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B52E"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9308"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7459"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3706"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BFF8"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B37F3" w14:textId="77777777" w:rsidR="00F21074" w:rsidRDefault="00F21074">
            <w:pPr>
              <w:jc w:val="right"/>
              <w:rPr>
                <w:rFonts w:ascii="宋体" w:eastAsia="宋体" w:hAnsi="宋体" w:cs="宋体"/>
                <w:color w:val="000000"/>
                <w:sz w:val="24"/>
              </w:rPr>
            </w:pPr>
          </w:p>
        </w:tc>
      </w:tr>
      <w:tr w:rsidR="00F21074" w14:paraId="22533EEE"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C2781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2012801</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85872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行政运行</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048A"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C5CD"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10EA2"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34EF"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68F9"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027B"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0358" w14:textId="77777777" w:rsidR="00F21074" w:rsidRDefault="00F21074">
            <w:pPr>
              <w:jc w:val="right"/>
              <w:rPr>
                <w:rFonts w:ascii="宋体" w:eastAsia="宋体" w:hAnsi="宋体" w:cs="宋体"/>
                <w:color w:val="000000"/>
                <w:sz w:val="24"/>
              </w:rPr>
            </w:pPr>
          </w:p>
        </w:tc>
      </w:tr>
      <w:tr w:rsidR="00F21074" w14:paraId="2679AE22"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A202E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556A7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1893A"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72E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D2EC"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7AC1"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21D8"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2C3E"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1905" w14:textId="77777777" w:rsidR="00F21074" w:rsidRDefault="00F21074">
            <w:pPr>
              <w:jc w:val="right"/>
              <w:rPr>
                <w:rFonts w:ascii="宋体" w:eastAsia="宋体" w:hAnsi="宋体" w:cs="宋体"/>
                <w:color w:val="000000"/>
                <w:sz w:val="24"/>
              </w:rPr>
            </w:pPr>
          </w:p>
        </w:tc>
      </w:tr>
      <w:tr w:rsidR="00F21074" w14:paraId="364F8AA3"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1A159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BBD18B"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B37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9A59"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1210"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BF75"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EEEE"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EB04"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C806" w14:textId="77777777" w:rsidR="00F21074" w:rsidRDefault="00F21074">
            <w:pPr>
              <w:jc w:val="right"/>
              <w:rPr>
                <w:rFonts w:ascii="宋体" w:eastAsia="宋体" w:hAnsi="宋体" w:cs="宋体"/>
                <w:color w:val="000000"/>
                <w:sz w:val="24"/>
              </w:rPr>
            </w:pPr>
          </w:p>
        </w:tc>
      </w:tr>
      <w:tr w:rsidR="00F21074" w14:paraId="29B68B18"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865DD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C9E32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534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3A7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83C8"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4AFF"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1373"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CB2B"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E06D" w14:textId="77777777" w:rsidR="00F21074" w:rsidRDefault="00F21074">
            <w:pPr>
              <w:jc w:val="right"/>
              <w:rPr>
                <w:rFonts w:ascii="宋体" w:eastAsia="宋体" w:hAnsi="宋体" w:cs="宋体"/>
                <w:color w:val="000000"/>
                <w:sz w:val="24"/>
              </w:rPr>
            </w:pPr>
          </w:p>
        </w:tc>
      </w:tr>
      <w:tr w:rsidR="00F21074" w14:paraId="7FF066C3"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02D4D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ACDE2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5D0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ADBC"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D71F"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8CB0"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2044"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B2F0"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F59AE" w14:textId="77777777" w:rsidR="00F21074" w:rsidRDefault="00F21074">
            <w:pPr>
              <w:jc w:val="right"/>
              <w:rPr>
                <w:rFonts w:ascii="宋体" w:eastAsia="宋体" w:hAnsi="宋体" w:cs="宋体"/>
                <w:color w:val="000000"/>
                <w:sz w:val="24"/>
              </w:rPr>
            </w:pPr>
          </w:p>
        </w:tc>
      </w:tr>
      <w:tr w:rsidR="00F21074" w14:paraId="2C19C874"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A33F1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B8907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7AF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C6B3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DEC5"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F179"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9ADC"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8C9E"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40B3" w14:textId="77777777" w:rsidR="00F21074" w:rsidRDefault="00F21074">
            <w:pPr>
              <w:jc w:val="right"/>
              <w:rPr>
                <w:rFonts w:ascii="宋体" w:eastAsia="宋体" w:hAnsi="宋体" w:cs="宋体"/>
                <w:color w:val="000000"/>
                <w:sz w:val="24"/>
              </w:rPr>
            </w:pPr>
          </w:p>
        </w:tc>
      </w:tr>
      <w:tr w:rsidR="00F21074" w14:paraId="44869F92"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2BD12B"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04665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097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047A"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ABE4"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0F0F"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AC5B"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0D34"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5E54" w14:textId="77777777" w:rsidR="00F21074" w:rsidRDefault="00F21074">
            <w:pPr>
              <w:jc w:val="right"/>
              <w:rPr>
                <w:rFonts w:ascii="宋体" w:eastAsia="宋体" w:hAnsi="宋体" w:cs="宋体"/>
                <w:color w:val="000000"/>
                <w:sz w:val="24"/>
              </w:rPr>
            </w:pPr>
          </w:p>
        </w:tc>
      </w:tr>
      <w:tr w:rsidR="00F21074" w14:paraId="5C57DB12"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A482D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2101102</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3BA9DF"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事业单位医疗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CC52"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2673"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009D"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6405"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FD9D"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5C29"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487F" w14:textId="77777777" w:rsidR="00F21074" w:rsidRDefault="00F21074">
            <w:pPr>
              <w:jc w:val="right"/>
              <w:rPr>
                <w:rFonts w:ascii="宋体" w:eastAsia="宋体" w:hAnsi="宋体" w:cs="宋体"/>
                <w:color w:val="000000"/>
                <w:sz w:val="24"/>
              </w:rPr>
            </w:pPr>
          </w:p>
        </w:tc>
      </w:tr>
      <w:tr w:rsidR="00F21074" w14:paraId="5A3BC708"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7C1E7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A9049D"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9E8D"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64CF"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397C"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0D2F"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9452"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FC3B"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59BE" w14:textId="77777777" w:rsidR="00F21074" w:rsidRDefault="00F21074">
            <w:pPr>
              <w:jc w:val="right"/>
              <w:rPr>
                <w:rFonts w:ascii="宋体" w:eastAsia="宋体" w:hAnsi="宋体" w:cs="宋体"/>
                <w:color w:val="000000"/>
                <w:sz w:val="24"/>
              </w:rPr>
            </w:pPr>
          </w:p>
        </w:tc>
      </w:tr>
      <w:tr w:rsidR="00F21074" w14:paraId="591D6DE8"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4F6528" w14:textId="77777777" w:rsidR="00F21074"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E894E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7F4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3EA0"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61AF"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3D15"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258B"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3A4F"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C96F" w14:textId="77777777" w:rsidR="00F21074" w:rsidRDefault="00F21074">
            <w:pPr>
              <w:jc w:val="right"/>
              <w:rPr>
                <w:rFonts w:ascii="宋体" w:eastAsia="宋体" w:hAnsi="宋体" w:cs="宋体"/>
                <w:color w:val="000000"/>
                <w:sz w:val="24"/>
              </w:rPr>
            </w:pPr>
          </w:p>
        </w:tc>
      </w:tr>
      <w:tr w:rsidR="00F21074" w14:paraId="47BBC87C" w14:textId="77777777">
        <w:trPr>
          <w:trHeight w:val="450"/>
        </w:trPr>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0E3B2A" w14:textId="77777777" w:rsidR="00F21074"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2210201</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00AAF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住房公积金</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0D4F"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722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35EE" w14:textId="77777777" w:rsidR="00F21074" w:rsidRDefault="00F21074">
            <w:pPr>
              <w:jc w:val="right"/>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DDA6" w14:textId="77777777" w:rsidR="00F21074" w:rsidRDefault="00F21074">
            <w:pPr>
              <w:jc w:val="right"/>
              <w:rPr>
                <w:rFonts w:ascii="宋体" w:eastAsia="宋体" w:hAnsi="宋体" w:cs="宋体"/>
                <w:color w:val="000000"/>
                <w:sz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229D" w14:textId="77777777" w:rsidR="00F21074" w:rsidRDefault="00F21074">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BDCB" w14:textId="77777777" w:rsidR="00F21074" w:rsidRDefault="00F21074">
            <w:pPr>
              <w:jc w:val="right"/>
              <w:rPr>
                <w:rFonts w:ascii="宋体" w:eastAsia="宋体" w:hAnsi="宋体" w:cs="宋体"/>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1000" w14:textId="77777777" w:rsidR="00F21074" w:rsidRDefault="00F21074">
            <w:pPr>
              <w:jc w:val="right"/>
              <w:rPr>
                <w:rFonts w:ascii="宋体" w:eastAsia="宋体" w:hAnsi="宋体" w:cs="宋体"/>
                <w:color w:val="000000"/>
                <w:sz w:val="24"/>
              </w:rPr>
            </w:pPr>
          </w:p>
        </w:tc>
      </w:tr>
      <w:tr w:rsidR="00F21074" w14:paraId="4D78CEF7" w14:textId="77777777">
        <w:trPr>
          <w:trHeight w:val="615"/>
        </w:trPr>
        <w:tc>
          <w:tcPr>
            <w:tcW w:w="11039" w:type="dxa"/>
            <w:gridSpan w:val="11"/>
            <w:shd w:val="clear" w:color="auto" w:fill="auto"/>
            <w:vAlign w:val="center"/>
          </w:tcPr>
          <w:p w14:paraId="0A0719E3"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注：本表反映部门本年度取得的各项收入情况。</w:t>
            </w:r>
          </w:p>
        </w:tc>
      </w:tr>
    </w:tbl>
    <w:p w14:paraId="2EA8A7BB" w14:textId="77777777" w:rsidR="00F21074" w:rsidRDefault="00F21074">
      <w:pPr>
        <w:sectPr w:rsidR="00F21074">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firstRow="1" w:lastRow="0" w:firstColumn="1" w:lastColumn="0" w:noHBand="0" w:noVBand="1"/>
      </w:tblPr>
      <w:tblGrid>
        <w:gridCol w:w="671"/>
        <w:gridCol w:w="172"/>
        <w:gridCol w:w="495"/>
        <w:gridCol w:w="2505"/>
        <w:gridCol w:w="1116"/>
        <w:gridCol w:w="1055"/>
        <w:gridCol w:w="1069"/>
        <w:gridCol w:w="1069"/>
        <w:gridCol w:w="1069"/>
        <w:gridCol w:w="1065"/>
      </w:tblGrid>
      <w:tr w:rsidR="00F21074" w14:paraId="4954F9C8" w14:textId="77777777">
        <w:trPr>
          <w:trHeight w:val="435"/>
        </w:trPr>
        <w:tc>
          <w:tcPr>
            <w:tcW w:w="10286" w:type="dxa"/>
            <w:gridSpan w:val="10"/>
            <w:shd w:val="clear" w:color="auto" w:fill="auto"/>
            <w:vAlign w:val="center"/>
          </w:tcPr>
          <w:p w14:paraId="17378E26"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支出决算表</w:t>
            </w:r>
          </w:p>
        </w:tc>
      </w:tr>
      <w:tr w:rsidR="00F21074" w14:paraId="43026DFC" w14:textId="77777777">
        <w:trPr>
          <w:trHeight w:val="286"/>
        </w:trPr>
        <w:tc>
          <w:tcPr>
            <w:tcW w:w="671" w:type="dxa"/>
            <w:shd w:val="clear" w:color="auto" w:fill="FFFFFF"/>
            <w:vAlign w:val="center"/>
          </w:tcPr>
          <w:p w14:paraId="5BFF4D6A" w14:textId="77777777" w:rsidR="00F21074" w:rsidRDefault="00F21074">
            <w:pPr>
              <w:jc w:val="right"/>
              <w:rPr>
                <w:rFonts w:ascii="宋体" w:eastAsia="宋体" w:hAnsi="宋体" w:cs="宋体"/>
                <w:color w:val="000000"/>
                <w:sz w:val="24"/>
              </w:rPr>
            </w:pPr>
          </w:p>
        </w:tc>
        <w:tc>
          <w:tcPr>
            <w:tcW w:w="667" w:type="dxa"/>
            <w:gridSpan w:val="2"/>
            <w:shd w:val="clear" w:color="auto" w:fill="FFFFFF"/>
            <w:vAlign w:val="center"/>
          </w:tcPr>
          <w:p w14:paraId="6C49BA97" w14:textId="77777777" w:rsidR="00F21074" w:rsidRDefault="00F21074">
            <w:pPr>
              <w:jc w:val="right"/>
              <w:rPr>
                <w:rFonts w:ascii="宋体" w:eastAsia="宋体" w:hAnsi="宋体" w:cs="宋体"/>
                <w:color w:val="000000"/>
                <w:sz w:val="24"/>
              </w:rPr>
            </w:pPr>
          </w:p>
        </w:tc>
        <w:tc>
          <w:tcPr>
            <w:tcW w:w="2505" w:type="dxa"/>
            <w:shd w:val="clear" w:color="auto" w:fill="FFFFFF"/>
            <w:vAlign w:val="center"/>
          </w:tcPr>
          <w:p w14:paraId="63881FF3" w14:textId="77777777" w:rsidR="00F21074" w:rsidRDefault="00F21074">
            <w:pPr>
              <w:jc w:val="right"/>
              <w:rPr>
                <w:rFonts w:ascii="宋体" w:eastAsia="宋体" w:hAnsi="宋体" w:cs="宋体"/>
                <w:color w:val="000000"/>
                <w:sz w:val="24"/>
              </w:rPr>
            </w:pPr>
          </w:p>
        </w:tc>
        <w:tc>
          <w:tcPr>
            <w:tcW w:w="1116" w:type="dxa"/>
            <w:shd w:val="clear" w:color="auto" w:fill="FFFFFF"/>
            <w:vAlign w:val="center"/>
          </w:tcPr>
          <w:p w14:paraId="783E9919" w14:textId="77777777" w:rsidR="00F21074" w:rsidRDefault="00F21074">
            <w:pPr>
              <w:jc w:val="right"/>
              <w:rPr>
                <w:rFonts w:ascii="宋体" w:eastAsia="宋体" w:hAnsi="宋体" w:cs="宋体"/>
                <w:color w:val="000000"/>
                <w:sz w:val="24"/>
              </w:rPr>
            </w:pPr>
          </w:p>
        </w:tc>
        <w:tc>
          <w:tcPr>
            <w:tcW w:w="1055" w:type="dxa"/>
            <w:shd w:val="clear" w:color="auto" w:fill="FFFFFF"/>
            <w:vAlign w:val="center"/>
          </w:tcPr>
          <w:p w14:paraId="14843C89" w14:textId="77777777" w:rsidR="00F21074" w:rsidRDefault="00F21074">
            <w:pPr>
              <w:jc w:val="right"/>
              <w:rPr>
                <w:rFonts w:ascii="宋体" w:eastAsia="宋体" w:hAnsi="宋体" w:cs="宋体"/>
                <w:color w:val="000000"/>
                <w:sz w:val="24"/>
              </w:rPr>
            </w:pPr>
          </w:p>
        </w:tc>
        <w:tc>
          <w:tcPr>
            <w:tcW w:w="1069" w:type="dxa"/>
            <w:shd w:val="clear" w:color="auto" w:fill="FFFFFF"/>
            <w:vAlign w:val="center"/>
          </w:tcPr>
          <w:p w14:paraId="30130F57" w14:textId="77777777" w:rsidR="00F21074" w:rsidRDefault="00F21074">
            <w:pPr>
              <w:jc w:val="right"/>
              <w:rPr>
                <w:rFonts w:ascii="宋体" w:eastAsia="宋体" w:hAnsi="宋体" w:cs="宋体"/>
                <w:color w:val="000000"/>
                <w:sz w:val="24"/>
              </w:rPr>
            </w:pPr>
          </w:p>
        </w:tc>
        <w:tc>
          <w:tcPr>
            <w:tcW w:w="1069" w:type="dxa"/>
            <w:shd w:val="clear" w:color="auto" w:fill="FFFFFF"/>
            <w:vAlign w:val="center"/>
          </w:tcPr>
          <w:p w14:paraId="66403F97" w14:textId="77777777" w:rsidR="00F21074" w:rsidRDefault="00F21074">
            <w:pPr>
              <w:jc w:val="right"/>
              <w:rPr>
                <w:rFonts w:ascii="宋体" w:eastAsia="宋体" w:hAnsi="宋体" w:cs="宋体"/>
                <w:color w:val="000000"/>
                <w:sz w:val="24"/>
              </w:rPr>
            </w:pPr>
          </w:p>
        </w:tc>
        <w:tc>
          <w:tcPr>
            <w:tcW w:w="1069" w:type="dxa"/>
            <w:shd w:val="clear" w:color="auto" w:fill="FFFFFF"/>
            <w:vAlign w:val="center"/>
          </w:tcPr>
          <w:p w14:paraId="49D46C88" w14:textId="77777777" w:rsidR="00F21074" w:rsidRDefault="00F21074">
            <w:pPr>
              <w:jc w:val="right"/>
              <w:rPr>
                <w:rFonts w:ascii="宋体" w:eastAsia="宋体" w:hAnsi="宋体" w:cs="宋体"/>
                <w:color w:val="000000"/>
                <w:sz w:val="24"/>
              </w:rPr>
            </w:pPr>
          </w:p>
        </w:tc>
        <w:tc>
          <w:tcPr>
            <w:tcW w:w="1065" w:type="dxa"/>
            <w:shd w:val="clear" w:color="auto" w:fill="FFFFFF"/>
            <w:vAlign w:val="center"/>
          </w:tcPr>
          <w:p w14:paraId="75546DBA"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F21074" w14:paraId="362432FC" w14:textId="77777777">
        <w:trPr>
          <w:trHeight w:val="286"/>
        </w:trPr>
        <w:tc>
          <w:tcPr>
            <w:tcW w:w="3843" w:type="dxa"/>
            <w:gridSpan w:val="4"/>
            <w:shd w:val="clear" w:color="auto" w:fill="FFFFFF"/>
            <w:vAlign w:val="center"/>
          </w:tcPr>
          <w:p w14:paraId="4F42284C" w14:textId="77777777" w:rsidR="00F21074"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部门：成安县工商业联合会</w:t>
            </w:r>
          </w:p>
        </w:tc>
        <w:tc>
          <w:tcPr>
            <w:tcW w:w="1116" w:type="dxa"/>
            <w:shd w:val="clear" w:color="auto" w:fill="FFFFFF"/>
            <w:vAlign w:val="center"/>
          </w:tcPr>
          <w:p w14:paraId="3810DDF3" w14:textId="77777777" w:rsidR="00F21074"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shd w:val="clear" w:color="auto" w:fill="FFFFFF"/>
            <w:vAlign w:val="center"/>
          </w:tcPr>
          <w:p w14:paraId="7A1F9428" w14:textId="77777777" w:rsidR="00F21074" w:rsidRDefault="00000000">
            <w:pPr>
              <w:rPr>
                <w:rFonts w:ascii="宋体" w:eastAsia="宋体" w:hAnsi="宋体" w:cs="宋体"/>
                <w:color w:val="000000"/>
                <w:sz w:val="24"/>
              </w:rPr>
            </w:pPr>
            <w:r>
              <w:rPr>
                <w:rFonts w:ascii="宋体" w:eastAsia="宋体" w:hAnsi="宋体" w:cs="宋体" w:hint="eastAsia"/>
                <w:color w:val="000000"/>
                <w:sz w:val="24"/>
                <w:szCs w:val="24"/>
              </w:rPr>
              <w:t>2022年度</w:t>
            </w:r>
          </w:p>
        </w:tc>
        <w:tc>
          <w:tcPr>
            <w:tcW w:w="1069" w:type="dxa"/>
            <w:shd w:val="clear" w:color="auto" w:fill="FFFFFF"/>
            <w:vAlign w:val="center"/>
          </w:tcPr>
          <w:p w14:paraId="2883BD6A" w14:textId="77777777" w:rsidR="00F21074" w:rsidRDefault="00F21074">
            <w:pPr>
              <w:jc w:val="center"/>
              <w:rPr>
                <w:rFonts w:ascii="宋体" w:eastAsia="宋体" w:hAnsi="宋体" w:cs="宋体"/>
                <w:color w:val="000000"/>
                <w:sz w:val="20"/>
                <w:szCs w:val="20"/>
              </w:rPr>
            </w:pPr>
          </w:p>
        </w:tc>
        <w:tc>
          <w:tcPr>
            <w:tcW w:w="1069" w:type="dxa"/>
            <w:shd w:val="clear" w:color="auto" w:fill="FFFFFF"/>
            <w:vAlign w:val="center"/>
          </w:tcPr>
          <w:p w14:paraId="61066126" w14:textId="77777777" w:rsidR="00F21074" w:rsidRDefault="00F21074">
            <w:pPr>
              <w:jc w:val="right"/>
              <w:rPr>
                <w:rFonts w:ascii="宋体" w:eastAsia="宋体" w:hAnsi="宋体" w:cs="宋体"/>
                <w:color w:val="000000"/>
                <w:sz w:val="24"/>
              </w:rPr>
            </w:pPr>
          </w:p>
        </w:tc>
        <w:tc>
          <w:tcPr>
            <w:tcW w:w="1069" w:type="dxa"/>
            <w:shd w:val="clear" w:color="auto" w:fill="FFFFFF"/>
            <w:vAlign w:val="center"/>
          </w:tcPr>
          <w:p w14:paraId="4CC9E03F" w14:textId="77777777" w:rsidR="00F21074" w:rsidRDefault="00F21074">
            <w:pPr>
              <w:jc w:val="right"/>
              <w:rPr>
                <w:rFonts w:ascii="宋体" w:eastAsia="宋体" w:hAnsi="宋体" w:cs="宋体"/>
                <w:color w:val="000000"/>
                <w:sz w:val="24"/>
              </w:rPr>
            </w:pPr>
          </w:p>
        </w:tc>
        <w:tc>
          <w:tcPr>
            <w:tcW w:w="1065" w:type="dxa"/>
            <w:shd w:val="clear" w:color="auto" w:fill="FFFFFF"/>
            <w:vAlign w:val="center"/>
          </w:tcPr>
          <w:p w14:paraId="77ACAADF"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3601BA73" w14:textId="77777777">
        <w:trPr>
          <w:trHeight w:val="450"/>
        </w:trPr>
        <w:tc>
          <w:tcPr>
            <w:tcW w:w="38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5C4BEB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D481A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本年支出合计</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7E354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CF2103"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3254B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E8EE83"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12DEF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对附属单位补助支出</w:t>
            </w:r>
          </w:p>
        </w:tc>
      </w:tr>
      <w:tr w:rsidR="00F21074" w14:paraId="50B5B3C0" w14:textId="77777777">
        <w:trPr>
          <w:trHeight w:val="450"/>
        </w:trPr>
        <w:tc>
          <w:tcPr>
            <w:tcW w:w="133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5A912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7ED0D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11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1FB6E2" w14:textId="77777777" w:rsidR="00F21074" w:rsidRDefault="00F21074">
            <w:pPr>
              <w:jc w:val="center"/>
              <w:rPr>
                <w:rFonts w:ascii="宋体" w:eastAsia="宋体" w:hAnsi="宋体" w:cs="宋体"/>
                <w:color w:val="000000"/>
                <w:sz w:val="24"/>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B7B499"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9829C5"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8762C0"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E44714" w14:textId="77777777" w:rsidR="00F21074" w:rsidRDefault="00F21074">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879040" w14:textId="77777777" w:rsidR="00F21074" w:rsidRDefault="00F21074">
            <w:pPr>
              <w:jc w:val="center"/>
              <w:rPr>
                <w:rFonts w:ascii="宋体" w:eastAsia="宋体" w:hAnsi="宋体" w:cs="宋体"/>
                <w:color w:val="000000"/>
                <w:sz w:val="24"/>
              </w:rPr>
            </w:pPr>
          </w:p>
        </w:tc>
      </w:tr>
      <w:tr w:rsidR="00F21074" w14:paraId="4EEC1848" w14:textId="77777777">
        <w:trPr>
          <w:trHeight w:val="450"/>
        </w:trPr>
        <w:tc>
          <w:tcPr>
            <w:tcW w:w="133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BDB80C" w14:textId="77777777" w:rsidR="00F21074" w:rsidRDefault="00F21074">
            <w:pPr>
              <w:jc w:val="center"/>
              <w:rPr>
                <w:rFonts w:ascii="宋体" w:eastAsia="宋体" w:hAnsi="宋体" w:cs="宋体"/>
                <w:color w:val="000000"/>
                <w:sz w:val="24"/>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4A8265" w14:textId="77777777" w:rsidR="00F21074" w:rsidRDefault="00F21074">
            <w:pPr>
              <w:jc w:val="center"/>
              <w:rPr>
                <w:rFonts w:ascii="宋体" w:eastAsia="宋体" w:hAnsi="宋体" w:cs="宋体"/>
                <w:color w:val="000000"/>
                <w:sz w:val="24"/>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7934F5" w14:textId="77777777" w:rsidR="00F21074" w:rsidRDefault="00F21074">
            <w:pPr>
              <w:jc w:val="center"/>
              <w:rPr>
                <w:rFonts w:ascii="宋体" w:eastAsia="宋体" w:hAnsi="宋体" w:cs="宋体"/>
                <w:color w:val="000000"/>
                <w:sz w:val="24"/>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F173CB"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F415F3"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FAF7FF" w14:textId="77777777" w:rsidR="00F21074" w:rsidRDefault="00F21074">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08E0FC" w14:textId="77777777" w:rsidR="00F21074" w:rsidRDefault="00F21074">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ABD3E1" w14:textId="77777777" w:rsidR="00F21074" w:rsidRDefault="00F21074">
            <w:pPr>
              <w:jc w:val="center"/>
              <w:rPr>
                <w:rFonts w:ascii="宋体" w:eastAsia="宋体" w:hAnsi="宋体" w:cs="宋体"/>
                <w:color w:val="000000"/>
                <w:sz w:val="24"/>
              </w:rPr>
            </w:pPr>
          </w:p>
        </w:tc>
      </w:tr>
      <w:tr w:rsidR="00F21074" w14:paraId="736456B6" w14:textId="77777777">
        <w:trPr>
          <w:trHeight w:val="450"/>
        </w:trPr>
        <w:tc>
          <w:tcPr>
            <w:tcW w:w="38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26C6F2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11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1F63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EEF1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7737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6615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4C2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25BB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r>
      <w:tr w:rsidR="00F21074" w14:paraId="7F98AAE0" w14:textId="77777777">
        <w:trPr>
          <w:trHeight w:val="450"/>
        </w:trPr>
        <w:tc>
          <w:tcPr>
            <w:tcW w:w="38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B5F73E8"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8BC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54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24AB"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7FB9"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C09C"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409CD" w14:textId="77777777" w:rsidR="00F21074" w:rsidRDefault="00F21074">
            <w:pPr>
              <w:jc w:val="right"/>
              <w:rPr>
                <w:rFonts w:ascii="宋体" w:eastAsia="宋体" w:hAnsi="宋体" w:cs="宋体"/>
                <w:color w:val="000000"/>
                <w:sz w:val="24"/>
              </w:rPr>
            </w:pPr>
          </w:p>
        </w:tc>
      </w:tr>
      <w:tr w:rsidR="00F21074" w14:paraId="098A9E27"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E0566D"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60619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一般公共服务支出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07CB"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CF1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5EC0"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CAFC"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FA37"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F390" w14:textId="77777777" w:rsidR="00F21074" w:rsidRDefault="00F21074">
            <w:pPr>
              <w:jc w:val="right"/>
              <w:rPr>
                <w:rFonts w:ascii="宋体" w:eastAsia="宋体" w:hAnsi="宋体" w:cs="宋体"/>
                <w:color w:val="000000"/>
                <w:sz w:val="24"/>
              </w:rPr>
            </w:pPr>
          </w:p>
        </w:tc>
      </w:tr>
      <w:tr w:rsidR="00F21074" w14:paraId="06BEBAC6"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E1F28B"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22970F"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民主党派及工商联事务</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0F1E"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9E42"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11D5"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F9A2"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B336"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0604" w14:textId="77777777" w:rsidR="00F21074" w:rsidRDefault="00F21074">
            <w:pPr>
              <w:jc w:val="right"/>
              <w:rPr>
                <w:rFonts w:ascii="宋体" w:eastAsia="宋体" w:hAnsi="宋体" w:cs="宋体"/>
                <w:color w:val="000000"/>
                <w:sz w:val="24"/>
              </w:rPr>
            </w:pPr>
          </w:p>
        </w:tc>
      </w:tr>
      <w:tr w:rsidR="00F21074" w14:paraId="6C4BCFD3"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0FE005"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2012801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121275"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行政运行</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E8E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839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60EFF"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3012"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D784"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A68A" w14:textId="77777777" w:rsidR="00F21074" w:rsidRDefault="00F21074">
            <w:pPr>
              <w:jc w:val="right"/>
              <w:rPr>
                <w:rFonts w:ascii="宋体" w:eastAsia="宋体" w:hAnsi="宋体" w:cs="宋体"/>
                <w:color w:val="000000"/>
                <w:sz w:val="24"/>
              </w:rPr>
            </w:pPr>
          </w:p>
        </w:tc>
      </w:tr>
      <w:tr w:rsidR="00F21074" w14:paraId="1F5271B3"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70CDB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917759"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40D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31BB"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7A32"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B0E7"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3999"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9ED0" w14:textId="77777777" w:rsidR="00F21074" w:rsidRDefault="00F21074">
            <w:pPr>
              <w:jc w:val="right"/>
              <w:rPr>
                <w:rFonts w:ascii="宋体" w:eastAsia="宋体" w:hAnsi="宋体" w:cs="宋体"/>
                <w:color w:val="000000"/>
                <w:sz w:val="24"/>
              </w:rPr>
            </w:pPr>
          </w:p>
        </w:tc>
      </w:tr>
      <w:tr w:rsidR="00F21074" w14:paraId="46EE05E7"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E0953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C9AA90"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11DA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19C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8FB80"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4247"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8366"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9F37" w14:textId="77777777" w:rsidR="00F21074" w:rsidRDefault="00F21074">
            <w:pPr>
              <w:jc w:val="right"/>
              <w:rPr>
                <w:rFonts w:ascii="宋体" w:eastAsia="宋体" w:hAnsi="宋体" w:cs="宋体"/>
                <w:color w:val="000000"/>
                <w:sz w:val="24"/>
              </w:rPr>
            </w:pPr>
          </w:p>
        </w:tc>
      </w:tr>
      <w:tr w:rsidR="00F21074" w14:paraId="68ABC1F3"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6551C0"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FDFCA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18A1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FB9"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B75C"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2561"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D5E1"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D1D6" w14:textId="77777777" w:rsidR="00F21074" w:rsidRDefault="00F21074">
            <w:pPr>
              <w:jc w:val="right"/>
              <w:rPr>
                <w:rFonts w:ascii="宋体" w:eastAsia="宋体" w:hAnsi="宋体" w:cs="宋体"/>
                <w:color w:val="000000"/>
                <w:sz w:val="24"/>
              </w:rPr>
            </w:pPr>
          </w:p>
        </w:tc>
      </w:tr>
      <w:tr w:rsidR="00F21074" w14:paraId="707B55DA"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3C84D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C1AFE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414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01E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F534"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29027"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EDDB"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9B30" w14:textId="77777777" w:rsidR="00F21074" w:rsidRDefault="00F21074">
            <w:pPr>
              <w:jc w:val="right"/>
              <w:rPr>
                <w:rFonts w:ascii="宋体" w:eastAsia="宋体" w:hAnsi="宋体" w:cs="宋体"/>
                <w:color w:val="000000"/>
                <w:sz w:val="24"/>
              </w:rPr>
            </w:pPr>
          </w:p>
        </w:tc>
      </w:tr>
      <w:tr w:rsidR="00F21074" w14:paraId="44A81E38"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998F1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137226"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DAE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5AC9"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9175"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1770"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E6AD"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3D29" w14:textId="77777777" w:rsidR="00F21074" w:rsidRDefault="00F21074">
            <w:pPr>
              <w:jc w:val="right"/>
              <w:rPr>
                <w:rFonts w:ascii="宋体" w:eastAsia="宋体" w:hAnsi="宋体" w:cs="宋体"/>
                <w:color w:val="000000"/>
                <w:sz w:val="24"/>
              </w:rPr>
            </w:pPr>
          </w:p>
        </w:tc>
      </w:tr>
      <w:tr w:rsidR="00F21074" w14:paraId="647B8E3C"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9C1966"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87035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188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96F0"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28F7"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D52EA"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AF61"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E3F3" w14:textId="77777777" w:rsidR="00F21074" w:rsidRDefault="00F21074">
            <w:pPr>
              <w:jc w:val="right"/>
              <w:rPr>
                <w:rFonts w:ascii="宋体" w:eastAsia="宋体" w:hAnsi="宋体" w:cs="宋体"/>
                <w:color w:val="000000"/>
                <w:sz w:val="24"/>
              </w:rPr>
            </w:pPr>
          </w:p>
        </w:tc>
      </w:tr>
      <w:tr w:rsidR="00F21074" w14:paraId="56BD0A28"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0C6D09"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2101102</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BFD8E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事业单位医疗</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A9E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F5E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7E9B"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B210"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DAAC"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AE35" w14:textId="77777777" w:rsidR="00F21074" w:rsidRDefault="00F21074">
            <w:pPr>
              <w:jc w:val="right"/>
              <w:rPr>
                <w:rFonts w:ascii="宋体" w:eastAsia="宋体" w:hAnsi="宋体" w:cs="宋体"/>
                <w:color w:val="000000"/>
                <w:sz w:val="24"/>
              </w:rPr>
            </w:pPr>
          </w:p>
        </w:tc>
      </w:tr>
      <w:tr w:rsidR="00F21074" w14:paraId="69F9C2EB"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3B97B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392D7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E99B"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A6F2"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37E8"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27648"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6812"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520E" w14:textId="77777777" w:rsidR="00F21074" w:rsidRDefault="00F21074">
            <w:pPr>
              <w:jc w:val="right"/>
              <w:rPr>
                <w:rFonts w:ascii="宋体" w:eastAsia="宋体" w:hAnsi="宋体" w:cs="宋体"/>
                <w:color w:val="000000"/>
                <w:sz w:val="24"/>
              </w:rPr>
            </w:pPr>
          </w:p>
        </w:tc>
      </w:tr>
      <w:tr w:rsidR="00F21074" w14:paraId="0573D2EA"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B7976D"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22102</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38F335"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72473"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34B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D0EF"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17E5"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996F"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3116" w14:textId="77777777" w:rsidR="00F21074" w:rsidRDefault="00F21074">
            <w:pPr>
              <w:jc w:val="right"/>
              <w:rPr>
                <w:rFonts w:ascii="宋体" w:eastAsia="宋体" w:hAnsi="宋体" w:cs="宋体"/>
                <w:color w:val="000000"/>
                <w:sz w:val="24"/>
              </w:rPr>
            </w:pPr>
          </w:p>
        </w:tc>
      </w:tr>
      <w:tr w:rsidR="00F21074" w14:paraId="0014DBE7" w14:textId="77777777">
        <w:trPr>
          <w:trHeight w:val="45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6F1E25"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2210201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E441B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住房公积金</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EB62"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DE6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DA0E"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0D3F" w14:textId="77777777" w:rsidR="00F21074" w:rsidRDefault="00F21074">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12A3" w14:textId="77777777" w:rsidR="00F21074" w:rsidRDefault="00F21074">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0CEA8" w14:textId="77777777" w:rsidR="00F21074" w:rsidRDefault="00F21074">
            <w:pPr>
              <w:jc w:val="right"/>
              <w:rPr>
                <w:rFonts w:ascii="宋体" w:eastAsia="宋体" w:hAnsi="宋体" w:cs="宋体"/>
                <w:color w:val="000000"/>
                <w:sz w:val="24"/>
              </w:rPr>
            </w:pPr>
          </w:p>
        </w:tc>
      </w:tr>
      <w:tr w:rsidR="00F21074" w14:paraId="59143A63" w14:textId="77777777">
        <w:trPr>
          <w:trHeight w:val="630"/>
        </w:trPr>
        <w:tc>
          <w:tcPr>
            <w:tcW w:w="10286" w:type="dxa"/>
            <w:gridSpan w:val="10"/>
            <w:shd w:val="clear" w:color="auto" w:fill="auto"/>
            <w:vAlign w:val="center"/>
          </w:tcPr>
          <w:p w14:paraId="3B44CA5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注：本表反映部门本年度各项支出情况。</w:t>
            </w:r>
          </w:p>
        </w:tc>
      </w:tr>
    </w:tbl>
    <w:p w14:paraId="7810BEF4" w14:textId="77777777" w:rsidR="00F21074" w:rsidRDefault="00F21074">
      <w:pPr>
        <w:sectPr w:rsidR="00F21074">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firstRow="1" w:lastRow="0" w:firstColumn="1" w:lastColumn="0" w:noHBand="0" w:noVBand="1"/>
      </w:tblPr>
      <w:tblGrid>
        <w:gridCol w:w="600"/>
        <w:gridCol w:w="243"/>
        <w:gridCol w:w="837"/>
        <w:gridCol w:w="641"/>
        <w:gridCol w:w="371"/>
        <w:gridCol w:w="917"/>
        <w:gridCol w:w="397"/>
        <w:gridCol w:w="2070"/>
        <w:gridCol w:w="316"/>
        <w:gridCol w:w="34"/>
        <w:gridCol w:w="833"/>
        <w:gridCol w:w="1217"/>
        <w:gridCol w:w="92"/>
        <w:gridCol w:w="1158"/>
        <w:gridCol w:w="1104"/>
        <w:gridCol w:w="18"/>
        <w:gridCol w:w="3338"/>
      </w:tblGrid>
      <w:tr w:rsidR="00F21074" w14:paraId="4D90A4BF" w14:textId="77777777">
        <w:trPr>
          <w:trHeight w:val="360"/>
        </w:trPr>
        <w:tc>
          <w:tcPr>
            <w:tcW w:w="14186" w:type="dxa"/>
            <w:gridSpan w:val="17"/>
            <w:shd w:val="clear" w:color="auto" w:fill="auto"/>
            <w:vAlign w:val="center"/>
          </w:tcPr>
          <w:p w14:paraId="357A926C" w14:textId="77777777" w:rsidR="00F21074" w:rsidRDefault="00000000">
            <w:pPr>
              <w:widowControl/>
              <w:ind w:firstLineChars="1100" w:firstLine="3520"/>
              <w:textAlignment w:val="center"/>
              <w:rPr>
                <w:rFonts w:ascii="华文中宋" w:eastAsia="华文中宋" w:hAnsi="华文中宋" w:cs="华文中宋"/>
                <w:color w:val="000000"/>
                <w:kern w:val="0"/>
                <w:sz w:val="32"/>
                <w:szCs w:val="32"/>
                <w:lang w:bidi="ar"/>
              </w:rPr>
            </w:pPr>
            <w:r>
              <w:rPr>
                <w:rFonts w:ascii="华文中宋" w:eastAsia="华文中宋" w:hAnsi="华文中宋" w:cs="华文中宋" w:hint="eastAsia"/>
                <w:color w:val="000000"/>
                <w:kern w:val="0"/>
                <w:sz w:val="32"/>
                <w:szCs w:val="32"/>
                <w:lang w:bidi="ar"/>
              </w:rPr>
              <w:lastRenderedPageBreak/>
              <w:t>财政拨款收入支出决算总表</w:t>
            </w:r>
          </w:p>
          <w:tbl>
            <w:tblPr>
              <w:tblW w:w="10815" w:type="dxa"/>
              <w:tblLayout w:type="fixed"/>
              <w:tblCellMar>
                <w:top w:w="15" w:type="dxa"/>
                <w:left w:w="15" w:type="dxa"/>
                <w:bottom w:w="15" w:type="dxa"/>
                <w:right w:w="15" w:type="dxa"/>
              </w:tblCellMar>
              <w:tblLook w:val="04A0" w:firstRow="1" w:lastRow="0" w:firstColumn="1" w:lastColumn="0" w:noHBand="0" w:noVBand="1"/>
            </w:tblPr>
            <w:tblGrid>
              <w:gridCol w:w="675"/>
              <w:gridCol w:w="570"/>
              <w:gridCol w:w="1245"/>
              <w:gridCol w:w="1727"/>
              <w:gridCol w:w="1757"/>
              <w:gridCol w:w="1080"/>
              <w:gridCol w:w="1080"/>
              <w:gridCol w:w="1080"/>
              <w:gridCol w:w="1601"/>
            </w:tblGrid>
            <w:tr w:rsidR="00F21074" w14:paraId="1884AE25" w14:textId="77777777">
              <w:trPr>
                <w:trHeight w:val="286"/>
              </w:trPr>
              <w:tc>
                <w:tcPr>
                  <w:tcW w:w="675" w:type="dxa"/>
                  <w:shd w:val="clear" w:color="auto" w:fill="FFFFFF"/>
                  <w:vAlign w:val="center"/>
                </w:tcPr>
                <w:p w14:paraId="3A5015C6" w14:textId="77777777" w:rsidR="00F21074" w:rsidRDefault="00F21074">
                  <w:pPr>
                    <w:jc w:val="right"/>
                    <w:rPr>
                      <w:rFonts w:ascii="宋体" w:eastAsia="宋体" w:hAnsi="宋体" w:cs="宋体"/>
                      <w:color w:val="000000"/>
                      <w:sz w:val="24"/>
                    </w:rPr>
                  </w:pPr>
                </w:p>
              </w:tc>
              <w:tc>
                <w:tcPr>
                  <w:tcW w:w="570" w:type="dxa"/>
                  <w:shd w:val="clear" w:color="auto" w:fill="FFFFFF"/>
                  <w:vAlign w:val="center"/>
                </w:tcPr>
                <w:p w14:paraId="2D600CEB" w14:textId="77777777" w:rsidR="00F21074" w:rsidRDefault="00F21074">
                  <w:pPr>
                    <w:jc w:val="right"/>
                    <w:rPr>
                      <w:rFonts w:ascii="宋体" w:eastAsia="宋体" w:hAnsi="宋体" w:cs="宋体"/>
                      <w:color w:val="000000"/>
                      <w:sz w:val="24"/>
                    </w:rPr>
                  </w:pPr>
                </w:p>
              </w:tc>
              <w:tc>
                <w:tcPr>
                  <w:tcW w:w="1245" w:type="dxa"/>
                  <w:shd w:val="clear" w:color="auto" w:fill="FFFFFF"/>
                  <w:vAlign w:val="center"/>
                </w:tcPr>
                <w:p w14:paraId="58DC71DB" w14:textId="77777777" w:rsidR="00F21074" w:rsidRDefault="00F21074">
                  <w:pPr>
                    <w:jc w:val="right"/>
                    <w:rPr>
                      <w:rFonts w:ascii="宋体" w:eastAsia="宋体" w:hAnsi="宋体" w:cs="宋体"/>
                      <w:color w:val="000000"/>
                      <w:sz w:val="24"/>
                    </w:rPr>
                  </w:pPr>
                </w:p>
              </w:tc>
              <w:tc>
                <w:tcPr>
                  <w:tcW w:w="1727" w:type="dxa"/>
                  <w:shd w:val="clear" w:color="auto" w:fill="FFFFFF"/>
                  <w:vAlign w:val="center"/>
                </w:tcPr>
                <w:p w14:paraId="1C08BA46" w14:textId="77777777" w:rsidR="00F21074" w:rsidRDefault="00F21074">
                  <w:pPr>
                    <w:jc w:val="right"/>
                    <w:rPr>
                      <w:rFonts w:ascii="宋体" w:eastAsia="宋体" w:hAnsi="宋体" w:cs="宋体"/>
                      <w:color w:val="000000"/>
                      <w:sz w:val="24"/>
                    </w:rPr>
                  </w:pPr>
                </w:p>
              </w:tc>
              <w:tc>
                <w:tcPr>
                  <w:tcW w:w="1757" w:type="dxa"/>
                  <w:shd w:val="clear" w:color="auto" w:fill="FFFFFF"/>
                  <w:vAlign w:val="center"/>
                </w:tcPr>
                <w:p w14:paraId="15DECF7F" w14:textId="77777777" w:rsidR="00F21074" w:rsidRDefault="00F21074">
                  <w:pPr>
                    <w:jc w:val="right"/>
                    <w:rPr>
                      <w:rFonts w:ascii="宋体" w:eastAsia="宋体" w:hAnsi="宋体" w:cs="宋体"/>
                      <w:color w:val="000000"/>
                      <w:sz w:val="24"/>
                    </w:rPr>
                  </w:pPr>
                </w:p>
              </w:tc>
              <w:tc>
                <w:tcPr>
                  <w:tcW w:w="1080" w:type="dxa"/>
                  <w:shd w:val="clear" w:color="auto" w:fill="FFFFFF"/>
                  <w:vAlign w:val="center"/>
                </w:tcPr>
                <w:p w14:paraId="1FCAFA3B" w14:textId="77777777" w:rsidR="00F21074" w:rsidRDefault="00F21074">
                  <w:pPr>
                    <w:jc w:val="right"/>
                    <w:rPr>
                      <w:rFonts w:ascii="宋体" w:eastAsia="宋体" w:hAnsi="宋体" w:cs="宋体"/>
                      <w:color w:val="000000"/>
                      <w:sz w:val="24"/>
                    </w:rPr>
                  </w:pPr>
                </w:p>
              </w:tc>
              <w:tc>
                <w:tcPr>
                  <w:tcW w:w="1080" w:type="dxa"/>
                  <w:shd w:val="clear" w:color="auto" w:fill="FFFFFF"/>
                  <w:vAlign w:val="center"/>
                </w:tcPr>
                <w:p w14:paraId="48EE5AA9" w14:textId="77777777" w:rsidR="00F21074" w:rsidRDefault="00F21074">
                  <w:pPr>
                    <w:jc w:val="right"/>
                    <w:rPr>
                      <w:rFonts w:ascii="宋体" w:eastAsia="宋体" w:hAnsi="宋体" w:cs="宋体"/>
                      <w:color w:val="000000"/>
                      <w:sz w:val="24"/>
                    </w:rPr>
                  </w:pPr>
                </w:p>
              </w:tc>
              <w:tc>
                <w:tcPr>
                  <w:tcW w:w="1080" w:type="dxa"/>
                  <w:shd w:val="clear" w:color="auto" w:fill="FFFFFF"/>
                  <w:vAlign w:val="center"/>
                </w:tcPr>
                <w:p w14:paraId="7B18EC31" w14:textId="77777777" w:rsidR="00F21074" w:rsidRDefault="00F21074">
                  <w:pPr>
                    <w:jc w:val="right"/>
                    <w:rPr>
                      <w:rFonts w:ascii="宋体" w:eastAsia="宋体" w:hAnsi="宋体" w:cs="宋体"/>
                      <w:color w:val="000000"/>
                      <w:sz w:val="24"/>
                    </w:rPr>
                  </w:pPr>
                </w:p>
              </w:tc>
              <w:tc>
                <w:tcPr>
                  <w:tcW w:w="1601" w:type="dxa"/>
                  <w:shd w:val="clear" w:color="auto" w:fill="FFFFFF"/>
                  <w:vAlign w:val="center"/>
                </w:tcPr>
                <w:p w14:paraId="062A1C19" w14:textId="77777777" w:rsidR="00F21074" w:rsidRDefault="00000000">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公开04表</w:t>
                  </w:r>
                </w:p>
              </w:tc>
            </w:tr>
            <w:tr w:rsidR="00F21074" w14:paraId="7EB92A81" w14:textId="77777777">
              <w:trPr>
                <w:trHeight w:val="286"/>
              </w:trPr>
              <w:tc>
                <w:tcPr>
                  <w:tcW w:w="2490" w:type="dxa"/>
                  <w:gridSpan w:val="3"/>
                  <w:shd w:val="clear" w:color="auto" w:fill="FFFFFF"/>
                  <w:vAlign w:val="center"/>
                </w:tcPr>
                <w:p w14:paraId="35198AB9" w14:textId="77777777" w:rsidR="00F21074"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部门：成安县工商业联合会</w:t>
                  </w:r>
                </w:p>
              </w:tc>
              <w:tc>
                <w:tcPr>
                  <w:tcW w:w="1727" w:type="dxa"/>
                  <w:shd w:val="clear" w:color="auto" w:fill="FFFFFF"/>
                  <w:vAlign w:val="center"/>
                </w:tcPr>
                <w:p w14:paraId="2FEBA769" w14:textId="77777777" w:rsidR="00F21074"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57" w:type="dxa"/>
                  <w:shd w:val="clear" w:color="auto" w:fill="FFFFFF"/>
                  <w:vAlign w:val="center"/>
                </w:tcPr>
                <w:p w14:paraId="7E823691" w14:textId="77777777" w:rsidR="00F21074" w:rsidRDefault="00000000">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14:paraId="64744731" w14:textId="77777777" w:rsidR="00F21074" w:rsidRDefault="00F21074">
                  <w:pPr>
                    <w:jc w:val="center"/>
                    <w:rPr>
                      <w:rFonts w:ascii="宋体" w:eastAsia="宋体" w:hAnsi="宋体" w:cs="宋体"/>
                      <w:color w:val="000000"/>
                      <w:sz w:val="20"/>
                      <w:szCs w:val="20"/>
                    </w:rPr>
                  </w:pPr>
                </w:p>
              </w:tc>
              <w:tc>
                <w:tcPr>
                  <w:tcW w:w="1080" w:type="dxa"/>
                  <w:shd w:val="clear" w:color="auto" w:fill="FFFFFF"/>
                  <w:vAlign w:val="center"/>
                </w:tcPr>
                <w:p w14:paraId="5BDC2001" w14:textId="77777777" w:rsidR="00F21074" w:rsidRDefault="00F21074">
                  <w:pPr>
                    <w:jc w:val="right"/>
                    <w:rPr>
                      <w:rFonts w:ascii="宋体" w:eastAsia="宋体" w:hAnsi="宋体" w:cs="宋体"/>
                      <w:color w:val="000000"/>
                      <w:sz w:val="24"/>
                    </w:rPr>
                  </w:pPr>
                </w:p>
              </w:tc>
              <w:tc>
                <w:tcPr>
                  <w:tcW w:w="1080" w:type="dxa"/>
                  <w:shd w:val="clear" w:color="auto" w:fill="FFFFFF"/>
                  <w:vAlign w:val="center"/>
                </w:tcPr>
                <w:p w14:paraId="26C4B436" w14:textId="77777777" w:rsidR="00F21074"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14:paraId="63423A08" w14:textId="77777777" w:rsidR="00F21074" w:rsidRDefault="00000000">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bl>
          <w:p w14:paraId="20A0A2C2" w14:textId="77777777" w:rsidR="00F21074" w:rsidRDefault="00F21074">
            <w:pPr>
              <w:widowControl/>
              <w:jc w:val="center"/>
              <w:textAlignment w:val="center"/>
              <w:rPr>
                <w:rFonts w:ascii="华文中宋" w:eastAsia="华文中宋" w:hAnsi="华文中宋" w:cs="华文中宋"/>
                <w:color w:val="000000"/>
                <w:kern w:val="0"/>
                <w:sz w:val="32"/>
                <w:szCs w:val="32"/>
                <w:lang w:bidi="ar"/>
              </w:rPr>
            </w:pPr>
          </w:p>
        </w:tc>
      </w:tr>
      <w:tr w:rsidR="00F21074" w14:paraId="70270857" w14:textId="77777777">
        <w:trPr>
          <w:gridAfter w:val="2"/>
          <w:wAfter w:w="3356" w:type="dxa"/>
          <w:trHeight w:val="221"/>
        </w:trPr>
        <w:tc>
          <w:tcPr>
            <w:tcW w:w="360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10D1D0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收入</w:t>
            </w:r>
          </w:p>
        </w:tc>
        <w:tc>
          <w:tcPr>
            <w:tcW w:w="722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F1FC07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支出</w:t>
            </w:r>
          </w:p>
        </w:tc>
      </w:tr>
      <w:tr w:rsidR="00F21074" w14:paraId="479F398A" w14:textId="77777777">
        <w:trPr>
          <w:gridAfter w:val="2"/>
          <w:wAfter w:w="3356" w:type="dxa"/>
          <w:trHeight w:val="580"/>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77E88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F3FC"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FD0D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金额</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B3D6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F0023"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449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054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一般公共预算财政拨款</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5C1F3"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政府性基金预算财政拨款</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47A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国有资本经营预算财政拨款</w:t>
            </w:r>
          </w:p>
        </w:tc>
      </w:tr>
      <w:tr w:rsidR="00F21074" w14:paraId="280936D1" w14:textId="77777777">
        <w:trPr>
          <w:gridAfter w:val="2"/>
          <w:wAfter w:w="3356" w:type="dxa"/>
          <w:trHeight w:val="295"/>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6F509A"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0C3F" w14:textId="77777777" w:rsidR="00F21074" w:rsidRDefault="00F21074">
            <w:pPr>
              <w:jc w:val="center"/>
              <w:rPr>
                <w:rFonts w:ascii="宋体" w:eastAsia="宋体" w:hAnsi="宋体" w:cs="宋体"/>
                <w:color w:val="000000"/>
                <w:sz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6A0B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1099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9AFA9" w14:textId="77777777" w:rsidR="00F21074" w:rsidRDefault="00F21074">
            <w:pPr>
              <w:jc w:val="center"/>
              <w:rPr>
                <w:rFonts w:ascii="宋体" w:eastAsia="宋体" w:hAnsi="宋体" w:cs="宋体"/>
                <w:color w:val="000000"/>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4BD03"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F508"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BFEAF"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6640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r>
      <w:tr w:rsidR="00F21074" w14:paraId="20A3029E"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88BF94" w14:textId="77777777" w:rsidR="00F21074" w:rsidRDefault="00000000">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4777" w14:textId="77777777" w:rsidR="00F21074" w:rsidRDefault="00000000">
            <w:pPr>
              <w:widowControl/>
              <w:jc w:val="center"/>
              <w:textAlignment w:val="center"/>
              <w:rPr>
                <w:rFonts w:ascii="宋体" w:eastAsia="宋体" w:hAnsi="宋体" w:cs="宋体"/>
                <w:color w:val="000000"/>
                <w:sz w:val="22"/>
              </w:rPr>
            </w:pPr>
            <w:r>
              <w:rPr>
                <w:rFonts w:hint="eastAsia"/>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6AA3"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BB0DB" w14:textId="77777777" w:rsidR="00F21074" w:rsidRDefault="00000000">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C7987" w14:textId="77777777" w:rsidR="00F21074" w:rsidRDefault="00000000">
            <w:pPr>
              <w:widowControl/>
              <w:jc w:val="center"/>
              <w:textAlignment w:val="center"/>
              <w:rPr>
                <w:rFonts w:ascii="宋体" w:eastAsia="宋体" w:hAnsi="宋体" w:cs="宋体"/>
                <w:color w:val="000000"/>
                <w:szCs w:val="21"/>
              </w:rPr>
            </w:pPr>
            <w:r>
              <w:rPr>
                <w:rFonts w:hint="eastAsia"/>
                <w:sz w:val="20"/>
              </w:rPr>
              <w:t>33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F242E"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44.98</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E761"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44.98</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85904"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D40F" w14:textId="77777777" w:rsidR="00F21074" w:rsidRDefault="00F21074">
            <w:pPr>
              <w:jc w:val="right"/>
              <w:rPr>
                <w:rFonts w:ascii="宋体" w:eastAsia="宋体" w:hAnsi="宋体" w:cs="宋体"/>
                <w:color w:val="000000"/>
                <w:sz w:val="22"/>
              </w:rPr>
            </w:pPr>
          </w:p>
        </w:tc>
      </w:tr>
      <w:tr w:rsidR="00F21074" w14:paraId="29E6E047"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A81F99" w14:textId="77777777" w:rsidR="00F21074" w:rsidRDefault="00000000">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ECE6" w14:textId="77777777" w:rsidR="00F21074" w:rsidRDefault="00000000">
            <w:pPr>
              <w:widowControl/>
              <w:jc w:val="center"/>
              <w:textAlignment w:val="center"/>
              <w:rPr>
                <w:rFonts w:ascii="宋体" w:eastAsia="宋体" w:hAnsi="宋体" w:cs="宋体"/>
                <w:color w:val="000000"/>
                <w:sz w:val="22"/>
              </w:rPr>
            </w:pPr>
            <w:r>
              <w:rPr>
                <w:rFonts w:hint="eastAsia"/>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15DC"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C7EBF" w14:textId="77777777" w:rsidR="00F21074" w:rsidRDefault="00000000">
            <w:pPr>
              <w:widowControl/>
              <w:jc w:val="left"/>
              <w:textAlignment w:val="center"/>
              <w:rPr>
                <w:rFonts w:ascii="宋体" w:eastAsia="宋体" w:hAnsi="宋体" w:cs="宋体"/>
                <w:color w:val="000000"/>
                <w:sz w:val="13"/>
                <w:szCs w:val="13"/>
              </w:rPr>
            </w:pPr>
            <w:r>
              <w:rPr>
                <w:rFonts w:hint="eastAsia"/>
                <w:sz w:val="20"/>
              </w:rPr>
              <w:t>二、外交支出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75FE5" w14:textId="77777777" w:rsidR="00F21074" w:rsidRDefault="00000000">
            <w:pPr>
              <w:widowControl/>
              <w:jc w:val="center"/>
              <w:textAlignment w:val="center"/>
              <w:rPr>
                <w:rFonts w:ascii="宋体" w:eastAsia="宋体" w:hAnsi="宋体" w:cs="宋体"/>
                <w:color w:val="000000"/>
                <w:szCs w:val="21"/>
              </w:rPr>
            </w:pPr>
            <w:r>
              <w:rPr>
                <w:rFonts w:hint="eastAsia"/>
                <w:sz w:val="20"/>
              </w:rPr>
              <w:t>34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AD6E"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3B9C"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3CA08"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6022" w14:textId="77777777" w:rsidR="00F21074" w:rsidRDefault="00F21074">
            <w:pPr>
              <w:jc w:val="right"/>
              <w:rPr>
                <w:rFonts w:ascii="宋体" w:eastAsia="宋体" w:hAnsi="宋体" w:cs="宋体"/>
                <w:color w:val="000000"/>
                <w:sz w:val="22"/>
              </w:rPr>
            </w:pPr>
          </w:p>
        </w:tc>
      </w:tr>
      <w:tr w:rsidR="00F21074" w14:paraId="7A4E0DE2"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36DB29" w14:textId="77777777" w:rsidR="00F21074" w:rsidRDefault="00000000">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85CA" w14:textId="77777777" w:rsidR="00F21074" w:rsidRDefault="00000000">
            <w:pPr>
              <w:widowControl/>
              <w:jc w:val="center"/>
              <w:textAlignment w:val="center"/>
              <w:rPr>
                <w:rFonts w:ascii="宋体" w:eastAsia="宋体" w:hAnsi="宋体" w:cs="宋体"/>
                <w:color w:val="000000"/>
                <w:sz w:val="22"/>
              </w:rPr>
            </w:pPr>
            <w:r>
              <w:rPr>
                <w:rFonts w:hint="eastAsia"/>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84AD"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5C914" w14:textId="77777777" w:rsidR="00F21074" w:rsidRDefault="00000000">
            <w:pPr>
              <w:widowControl/>
              <w:jc w:val="left"/>
              <w:textAlignment w:val="center"/>
              <w:rPr>
                <w:rFonts w:ascii="宋体" w:eastAsia="宋体" w:hAnsi="宋体" w:cs="宋体"/>
                <w:color w:val="000000"/>
                <w:sz w:val="13"/>
                <w:szCs w:val="13"/>
              </w:rPr>
            </w:pPr>
            <w:r>
              <w:rPr>
                <w:rFonts w:hint="eastAsia"/>
                <w:sz w:val="20"/>
              </w:rPr>
              <w:t>三、国防支出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FAADB" w14:textId="77777777" w:rsidR="00F21074" w:rsidRDefault="00000000">
            <w:pPr>
              <w:widowControl/>
              <w:jc w:val="center"/>
              <w:textAlignment w:val="center"/>
              <w:rPr>
                <w:rFonts w:ascii="宋体" w:eastAsia="宋体" w:hAnsi="宋体" w:cs="宋体"/>
                <w:color w:val="000000"/>
                <w:szCs w:val="21"/>
              </w:rPr>
            </w:pPr>
            <w:r>
              <w:rPr>
                <w:rFonts w:hint="eastAsia"/>
                <w:sz w:val="20"/>
              </w:rPr>
              <w:t>35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5BF0"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F1DD"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C5F82"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EF38" w14:textId="77777777" w:rsidR="00F21074" w:rsidRDefault="00F21074">
            <w:pPr>
              <w:jc w:val="right"/>
              <w:rPr>
                <w:rFonts w:ascii="宋体" w:eastAsia="宋体" w:hAnsi="宋体" w:cs="宋体"/>
                <w:color w:val="000000"/>
                <w:sz w:val="22"/>
              </w:rPr>
            </w:pPr>
          </w:p>
        </w:tc>
      </w:tr>
      <w:tr w:rsidR="00F21074" w14:paraId="61C67370"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778F70" w14:textId="77777777" w:rsidR="00F21074" w:rsidRDefault="00F21074">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8ABD" w14:textId="77777777" w:rsidR="00F21074" w:rsidRDefault="00000000">
            <w:pPr>
              <w:widowControl/>
              <w:jc w:val="center"/>
              <w:textAlignment w:val="center"/>
              <w:rPr>
                <w:rFonts w:ascii="宋体" w:eastAsia="宋体" w:hAnsi="宋体" w:cs="宋体"/>
                <w:color w:val="000000"/>
                <w:sz w:val="22"/>
              </w:rPr>
            </w:pPr>
            <w:r>
              <w:rPr>
                <w:rFonts w:hint="eastAsia"/>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54057"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20E9D" w14:textId="77777777" w:rsidR="00F21074" w:rsidRDefault="00000000">
            <w:pPr>
              <w:widowControl/>
              <w:jc w:val="left"/>
              <w:textAlignment w:val="center"/>
              <w:rPr>
                <w:rFonts w:ascii="宋体" w:eastAsia="宋体" w:hAnsi="宋体" w:cs="宋体"/>
                <w:color w:val="000000"/>
                <w:sz w:val="13"/>
                <w:szCs w:val="13"/>
              </w:rPr>
            </w:pPr>
            <w:r>
              <w:rPr>
                <w:rFonts w:hint="eastAsia"/>
                <w:sz w:val="20"/>
              </w:rPr>
              <w:t>四、公共安全支出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7820A" w14:textId="77777777" w:rsidR="00F21074" w:rsidRDefault="00000000">
            <w:pPr>
              <w:widowControl/>
              <w:jc w:val="center"/>
              <w:textAlignment w:val="center"/>
              <w:rPr>
                <w:rFonts w:ascii="宋体" w:eastAsia="宋体" w:hAnsi="宋体" w:cs="宋体"/>
                <w:color w:val="000000"/>
                <w:szCs w:val="21"/>
              </w:rPr>
            </w:pPr>
            <w:r>
              <w:rPr>
                <w:rFonts w:hint="eastAsia"/>
                <w:sz w:val="20"/>
              </w:rPr>
              <w:t>36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8DC7"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E475"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C3C30"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58E" w14:textId="77777777" w:rsidR="00F21074" w:rsidRDefault="00F21074">
            <w:pPr>
              <w:jc w:val="right"/>
              <w:rPr>
                <w:rFonts w:ascii="宋体" w:eastAsia="宋体" w:hAnsi="宋体" w:cs="宋体"/>
                <w:color w:val="000000"/>
                <w:sz w:val="22"/>
              </w:rPr>
            </w:pPr>
          </w:p>
        </w:tc>
      </w:tr>
      <w:tr w:rsidR="00F21074" w14:paraId="12097169"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477B23" w14:textId="77777777" w:rsidR="00F21074" w:rsidRDefault="00F21074">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BB352" w14:textId="77777777" w:rsidR="00F21074" w:rsidRDefault="00000000">
            <w:pPr>
              <w:widowControl/>
              <w:jc w:val="center"/>
              <w:textAlignment w:val="center"/>
              <w:rPr>
                <w:rFonts w:ascii="宋体" w:eastAsia="宋体" w:hAnsi="宋体" w:cs="宋体"/>
                <w:color w:val="000000"/>
                <w:sz w:val="22"/>
              </w:rPr>
            </w:pPr>
            <w:r>
              <w:rPr>
                <w:rFonts w:hint="eastAsia"/>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472D"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5662E3" w14:textId="77777777" w:rsidR="00F21074" w:rsidRDefault="00000000">
            <w:pPr>
              <w:widowControl/>
              <w:jc w:val="left"/>
              <w:textAlignment w:val="center"/>
              <w:rPr>
                <w:rFonts w:ascii="宋体" w:eastAsia="宋体" w:hAnsi="宋体" w:cs="宋体"/>
                <w:color w:val="000000"/>
                <w:sz w:val="13"/>
                <w:szCs w:val="13"/>
              </w:rPr>
            </w:pPr>
            <w:r>
              <w:rPr>
                <w:rFonts w:hint="eastAsia"/>
                <w:sz w:val="20"/>
              </w:rPr>
              <w:t>五、教育支出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C7AA0" w14:textId="77777777" w:rsidR="00F21074" w:rsidRDefault="00000000">
            <w:pPr>
              <w:widowControl/>
              <w:jc w:val="center"/>
              <w:textAlignment w:val="center"/>
              <w:rPr>
                <w:rFonts w:ascii="宋体" w:eastAsia="宋体" w:hAnsi="宋体" w:cs="宋体"/>
                <w:color w:val="000000"/>
                <w:szCs w:val="21"/>
              </w:rPr>
            </w:pPr>
            <w:r>
              <w:rPr>
                <w:rFonts w:hint="eastAsia"/>
                <w:sz w:val="20"/>
              </w:rPr>
              <w:t>37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35FF"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6ACE"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31B5A"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4693" w14:textId="77777777" w:rsidR="00F21074" w:rsidRDefault="00F21074">
            <w:pPr>
              <w:jc w:val="right"/>
              <w:rPr>
                <w:rFonts w:ascii="宋体" w:eastAsia="宋体" w:hAnsi="宋体" w:cs="宋体"/>
                <w:color w:val="000000"/>
                <w:sz w:val="22"/>
              </w:rPr>
            </w:pPr>
          </w:p>
        </w:tc>
      </w:tr>
      <w:tr w:rsidR="00F21074" w14:paraId="4E3F8045"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50943A" w14:textId="77777777" w:rsidR="00F21074" w:rsidRDefault="00F21074">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28B3" w14:textId="77777777" w:rsidR="00F21074" w:rsidRDefault="00000000">
            <w:pPr>
              <w:widowControl/>
              <w:jc w:val="center"/>
              <w:textAlignment w:val="center"/>
              <w:rPr>
                <w:rFonts w:ascii="宋体" w:eastAsia="宋体" w:hAnsi="宋体" w:cs="宋体"/>
                <w:color w:val="000000"/>
                <w:sz w:val="22"/>
              </w:rPr>
            </w:pPr>
            <w:r>
              <w:rPr>
                <w:rFonts w:hint="eastAsia"/>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1447"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F9294" w14:textId="77777777" w:rsidR="00F21074" w:rsidRDefault="00000000">
            <w:pPr>
              <w:widowControl/>
              <w:jc w:val="left"/>
              <w:textAlignment w:val="center"/>
              <w:rPr>
                <w:rFonts w:ascii="宋体" w:eastAsia="宋体" w:hAnsi="宋体" w:cs="宋体"/>
                <w:color w:val="000000"/>
                <w:sz w:val="13"/>
                <w:szCs w:val="13"/>
              </w:rPr>
            </w:pPr>
            <w:r>
              <w:rPr>
                <w:rFonts w:hint="eastAsia"/>
                <w:sz w:val="20"/>
              </w:rPr>
              <w:t>六、科学技术支出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706BD" w14:textId="77777777" w:rsidR="00F21074" w:rsidRDefault="00000000">
            <w:pPr>
              <w:widowControl/>
              <w:jc w:val="center"/>
              <w:textAlignment w:val="center"/>
              <w:rPr>
                <w:rFonts w:ascii="宋体" w:eastAsia="宋体" w:hAnsi="宋体" w:cs="宋体"/>
                <w:color w:val="000000"/>
                <w:szCs w:val="21"/>
              </w:rPr>
            </w:pPr>
            <w:r>
              <w:rPr>
                <w:rFonts w:hint="eastAsia"/>
                <w:sz w:val="20"/>
              </w:rPr>
              <w:t>38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6BBB"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D480"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C1E1A"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78A0" w14:textId="77777777" w:rsidR="00F21074" w:rsidRDefault="00F21074">
            <w:pPr>
              <w:jc w:val="right"/>
              <w:rPr>
                <w:rFonts w:ascii="宋体" w:eastAsia="宋体" w:hAnsi="宋体" w:cs="宋体"/>
                <w:color w:val="000000"/>
                <w:sz w:val="22"/>
              </w:rPr>
            </w:pPr>
          </w:p>
        </w:tc>
      </w:tr>
      <w:tr w:rsidR="00F21074" w14:paraId="30FC339C"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28B180" w14:textId="77777777" w:rsidR="00F21074" w:rsidRDefault="00F21074">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84EB" w14:textId="77777777" w:rsidR="00F21074" w:rsidRDefault="00000000">
            <w:pPr>
              <w:widowControl/>
              <w:jc w:val="center"/>
              <w:textAlignment w:val="center"/>
              <w:rPr>
                <w:rFonts w:ascii="宋体" w:eastAsia="宋体" w:hAnsi="宋体" w:cs="宋体"/>
                <w:color w:val="000000"/>
                <w:sz w:val="22"/>
              </w:rPr>
            </w:pPr>
            <w:r>
              <w:rPr>
                <w:rFonts w:hint="eastAsia"/>
              </w:rPr>
              <w:t>7</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0A4E"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E317F" w14:textId="77777777" w:rsidR="00F21074" w:rsidRDefault="00000000">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DA2D7" w14:textId="77777777" w:rsidR="00F21074" w:rsidRDefault="00000000">
            <w:pPr>
              <w:widowControl/>
              <w:jc w:val="center"/>
              <w:textAlignment w:val="center"/>
              <w:rPr>
                <w:rFonts w:ascii="宋体" w:eastAsia="宋体" w:hAnsi="宋体" w:cs="宋体"/>
                <w:color w:val="000000"/>
                <w:szCs w:val="21"/>
              </w:rPr>
            </w:pPr>
            <w:r>
              <w:rPr>
                <w:rFonts w:hint="eastAsia"/>
                <w:sz w:val="20"/>
              </w:rPr>
              <w:t>39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CD372"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7EE0"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835A3"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7506" w14:textId="77777777" w:rsidR="00F21074" w:rsidRDefault="00F21074">
            <w:pPr>
              <w:jc w:val="right"/>
              <w:rPr>
                <w:rFonts w:ascii="宋体" w:eastAsia="宋体" w:hAnsi="宋体" w:cs="宋体"/>
                <w:color w:val="000000"/>
                <w:sz w:val="22"/>
              </w:rPr>
            </w:pPr>
          </w:p>
        </w:tc>
      </w:tr>
      <w:tr w:rsidR="00F21074" w14:paraId="2AE278CA"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54A5A3" w14:textId="77777777" w:rsidR="00F21074" w:rsidRDefault="00F21074">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4060" w14:textId="77777777" w:rsidR="00F21074" w:rsidRDefault="00000000">
            <w:pPr>
              <w:widowControl/>
              <w:jc w:val="center"/>
              <w:textAlignment w:val="center"/>
              <w:rPr>
                <w:rFonts w:ascii="宋体" w:eastAsia="宋体" w:hAnsi="宋体" w:cs="宋体"/>
                <w:color w:val="000000"/>
                <w:sz w:val="22"/>
              </w:rPr>
            </w:pPr>
            <w:r>
              <w:rPr>
                <w:rFonts w:hint="eastAsia"/>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5467" w14:textId="77777777" w:rsidR="00F21074" w:rsidRDefault="00F21074">
            <w:pPr>
              <w:jc w:val="lef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7CFBC" w14:textId="77777777" w:rsidR="00F21074" w:rsidRDefault="00000000">
            <w:pPr>
              <w:jc w:val="left"/>
              <w:rPr>
                <w:rFonts w:ascii="宋体" w:eastAsia="宋体" w:hAnsi="宋体" w:cs="宋体"/>
                <w:color w:val="000000"/>
                <w:sz w:val="13"/>
                <w:szCs w:val="13"/>
              </w:rPr>
            </w:pPr>
            <w:r>
              <w:rPr>
                <w:rFonts w:hint="eastAsia"/>
                <w:sz w:val="20"/>
              </w:rPr>
              <w:t>八、社会保障和就业支出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90A61" w14:textId="77777777" w:rsidR="00F21074" w:rsidRDefault="00000000">
            <w:pPr>
              <w:widowControl/>
              <w:jc w:val="center"/>
              <w:textAlignment w:val="center"/>
              <w:rPr>
                <w:rFonts w:ascii="宋体" w:eastAsia="宋体" w:hAnsi="宋体" w:cs="宋体"/>
                <w:color w:val="000000"/>
                <w:szCs w:val="21"/>
              </w:rPr>
            </w:pPr>
            <w:r>
              <w:rPr>
                <w:rFonts w:hint="eastAsia"/>
                <w:sz w:val="20"/>
              </w:rPr>
              <w:t>40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1617"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5.03</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2496"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5.03</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5432C2"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C1304" w14:textId="77777777" w:rsidR="00F21074" w:rsidRDefault="00F21074">
            <w:pPr>
              <w:jc w:val="center"/>
              <w:rPr>
                <w:rFonts w:ascii="宋体" w:eastAsia="宋体" w:hAnsi="宋体" w:cs="宋体"/>
                <w:color w:val="000000"/>
                <w:sz w:val="22"/>
              </w:rPr>
            </w:pPr>
          </w:p>
        </w:tc>
      </w:tr>
      <w:tr w:rsidR="00F21074" w14:paraId="23119F0D"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40AC6F" w14:textId="77777777" w:rsidR="00F21074" w:rsidRDefault="00F21074">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EA00" w14:textId="77777777" w:rsidR="00F21074" w:rsidRDefault="00000000">
            <w:pPr>
              <w:widowControl/>
              <w:jc w:val="center"/>
              <w:textAlignment w:val="center"/>
              <w:rPr>
                <w:rFonts w:ascii="宋体" w:eastAsia="宋体" w:hAnsi="宋体" w:cs="宋体"/>
                <w:color w:val="000000"/>
                <w:sz w:val="22"/>
              </w:rPr>
            </w:pPr>
            <w:r>
              <w:rPr>
                <w:rFonts w:hint="eastAsia"/>
              </w:rPr>
              <w:t>9</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4ED60"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33A84" w14:textId="77777777" w:rsidR="00F21074" w:rsidRDefault="00000000">
            <w:pPr>
              <w:widowControl/>
              <w:jc w:val="left"/>
              <w:textAlignment w:val="center"/>
              <w:rPr>
                <w:rFonts w:ascii="宋体" w:eastAsia="宋体" w:hAnsi="宋体" w:cs="宋体"/>
                <w:b/>
                <w:color w:val="000000"/>
                <w:sz w:val="13"/>
                <w:szCs w:val="13"/>
              </w:rPr>
            </w:pPr>
            <w:r>
              <w:rPr>
                <w:rFonts w:hint="eastAsia"/>
                <w:sz w:val="20"/>
              </w:rPr>
              <w:t>九、卫生健康支出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8AE19" w14:textId="77777777" w:rsidR="00F21074" w:rsidRDefault="00000000">
            <w:pPr>
              <w:widowControl/>
              <w:jc w:val="center"/>
              <w:textAlignment w:val="center"/>
              <w:rPr>
                <w:rFonts w:ascii="宋体" w:eastAsia="宋体" w:hAnsi="宋体" w:cs="宋体"/>
                <w:color w:val="000000"/>
                <w:szCs w:val="21"/>
              </w:rPr>
            </w:pPr>
            <w:r>
              <w:rPr>
                <w:rFonts w:hint="eastAsia"/>
                <w:sz w:val="20"/>
              </w:rPr>
              <w:t>41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CE3F"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1.60</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2692"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1.60</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788728"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D463" w14:textId="77777777" w:rsidR="00F21074" w:rsidRDefault="00F21074">
            <w:pPr>
              <w:rPr>
                <w:rFonts w:ascii="宋体" w:eastAsia="宋体" w:hAnsi="宋体" w:cs="宋体"/>
                <w:b/>
                <w:color w:val="000000"/>
                <w:sz w:val="22"/>
              </w:rPr>
            </w:pPr>
          </w:p>
        </w:tc>
      </w:tr>
      <w:tr w:rsidR="00F21074" w14:paraId="64C4420F"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0F7B54" w14:textId="77777777" w:rsidR="00F21074" w:rsidRDefault="00F21074">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3BE7" w14:textId="77777777" w:rsidR="00F21074" w:rsidRDefault="00000000">
            <w:pPr>
              <w:widowControl/>
              <w:jc w:val="center"/>
              <w:textAlignment w:val="center"/>
              <w:rPr>
                <w:rFonts w:ascii="宋体" w:eastAsia="宋体" w:hAnsi="宋体" w:cs="宋体"/>
                <w:color w:val="000000"/>
                <w:sz w:val="22"/>
              </w:rPr>
            </w:pPr>
            <w:r>
              <w:rPr>
                <w:rFonts w:hint="eastAsia"/>
              </w:rPr>
              <w:t>10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E676"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6F2AA" w14:textId="77777777" w:rsidR="00F21074" w:rsidRDefault="00000000">
            <w:pPr>
              <w:widowControl/>
              <w:jc w:val="left"/>
              <w:textAlignment w:val="center"/>
              <w:rPr>
                <w:rFonts w:ascii="宋体" w:eastAsia="宋体" w:hAnsi="宋体" w:cs="宋体"/>
                <w:color w:val="000000"/>
                <w:sz w:val="13"/>
                <w:szCs w:val="13"/>
              </w:rPr>
            </w:pPr>
            <w:r>
              <w:rPr>
                <w:rFonts w:hint="eastAsia"/>
                <w:sz w:val="20"/>
              </w:rPr>
              <w:t>十、节能环保支出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84DA3" w14:textId="77777777" w:rsidR="00F21074" w:rsidRDefault="00000000">
            <w:pPr>
              <w:widowControl/>
              <w:jc w:val="center"/>
              <w:textAlignment w:val="center"/>
              <w:rPr>
                <w:rFonts w:ascii="宋体" w:eastAsia="宋体" w:hAnsi="宋体" w:cs="宋体"/>
                <w:color w:val="000000"/>
                <w:szCs w:val="21"/>
              </w:rPr>
            </w:pPr>
            <w:r>
              <w:rPr>
                <w:rFonts w:hint="eastAsia"/>
                <w:sz w:val="20"/>
              </w:rPr>
              <w:t>42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0C94"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639B"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C19FD"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DA8DE" w14:textId="77777777" w:rsidR="00F21074" w:rsidRDefault="00F21074">
            <w:pPr>
              <w:rPr>
                <w:rFonts w:ascii="宋体" w:eastAsia="宋体" w:hAnsi="宋体" w:cs="宋体"/>
                <w:color w:val="000000"/>
                <w:sz w:val="22"/>
              </w:rPr>
            </w:pPr>
          </w:p>
        </w:tc>
      </w:tr>
      <w:tr w:rsidR="00F21074" w14:paraId="0F983A00"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272B90" w14:textId="77777777" w:rsidR="00F21074" w:rsidRDefault="00F21074">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25A6" w14:textId="77777777" w:rsidR="00F21074" w:rsidRDefault="00000000">
            <w:pPr>
              <w:widowControl/>
              <w:jc w:val="center"/>
              <w:textAlignment w:val="center"/>
              <w:rPr>
                <w:rFonts w:ascii="宋体" w:eastAsia="宋体" w:hAnsi="宋体" w:cs="宋体"/>
                <w:color w:val="000000"/>
                <w:sz w:val="22"/>
              </w:rPr>
            </w:pPr>
            <w:r>
              <w:rPr>
                <w:rFonts w:hint="eastAsia"/>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588D"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5EDD2" w14:textId="77777777" w:rsidR="00F21074" w:rsidRDefault="00000000">
            <w:pPr>
              <w:jc w:val="left"/>
              <w:rPr>
                <w:rFonts w:ascii="宋体" w:eastAsia="宋体" w:hAnsi="宋体" w:cs="宋体"/>
                <w:color w:val="000000"/>
                <w:sz w:val="13"/>
                <w:szCs w:val="13"/>
              </w:rPr>
            </w:pPr>
            <w:r>
              <w:rPr>
                <w:rFonts w:hint="eastAsia"/>
                <w:sz w:val="20"/>
              </w:rPr>
              <w:t>十一、城乡社区支出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D1478A" w14:textId="77777777" w:rsidR="00F21074" w:rsidRDefault="00000000">
            <w:pPr>
              <w:widowControl/>
              <w:jc w:val="center"/>
              <w:textAlignment w:val="center"/>
              <w:rPr>
                <w:rFonts w:ascii="宋体" w:eastAsia="宋体" w:hAnsi="宋体" w:cs="宋体"/>
                <w:color w:val="000000"/>
                <w:szCs w:val="21"/>
              </w:rPr>
            </w:pPr>
            <w:r>
              <w:rPr>
                <w:rFonts w:hint="eastAsia"/>
                <w:sz w:val="20"/>
              </w:rPr>
              <w:t>43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4018"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8CB8"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04AEF"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6F5E" w14:textId="77777777" w:rsidR="00F21074" w:rsidRDefault="00F21074">
            <w:pPr>
              <w:rPr>
                <w:rFonts w:ascii="宋体" w:eastAsia="宋体" w:hAnsi="宋体" w:cs="宋体"/>
                <w:color w:val="000000"/>
                <w:sz w:val="22"/>
              </w:rPr>
            </w:pPr>
          </w:p>
        </w:tc>
      </w:tr>
      <w:tr w:rsidR="00F21074" w14:paraId="0E1F8313"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F5C519" w14:textId="77777777" w:rsidR="00F21074" w:rsidRDefault="00F21074">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4BA4" w14:textId="77777777" w:rsidR="00F21074" w:rsidRDefault="00000000">
            <w:pPr>
              <w:widowControl/>
              <w:jc w:val="center"/>
              <w:textAlignment w:val="center"/>
              <w:rPr>
                <w:rFonts w:ascii="宋体" w:eastAsia="宋体" w:hAnsi="宋体" w:cs="宋体"/>
                <w:color w:val="000000"/>
                <w:sz w:val="22"/>
              </w:rPr>
            </w:pPr>
            <w:r>
              <w:rPr>
                <w:rFonts w:hint="eastAsia"/>
              </w:rPr>
              <w:t>12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9A36"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51D5F9" w14:textId="77777777" w:rsidR="00F21074" w:rsidRDefault="00000000">
            <w:pPr>
              <w:jc w:val="left"/>
              <w:rPr>
                <w:rFonts w:ascii="宋体" w:eastAsia="宋体" w:hAnsi="宋体" w:cs="宋体"/>
                <w:color w:val="000000"/>
                <w:sz w:val="13"/>
                <w:szCs w:val="13"/>
              </w:rPr>
            </w:pPr>
            <w:r>
              <w:rPr>
                <w:rFonts w:hint="eastAsia"/>
                <w:sz w:val="20"/>
              </w:rPr>
              <w:t>十二、农林水支出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A6874" w14:textId="77777777" w:rsidR="00F21074" w:rsidRDefault="00000000">
            <w:pPr>
              <w:widowControl/>
              <w:jc w:val="center"/>
              <w:textAlignment w:val="center"/>
              <w:rPr>
                <w:rFonts w:ascii="宋体" w:eastAsia="宋体" w:hAnsi="宋体" w:cs="宋体"/>
                <w:color w:val="000000"/>
                <w:szCs w:val="21"/>
              </w:rPr>
            </w:pPr>
            <w:r>
              <w:rPr>
                <w:rFonts w:hint="eastAsia"/>
                <w:sz w:val="20"/>
              </w:rPr>
              <w:t>44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106C"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B076"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E85AB"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D30D" w14:textId="77777777" w:rsidR="00F21074" w:rsidRDefault="00F21074">
            <w:pPr>
              <w:rPr>
                <w:rFonts w:ascii="宋体" w:eastAsia="宋体" w:hAnsi="宋体" w:cs="宋体"/>
                <w:color w:val="000000"/>
                <w:sz w:val="22"/>
              </w:rPr>
            </w:pPr>
          </w:p>
        </w:tc>
      </w:tr>
      <w:tr w:rsidR="00F21074" w14:paraId="4240592C"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F43236" w14:textId="77777777" w:rsidR="00F21074" w:rsidRDefault="00F21074">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7384D" w14:textId="77777777" w:rsidR="00F21074" w:rsidRDefault="00000000">
            <w:pPr>
              <w:widowControl/>
              <w:jc w:val="center"/>
              <w:textAlignment w:val="center"/>
              <w:rPr>
                <w:rFonts w:ascii="宋体" w:eastAsia="宋体" w:hAnsi="宋体" w:cs="宋体"/>
                <w:color w:val="000000"/>
                <w:sz w:val="22"/>
              </w:rPr>
            </w:pPr>
            <w:r>
              <w:rPr>
                <w:rFonts w:hint="eastAsia"/>
              </w:rPr>
              <w:t>13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D762"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BCA4" w14:textId="77777777" w:rsidR="00F21074" w:rsidRDefault="00000000">
            <w:pPr>
              <w:jc w:val="left"/>
              <w:rPr>
                <w:rFonts w:ascii="宋体" w:eastAsia="宋体" w:hAnsi="宋体" w:cs="宋体"/>
                <w:color w:val="000000"/>
                <w:sz w:val="13"/>
                <w:szCs w:val="13"/>
              </w:rPr>
            </w:pPr>
            <w:r>
              <w:rPr>
                <w:rFonts w:hint="eastAsia"/>
                <w:sz w:val="20"/>
              </w:rPr>
              <w:t>十三、交通运输支出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7CAF4" w14:textId="77777777" w:rsidR="00F21074" w:rsidRDefault="00000000">
            <w:pPr>
              <w:widowControl/>
              <w:jc w:val="center"/>
              <w:textAlignment w:val="center"/>
              <w:rPr>
                <w:rFonts w:ascii="宋体" w:eastAsia="宋体" w:hAnsi="宋体" w:cs="宋体"/>
                <w:color w:val="000000"/>
                <w:szCs w:val="21"/>
              </w:rPr>
            </w:pPr>
            <w:r>
              <w:rPr>
                <w:rFonts w:hint="eastAsia"/>
                <w:sz w:val="20"/>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B147"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EB4D"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81C224" w14:textId="77777777" w:rsidR="00F21074" w:rsidRDefault="00F21074">
            <w:pPr>
              <w:jc w:val="center"/>
              <w:rPr>
                <w:rFonts w:ascii="宋体" w:eastAsia="宋体" w:hAnsi="宋体" w:cs="宋体"/>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19865" w14:textId="77777777" w:rsidR="00F21074" w:rsidRDefault="00F21074">
            <w:pPr>
              <w:rPr>
                <w:rFonts w:ascii="宋体" w:eastAsia="宋体" w:hAnsi="宋体" w:cs="宋体"/>
                <w:color w:val="000000"/>
                <w:sz w:val="22"/>
              </w:rPr>
            </w:pPr>
          </w:p>
        </w:tc>
      </w:tr>
      <w:tr w:rsidR="00F21074" w14:paraId="44AAF29F"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A9B7D7" w14:textId="77777777" w:rsidR="00F21074" w:rsidRDefault="00F21074">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7831" w14:textId="77777777" w:rsidR="00F21074" w:rsidRDefault="00000000">
            <w:pPr>
              <w:widowControl/>
              <w:jc w:val="center"/>
              <w:textAlignment w:val="center"/>
              <w:rPr>
                <w:rFonts w:ascii="宋体" w:eastAsia="宋体" w:hAnsi="宋体" w:cs="宋体"/>
                <w:color w:val="000000"/>
                <w:sz w:val="22"/>
              </w:rPr>
            </w:pPr>
            <w:r>
              <w:rPr>
                <w:rFonts w:hint="eastAsia"/>
              </w:rPr>
              <w:t>14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B569"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1D4D2B" w14:textId="77777777" w:rsidR="00F21074" w:rsidRDefault="00000000">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264429" w14:textId="77777777" w:rsidR="00F21074" w:rsidRDefault="00000000">
            <w:pPr>
              <w:widowControl/>
              <w:jc w:val="center"/>
              <w:textAlignment w:val="center"/>
              <w:rPr>
                <w:rFonts w:ascii="宋体" w:eastAsia="宋体" w:hAnsi="宋体" w:cs="宋体"/>
                <w:color w:val="000000"/>
                <w:szCs w:val="21"/>
              </w:rPr>
            </w:pPr>
            <w:r>
              <w:rPr>
                <w:rFonts w:hint="eastAsia"/>
                <w:sz w:val="20"/>
              </w:rPr>
              <w:t>46</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B50F"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C3F7"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98119"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4F90" w14:textId="77777777" w:rsidR="00F21074" w:rsidRDefault="00F21074">
            <w:pPr>
              <w:rPr>
                <w:rFonts w:ascii="宋体" w:eastAsia="宋体" w:hAnsi="宋体" w:cs="宋体"/>
                <w:b/>
                <w:color w:val="000000"/>
                <w:sz w:val="22"/>
              </w:rPr>
            </w:pPr>
          </w:p>
        </w:tc>
      </w:tr>
      <w:tr w:rsidR="00F21074" w14:paraId="6FE50004"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D2A9726"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8165"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1CB73"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96A064"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十五、商业服务业等支出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93FD35"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47</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5D523"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755D"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91580"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A97D" w14:textId="77777777" w:rsidR="00F21074" w:rsidRDefault="00F21074">
            <w:pPr>
              <w:rPr>
                <w:rFonts w:ascii="宋体" w:eastAsia="宋体" w:hAnsi="宋体" w:cs="宋体"/>
                <w:b/>
                <w:color w:val="000000"/>
                <w:sz w:val="22"/>
              </w:rPr>
            </w:pPr>
          </w:p>
        </w:tc>
      </w:tr>
      <w:tr w:rsidR="00F21074" w14:paraId="53EA3A3A"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F3E90F7"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C22C7"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16</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1E56"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9B8E40"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十六、金融支出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AD1241"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48</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1BC2"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FBAA4"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80544"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B389" w14:textId="77777777" w:rsidR="00F21074" w:rsidRDefault="00F21074">
            <w:pPr>
              <w:rPr>
                <w:rFonts w:ascii="宋体" w:eastAsia="宋体" w:hAnsi="宋体" w:cs="宋体"/>
                <w:b/>
                <w:color w:val="000000"/>
                <w:sz w:val="22"/>
              </w:rPr>
            </w:pPr>
          </w:p>
        </w:tc>
      </w:tr>
      <w:tr w:rsidR="00F21074" w14:paraId="272CE764"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C8AA65"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D10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17</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3923"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61B8A5"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十七、援助其他地区支出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F59657"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49</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5FF2"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EA6AC"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CF392"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8EEC5" w14:textId="77777777" w:rsidR="00F21074" w:rsidRDefault="00F21074">
            <w:pPr>
              <w:rPr>
                <w:rFonts w:ascii="宋体" w:eastAsia="宋体" w:hAnsi="宋体" w:cs="宋体"/>
                <w:b/>
                <w:color w:val="000000"/>
                <w:sz w:val="22"/>
              </w:rPr>
            </w:pPr>
          </w:p>
        </w:tc>
      </w:tr>
      <w:tr w:rsidR="00F21074" w14:paraId="3D107EC0"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B5A96B"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1294A"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18</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D74B"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9554A0"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18"/>
                <w:szCs w:val="21"/>
              </w:rPr>
              <w:t>十八、自然资源海洋气象等支出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DC6C0B"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CDD1"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9B361"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34BCE"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0730" w14:textId="77777777" w:rsidR="00F21074" w:rsidRDefault="00F21074">
            <w:pPr>
              <w:rPr>
                <w:rFonts w:ascii="宋体" w:eastAsia="宋体" w:hAnsi="宋体" w:cs="宋体"/>
                <w:b/>
                <w:color w:val="000000"/>
                <w:sz w:val="22"/>
              </w:rPr>
            </w:pPr>
          </w:p>
        </w:tc>
      </w:tr>
      <w:tr w:rsidR="00F21074" w14:paraId="109536FA"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CDB5C13"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13F4"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19</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4352"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6D65CD"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十九、住房保障支出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E7281C"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51</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B4AE"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2.48</w:t>
            </w: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5073"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2.48</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5326E"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7A1B" w14:textId="77777777" w:rsidR="00F21074" w:rsidRDefault="00F21074">
            <w:pPr>
              <w:rPr>
                <w:rFonts w:ascii="宋体" w:eastAsia="宋体" w:hAnsi="宋体" w:cs="宋体"/>
                <w:b/>
                <w:color w:val="000000"/>
                <w:sz w:val="22"/>
              </w:rPr>
            </w:pPr>
          </w:p>
        </w:tc>
      </w:tr>
      <w:tr w:rsidR="00F21074" w14:paraId="216B8EDF"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76ACE24"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31331"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3004"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A2F4E6"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二十、粮油物资储备支出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9A0787"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52</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F9610"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E3B8"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8BFA4"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E074" w14:textId="77777777" w:rsidR="00F21074" w:rsidRDefault="00F21074">
            <w:pPr>
              <w:rPr>
                <w:rFonts w:ascii="宋体" w:eastAsia="宋体" w:hAnsi="宋体" w:cs="宋体"/>
                <w:b/>
                <w:color w:val="000000"/>
                <w:sz w:val="22"/>
              </w:rPr>
            </w:pPr>
          </w:p>
        </w:tc>
      </w:tr>
      <w:tr w:rsidR="00F21074" w14:paraId="74C3ADB5"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654B47D"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F114"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98C05"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DD6A0B"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18"/>
                <w:szCs w:val="21"/>
              </w:rPr>
              <w:t>二十一、国有资本经营预算支出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39F3C0"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53</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D8BA"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3874"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58EA9"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BF09" w14:textId="77777777" w:rsidR="00F21074" w:rsidRDefault="00F21074">
            <w:pPr>
              <w:rPr>
                <w:rFonts w:ascii="宋体" w:eastAsia="宋体" w:hAnsi="宋体" w:cs="宋体"/>
                <w:b/>
                <w:color w:val="000000"/>
                <w:sz w:val="22"/>
              </w:rPr>
            </w:pPr>
          </w:p>
        </w:tc>
      </w:tr>
      <w:tr w:rsidR="00F21074" w14:paraId="293E53E1"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1EBF942"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203C"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6DAB"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AF2B17"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16"/>
                <w:szCs w:val="20"/>
              </w:rPr>
              <w:t>二十二、灾害防治及应急管理支出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14CF65"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54</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53ED1"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ABB1"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2A85B"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52B2" w14:textId="77777777" w:rsidR="00F21074" w:rsidRDefault="00F21074">
            <w:pPr>
              <w:rPr>
                <w:rFonts w:ascii="宋体" w:eastAsia="宋体" w:hAnsi="宋体" w:cs="宋体"/>
                <w:b/>
                <w:color w:val="000000"/>
                <w:sz w:val="22"/>
              </w:rPr>
            </w:pPr>
          </w:p>
        </w:tc>
      </w:tr>
      <w:tr w:rsidR="00F21074" w14:paraId="591DEE2D"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724A7B8"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1489"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ABAE"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01F8DE"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二十三、其他支出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B54180"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55</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B812"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6C06"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4E1B8"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2AE1" w14:textId="77777777" w:rsidR="00F21074" w:rsidRDefault="00F21074">
            <w:pPr>
              <w:rPr>
                <w:rFonts w:ascii="宋体" w:eastAsia="宋体" w:hAnsi="宋体" w:cs="宋体"/>
                <w:b/>
                <w:color w:val="000000"/>
                <w:sz w:val="22"/>
              </w:rPr>
            </w:pPr>
          </w:p>
        </w:tc>
      </w:tr>
      <w:tr w:rsidR="00F21074" w14:paraId="7CE09BD1"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C471886"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C742"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3579"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593E98"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二十四、债务还本支出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C32CAE"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56</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5D26D"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5073"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93619"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53B2" w14:textId="77777777" w:rsidR="00F21074" w:rsidRDefault="00F21074">
            <w:pPr>
              <w:rPr>
                <w:rFonts w:ascii="宋体" w:eastAsia="宋体" w:hAnsi="宋体" w:cs="宋体"/>
                <w:b/>
                <w:color w:val="000000"/>
                <w:sz w:val="22"/>
              </w:rPr>
            </w:pPr>
          </w:p>
        </w:tc>
      </w:tr>
      <w:tr w:rsidR="00F21074" w14:paraId="140A6024"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FC69E0E"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661E"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C3702"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7724B6"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二十五、债务付息支出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C843EA"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57</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25420"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5406"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E4284"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C813" w14:textId="77777777" w:rsidR="00F21074" w:rsidRDefault="00F21074">
            <w:pPr>
              <w:rPr>
                <w:rFonts w:ascii="宋体" w:eastAsia="宋体" w:hAnsi="宋体" w:cs="宋体"/>
                <w:b/>
                <w:color w:val="000000"/>
                <w:sz w:val="22"/>
              </w:rPr>
            </w:pPr>
          </w:p>
        </w:tc>
      </w:tr>
      <w:tr w:rsidR="00F21074" w14:paraId="6D559234"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D16F362" w14:textId="77777777" w:rsidR="00F21074" w:rsidRDefault="00F21074">
            <w:pPr>
              <w:widowControl/>
              <w:jc w:val="center"/>
              <w:textAlignment w:val="center"/>
              <w:rPr>
                <w:rFonts w:ascii="宋体" w:eastAsia="宋体" w:hAnsi="宋体" w:cs="宋体"/>
                <w:b/>
                <w:color w:val="000000"/>
                <w:kern w:val="0"/>
                <w:sz w:val="22"/>
                <w:lang w:bidi="ar"/>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DA2F"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26</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FFFC"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4A4842"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16"/>
                <w:szCs w:val="20"/>
              </w:rPr>
              <w:t>二十六、抗</w:t>
            </w:r>
            <w:proofErr w:type="gramStart"/>
            <w:r>
              <w:rPr>
                <w:rFonts w:hint="eastAsia"/>
                <w:sz w:val="16"/>
                <w:szCs w:val="20"/>
              </w:rPr>
              <w:t>疫</w:t>
            </w:r>
            <w:proofErr w:type="gramEnd"/>
            <w:r>
              <w:rPr>
                <w:rFonts w:hint="eastAsia"/>
                <w:sz w:val="16"/>
                <w:szCs w:val="20"/>
              </w:rPr>
              <w:t>特别国债安排的支出</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C2BA0F"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58</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8A020"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BAD4"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30A43"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DB5D5" w14:textId="77777777" w:rsidR="00F21074" w:rsidRDefault="00F21074">
            <w:pPr>
              <w:rPr>
                <w:rFonts w:ascii="宋体" w:eastAsia="宋体" w:hAnsi="宋体" w:cs="宋体"/>
                <w:b/>
                <w:color w:val="000000"/>
                <w:sz w:val="22"/>
              </w:rPr>
            </w:pPr>
          </w:p>
        </w:tc>
      </w:tr>
      <w:tr w:rsidR="00F21074" w14:paraId="4EDB333D"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6D6CF67" w14:textId="77777777" w:rsidR="00F21074" w:rsidRDefault="00000000">
            <w:pPr>
              <w:widowControl/>
              <w:jc w:val="center"/>
              <w:textAlignment w:val="center"/>
              <w:rPr>
                <w:rFonts w:ascii="宋体" w:eastAsia="宋体" w:hAnsi="宋体" w:cs="宋体"/>
                <w:b/>
                <w:color w:val="000000"/>
                <w:kern w:val="0"/>
                <w:sz w:val="22"/>
                <w:lang w:bidi="ar"/>
              </w:rPr>
            </w:pPr>
            <w:r>
              <w:rPr>
                <w:rFonts w:hint="eastAsia"/>
                <w:b/>
                <w:bCs/>
              </w:rPr>
              <w:t>本年收入合计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F554B"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27</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04E7"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40BFB4" w14:textId="77777777" w:rsidR="00F21074" w:rsidRDefault="00000000">
            <w:pPr>
              <w:widowControl/>
              <w:jc w:val="center"/>
              <w:textAlignment w:val="center"/>
              <w:rPr>
                <w:rFonts w:ascii="宋体" w:eastAsia="宋体" w:hAnsi="宋体" w:cs="宋体"/>
                <w:b/>
                <w:color w:val="000000"/>
                <w:kern w:val="0"/>
                <w:szCs w:val="21"/>
                <w:lang w:bidi="ar"/>
              </w:rPr>
            </w:pPr>
            <w:r>
              <w:rPr>
                <w:rFonts w:hint="eastAsia"/>
                <w:b/>
                <w:bCs/>
                <w:sz w:val="20"/>
              </w:rPr>
              <w:t>本年支出合计</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070F32"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59</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EAA7C"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2F29"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1291C"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02B2" w14:textId="77777777" w:rsidR="00F21074" w:rsidRDefault="00F21074">
            <w:pPr>
              <w:rPr>
                <w:rFonts w:ascii="宋体" w:eastAsia="宋体" w:hAnsi="宋体" w:cs="宋体"/>
                <w:b/>
                <w:color w:val="000000"/>
                <w:sz w:val="22"/>
              </w:rPr>
            </w:pPr>
          </w:p>
        </w:tc>
      </w:tr>
      <w:tr w:rsidR="00F21074" w14:paraId="3BE86867"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499D6D" w14:textId="77777777" w:rsidR="00F21074" w:rsidRDefault="00000000">
            <w:pPr>
              <w:widowControl/>
              <w:textAlignment w:val="center"/>
              <w:rPr>
                <w:rFonts w:ascii="宋体" w:eastAsia="宋体" w:hAnsi="宋体" w:cs="宋体"/>
                <w:b/>
                <w:color w:val="000000"/>
                <w:kern w:val="0"/>
                <w:sz w:val="20"/>
                <w:szCs w:val="20"/>
                <w:lang w:bidi="ar"/>
              </w:rPr>
            </w:pPr>
            <w:r>
              <w:rPr>
                <w:rFonts w:hint="eastAsia"/>
                <w:sz w:val="18"/>
                <w:szCs w:val="21"/>
              </w:rPr>
              <w:t>年初财政拨款结转和结余</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3884"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28</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D23C"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B2F6B5" w14:textId="77777777" w:rsidR="00F21074" w:rsidRDefault="00000000">
            <w:pPr>
              <w:widowControl/>
              <w:jc w:val="left"/>
              <w:textAlignment w:val="center"/>
              <w:rPr>
                <w:rFonts w:ascii="宋体" w:eastAsia="宋体" w:hAnsi="宋体" w:cs="宋体"/>
                <w:b/>
                <w:color w:val="000000"/>
                <w:kern w:val="0"/>
                <w:szCs w:val="21"/>
                <w:lang w:bidi="ar"/>
              </w:rPr>
            </w:pPr>
            <w:r>
              <w:rPr>
                <w:rFonts w:hint="eastAsia"/>
                <w:sz w:val="20"/>
              </w:rPr>
              <w:t>年末财政拨款结转和结余</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AF25FD"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60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14981"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DB798"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94B57"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0BAA" w14:textId="77777777" w:rsidR="00F21074" w:rsidRDefault="00F21074">
            <w:pPr>
              <w:rPr>
                <w:rFonts w:ascii="宋体" w:eastAsia="宋体" w:hAnsi="宋体" w:cs="宋体"/>
                <w:b/>
                <w:color w:val="000000"/>
                <w:sz w:val="22"/>
              </w:rPr>
            </w:pPr>
          </w:p>
        </w:tc>
      </w:tr>
      <w:tr w:rsidR="00F21074" w14:paraId="36422C54"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DFA03C5" w14:textId="77777777" w:rsidR="00F21074" w:rsidRDefault="00000000">
            <w:pPr>
              <w:widowControl/>
              <w:textAlignment w:val="center"/>
              <w:rPr>
                <w:rFonts w:ascii="宋体" w:eastAsia="宋体" w:hAnsi="宋体" w:cs="宋体"/>
                <w:b/>
                <w:color w:val="000000"/>
                <w:kern w:val="0"/>
                <w:sz w:val="20"/>
                <w:szCs w:val="20"/>
                <w:lang w:bidi="ar"/>
              </w:rPr>
            </w:pPr>
            <w:r>
              <w:rPr>
                <w:rFonts w:hint="eastAsia"/>
                <w:sz w:val="18"/>
                <w:szCs w:val="21"/>
              </w:rPr>
              <w:t xml:space="preserve">  </w:t>
            </w:r>
            <w:r>
              <w:rPr>
                <w:rFonts w:hint="eastAsia"/>
                <w:sz w:val="18"/>
                <w:szCs w:val="21"/>
              </w:rPr>
              <w:t>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79ED"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29</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5F60"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48BD65" w14:textId="77777777" w:rsidR="00F21074" w:rsidRDefault="00F21074">
            <w:pPr>
              <w:widowControl/>
              <w:jc w:val="left"/>
              <w:textAlignment w:val="center"/>
              <w:rPr>
                <w:rFonts w:ascii="宋体" w:eastAsia="宋体" w:hAnsi="宋体" w:cs="宋体"/>
                <w:b/>
                <w:color w:val="000000"/>
                <w:kern w:val="0"/>
                <w:szCs w:val="21"/>
                <w:lang w:bidi="ar"/>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968529"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61</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F5BF3"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3BE4"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15FAA"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BB52" w14:textId="77777777" w:rsidR="00F21074" w:rsidRDefault="00F21074">
            <w:pPr>
              <w:rPr>
                <w:rFonts w:ascii="宋体" w:eastAsia="宋体" w:hAnsi="宋体" w:cs="宋体"/>
                <w:b/>
                <w:color w:val="000000"/>
                <w:sz w:val="22"/>
              </w:rPr>
            </w:pPr>
          </w:p>
        </w:tc>
      </w:tr>
      <w:tr w:rsidR="00F21074" w14:paraId="54723F41"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3AB6FCE" w14:textId="77777777" w:rsidR="00F21074" w:rsidRDefault="00000000">
            <w:pPr>
              <w:widowControl/>
              <w:textAlignment w:val="center"/>
              <w:rPr>
                <w:rFonts w:ascii="宋体" w:eastAsia="宋体" w:hAnsi="宋体" w:cs="宋体"/>
                <w:b/>
                <w:color w:val="000000"/>
                <w:kern w:val="0"/>
                <w:sz w:val="20"/>
                <w:szCs w:val="20"/>
                <w:lang w:bidi="ar"/>
              </w:rPr>
            </w:pPr>
            <w:r>
              <w:rPr>
                <w:rFonts w:hint="eastAsia"/>
                <w:sz w:val="18"/>
                <w:szCs w:val="21"/>
              </w:rPr>
              <w:t xml:space="preserve">  </w:t>
            </w:r>
            <w:r>
              <w:rPr>
                <w:rFonts w:hint="eastAsia"/>
                <w:sz w:val="18"/>
                <w:szCs w:val="21"/>
              </w:rPr>
              <w:t>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EAC9"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30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D64B"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E4DAB6" w14:textId="77777777" w:rsidR="00F21074" w:rsidRDefault="00F21074">
            <w:pPr>
              <w:widowControl/>
              <w:jc w:val="left"/>
              <w:textAlignment w:val="center"/>
              <w:rPr>
                <w:rFonts w:ascii="宋体" w:eastAsia="宋体" w:hAnsi="宋体" w:cs="宋体"/>
                <w:b/>
                <w:color w:val="000000"/>
                <w:kern w:val="0"/>
                <w:szCs w:val="21"/>
                <w:lang w:bidi="ar"/>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A72BF8"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62</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E973F"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D10AC"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56695"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42A4" w14:textId="77777777" w:rsidR="00F21074" w:rsidRDefault="00F21074">
            <w:pPr>
              <w:rPr>
                <w:rFonts w:ascii="宋体" w:eastAsia="宋体" w:hAnsi="宋体" w:cs="宋体"/>
                <w:b/>
                <w:color w:val="000000"/>
                <w:sz w:val="22"/>
              </w:rPr>
            </w:pPr>
          </w:p>
        </w:tc>
      </w:tr>
      <w:tr w:rsidR="00F21074" w14:paraId="6C0C3BB5"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F18ADD" w14:textId="77777777" w:rsidR="00F21074" w:rsidRDefault="00000000">
            <w:pPr>
              <w:widowControl/>
              <w:textAlignment w:val="center"/>
              <w:rPr>
                <w:rFonts w:ascii="宋体" w:eastAsia="宋体" w:hAnsi="宋体" w:cs="宋体"/>
                <w:b/>
                <w:color w:val="000000"/>
                <w:kern w:val="0"/>
                <w:sz w:val="20"/>
                <w:szCs w:val="20"/>
                <w:lang w:bidi="ar"/>
              </w:rPr>
            </w:pPr>
            <w:r>
              <w:rPr>
                <w:rFonts w:hint="eastAsia"/>
                <w:sz w:val="16"/>
                <w:szCs w:val="20"/>
              </w:rPr>
              <w:t xml:space="preserve">  </w:t>
            </w:r>
            <w:r>
              <w:rPr>
                <w:rFonts w:hint="eastAsia"/>
                <w:sz w:val="16"/>
                <w:szCs w:val="20"/>
              </w:rPr>
              <w:t>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9097D" w14:textId="77777777" w:rsidR="00F21074" w:rsidRDefault="00000000">
            <w:pPr>
              <w:widowControl/>
              <w:jc w:val="center"/>
              <w:textAlignment w:val="center"/>
              <w:rPr>
                <w:rFonts w:ascii="宋体" w:eastAsia="宋体" w:hAnsi="宋体" w:cs="宋体"/>
                <w:color w:val="000000"/>
                <w:kern w:val="0"/>
                <w:sz w:val="22"/>
                <w:lang w:bidi="ar"/>
              </w:rPr>
            </w:pPr>
            <w:r>
              <w:rPr>
                <w:rFonts w:hint="eastAsia"/>
              </w:rPr>
              <w:t>31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EC02" w14:textId="77777777" w:rsidR="00F21074" w:rsidRDefault="00F21074">
            <w:pPr>
              <w:jc w:val="right"/>
              <w:rPr>
                <w:rFonts w:ascii="宋体" w:eastAsia="宋体" w:hAnsi="宋体" w:cs="宋体"/>
                <w:color w:val="000000"/>
                <w:sz w:val="22"/>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73DC45" w14:textId="77777777" w:rsidR="00F21074" w:rsidRDefault="00F21074">
            <w:pPr>
              <w:widowControl/>
              <w:jc w:val="left"/>
              <w:textAlignment w:val="center"/>
              <w:rPr>
                <w:rFonts w:ascii="宋体" w:eastAsia="宋体" w:hAnsi="宋体" w:cs="宋体"/>
                <w:b/>
                <w:color w:val="000000"/>
                <w:kern w:val="0"/>
                <w:szCs w:val="21"/>
                <w:lang w:bidi="ar"/>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D63135"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63</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BEE8" w14:textId="77777777" w:rsidR="00F21074" w:rsidRDefault="00F21074">
            <w:pPr>
              <w:jc w:val="right"/>
              <w:rPr>
                <w:rFonts w:ascii="宋体" w:eastAsia="宋体" w:hAnsi="宋体"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9F7A" w14:textId="77777777" w:rsidR="00F21074" w:rsidRDefault="00F21074">
            <w:pPr>
              <w:jc w:val="right"/>
              <w:rPr>
                <w:rFonts w:ascii="宋体" w:eastAsia="宋体" w:hAnsi="宋体" w:cs="宋体"/>
                <w:color w:val="000000"/>
                <w:sz w:val="22"/>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4D2F3"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A6FF" w14:textId="77777777" w:rsidR="00F21074" w:rsidRDefault="00F21074">
            <w:pPr>
              <w:rPr>
                <w:rFonts w:ascii="宋体" w:eastAsia="宋体" w:hAnsi="宋体" w:cs="宋体"/>
                <w:b/>
                <w:color w:val="000000"/>
                <w:sz w:val="22"/>
              </w:rPr>
            </w:pPr>
          </w:p>
        </w:tc>
      </w:tr>
      <w:tr w:rsidR="00F21074" w14:paraId="60C8A1D3" w14:textId="77777777">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C5B7C00" w14:textId="77777777" w:rsidR="00F21074" w:rsidRDefault="00000000">
            <w:pPr>
              <w:widowControl/>
              <w:jc w:val="center"/>
              <w:textAlignment w:val="center"/>
              <w:rPr>
                <w:rFonts w:ascii="宋体" w:eastAsia="宋体" w:hAnsi="宋体" w:cs="宋体"/>
                <w:b/>
                <w:color w:val="000000"/>
                <w:kern w:val="0"/>
                <w:sz w:val="22"/>
                <w:lang w:bidi="ar"/>
              </w:rPr>
            </w:pPr>
            <w:r>
              <w:rPr>
                <w:rFonts w:hint="eastAsia"/>
                <w:b/>
                <w:bCs/>
              </w:rPr>
              <w:t>总计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DF8B" w14:textId="77777777" w:rsidR="00F21074" w:rsidRDefault="00000000">
            <w:pPr>
              <w:widowControl/>
              <w:jc w:val="center"/>
              <w:textAlignment w:val="center"/>
            </w:pPr>
            <w:r>
              <w:rPr>
                <w:rFonts w:hint="eastAsia"/>
              </w:rPr>
              <w:t>32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C5A4"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B6FEDE" w14:textId="77777777" w:rsidR="00F21074" w:rsidRDefault="00000000">
            <w:pPr>
              <w:widowControl/>
              <w:jc w:val="center"/>
              <w:textAlignment w:val="center"/>
              <w:rPr>
                <w:rFonts w:ascii="宋体" w:eastAsia="宋体" w:hAnsi="宋体" w:cs="宋体"/>
                <w:b/>
                <w:color w:val="000000"/>
                <w:kern w:val="0"/>
                <w:szCs w:val="21"/>
                <w:lang w:bidi="ar"/>
              </w:rPr>
            </w:pPr>
            <w:r>
              <w:rPr>
                <w:rFonts w:hint="eastAsia"/>
                <w:b/>
                <w:bCs/>
                <w:sz w:val="20"/>
              </w:rPr>
              <w:t>总计</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5C5FC4" w14:textId="77777777" w:rsidR="00F21074" w:rsidRDefault="00000000">
            <w:pPr>
              <w:widowControl/>
              <w:jc w:val="center"/>
              <w:textAlignment w:val="center"/>
              <w:rPr>
                <w:rFonts w:ascii="宋体" w:eastAsia="宋体" w:hAnsi="宋体" w:cs="宋体"/>
                <w:color w:val="000000"/>
                <w:kern w:val="0"/>
                <w:szCs w:val="21"/>
                <w:lang w:bidi="ar"/>
              </w:rPr>
            </w:pPr>
            <w:r>
              <w:rPr>
                <w:rFonts w:hint="eastAsia"/>
                <w:sz w:val="20"/>
              </w:rPr>
              <w:t>64</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2C93C"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ACFB" w14:textId="77777777" w:rsidR="00F21074" w:rsidRDefault="00000000">
            <w:pPr>
              <w:jc w:val="right"/>
              <w:rPr>
                <w:rFonts w:ascii="宋体" w:eastAsia="宋体" w:hAnsi="宋体" w:cs="宋体"/>
                <w:color w:val="000000"/>
                <w:sz w:val="22"/>
              </w:rPr>
            </w:pPr>
            <w:r>
              <w:rPr>
                <w:rFonts w:ascii="宋体" w:eastAsia="宋体" w:hAnsi="宋体" w:cs="宋体" w:hint="eastAsia"/>
                <w:color w:val="000000"/>
                <w:sz w:val="22"/>
              </w:rPr>
              <w:t>54.10</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EFD23" w14:textId="77777777" w:rsidR="00F21074" w:rsidRDefault="00F21074">
            <w:pPr>
              <w:rPr>
                <w:rFonts w:ascii="宋体" w:eastAsia="宋体" w:hAnsi="宋体" w:cs="宋体"/>
                <w:b/>
                <w:color w:val="000000"/>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0D64" w14:textId="77777777" w:rsidR="00F21074" w:rsidRDefault="00F21074">
            <w:pPr>
              <w:rPr>
                <w:rFonts w:ascii="宋体" w:eastAsia="宋体" w:hAnsi="宋体" w:cs="宋体"/>
                <w:b/>
                <w:color w:val="000000"/>
                <w:sz w:val="22"/>
              </w:rPr>
            </w:pPr>
          </w:p>
        </w:tc>
      </w:tr>
      <w:tr w:rsidR="00F21074" w14:paraId="4F91B369" w14:textId="77777777">
        <w:trPr>
          <w:gridAfter w:val="2"/>
          <w:wAfter w:w="3356" w:type="dxa"/>
          <w:trHeight w:val="585"/>
        </w:trPr>
        <w:tc>
          <w:tcPr>
            <w:tcW w:w="10830" w:type="dxa"/>
            <w:gridSpan w:val="15"/>
            <w:shd w:val="clear" w:color="auto" w:fill="auto"/>
            <w:vAlign w:val="center"/>
          </w:tcPr>
          <w:p w14:paraId="0BF4F61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注：本表反映部门本年度一般公共预算财政拨款、政府性基金预算财政拨款和国有资本经营预算财政拨款的总收支和年末结转结余情况。</w:t>
            </w:r>
          </w:p>
        </w:tc>
      </w:tr>
      <w:tr w:rsidR="00F21074" w14:paraId="4AFCF8AF" w14:textId="77777777">
        <w:trPr>
          <w:gridAfter w:val="1"/>
          <w:wAfter w:w="3338" w:type="dxa"/>
          <w:trHeight w:val="720"/>
        </w:trPr>
        <w:tc>
          <w:tcPr>
            <w:tcW w:w="10848" w:type="dxa"/>
            <w:gridSpan w:val="16"/>
            <w:shd w:val="clear" w:color="auto" w:fill="FFFFFF"/>
            <w:vAlign w:val="center"/>
          </w:tcPr>
          <w:p w14:paraId="239CA1EE"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一般公共预算财政拨款支出决算表</w:t>
            </w:r>
          </w:p>
        </w:tc>
      </w:tr>
      <w:tr w:rsidR="00F21074" w14:paraId="5AD9ADD7" w14:textId="77777777">
        <w:trPr>
          <w:gridAfter w:val="1"/>
          <w:wAfter w:w="3338" w:type="dxa"/>
          <w:trHeight w:val="211"/>
        </w:trPr>
        <w:tc>
          <w:tcPr>
            <w:tcW w:w="600" w:type="dxa"/>
            <w:shd w:val="clear" w:color="auto" w:fill="FFFFFF"/>
            <w:vAlign w:val="center"/>
          </w:tcPr>
          <w:p w14:paraId="65DD2784" w14:textId="77777777" w:rsidR="00F21074" w:rsidRDefault="00F21074">
            <w:pPr>
              <w:jc w:val="center"/>
              <w:rPr>
                <w:rFonts w:ascii="宋体" w:eastAsia="宋体" w:hAnsi="宋体" w:cs="宋体"/>
                <w:color w:val="000000"/>
                <w:sz w:val="20"/>
                <w:szCs w:val="20"/>
              </w:rPr>
            </w:pPr>
          </w:p>
        </w:tc>
        <w:tc>
          <w:tcPr>
            <w:tcW w:w="1080" w:type="dxa"/>
            <w:gridSpan w:val="2"/>
            <w:shd w:val="clear" w:color="auto" w:fill="FFFFFF"/>
            <w:vAlign w:val="center"/>
          </w:tcPr>
          <w:p w14:paraId="7041D9E7" w14:textId="77777777" w:rsidR="00F21074" w:rsidRDefault="00F21074">
            <w:pPr>
              <w:jc w:val="center"/>
              <w:rPr>
                <w:rFonts w:ascii="宋体" w:eastAsia="宋体" w:hAnsi="宋体" w:cs="宋体"/>
                <w:color w:val="000000"/>
                <w:sz w:val="20"/>
                <w:szCs w:val="20"/>
              </w:rPr>
            </w:pPr>
          </w:p>
        </w:tc>
        <w:tc>
          <w:tcPr>
            <w:tcW w:w="2326" w:type="dxa"/>
            <w:gridSpan w:val="4"/>
            <w:shd w:val="clear" w:color="auto" w:fill="FFFFFF"/>
            <w:vAlign w:val="center"/>
          </w:tcPr>
          <w:p w14:paraId="295162CA" w14:textId="77777777" w:rsidR="00F21074" w:rsidRDefault="00F21074">
            <w:pPr>
              <w:jc w:val="center"/>
              <w:rPr>
                <w:rFonts w:ascii="宋体" w:eastAsia="宋体" w:hAnsi="宋体" w:cs="宋体"/>
                <w:color w:val="000000"/>
                <w:sz w:val="20"/>
                <w:szCs w:val="20"/>
              </w:rPr>
            </w:pPr>
          </w:p>
        </w:tc>
        <w:tc>
          <w:tcPr>
            <w:tcW w:w="2386" w:type="dxa"/>
            <w:gridSpan w:val="2"/>
            <w:shd w:val="clear" w:color="auto" w:fill="FFFFFF"/>
            <w:vAlign w:val="center"/>
          </w:tcPr>
          <w:p w14:paraId="32479A34" w14:textId="77777777" w:rsidR="00F21074" w:rsidRDefault="00F21074">
            <w:pPr>
              <w:rPr>
                <w:rFonts w:ascii="宋体" w:eastAsia="宋体" w:hAnsi="宋体" w:cs="宋体"/>
                <w:color w:val="000000"/>
                <w:sz w:val="20"/>
                <w:szCs w:val="20"/>
              </w:rPr>
            </w:pPr>
          </w:p>
        </w:tc>
        <w:tc>
          <w:tcPr>
            <w:tcW w:w="2176" w:type="dxa"/>
            <w:gridSpan w:val="4"/>
            <w:shd w:val="clear" w:color="auto" w:fill="FFFFFF"/>
            <w:vAlign w:val="center"/>
          </w:tcPr>
          <w:p w14:paraId="7FF386EB" w14:textId="77777777" w:rsidR="00F21074" w:rsidRDefault="00F21074">
            <w:pPr>
              <w:rPr>
                <w:rFonts w:ascii="宋体" w:eastAsia="宋体" w:hAnsi="宋体" w:cs="宋体"/>
                <w:color w:val="000000"/>
                <w:sz w:val="20"/>
                <w:szCs w:val="20"/>
              </w:rPr>
            </w:pPr>
          </w:p>
        </w:tc>
        <w:tc>
          <w:tcPr>
            <w:tcW w:w="2280" w:type="dxa"/>
            <w:gridSpan w:val="3"/>
            <w:shd w:val="clear" w:color="auto" w:fill="FFFFFF"/>
            <w:vAlign w:val="center"/>
          </w:tcPr>
          <w:p w14:paraId="3C8BD0E5"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w:t>
            </w:r>
            <w:r>
              <w:rPr>
                <w:rStyle w:val="font11"/>
                <w:rFonts w:hint="default"/>
                <w:lang w:bidi="ar"/>
              </w:rPr>
              <w:t>5表</w:t>
            </w:r>
          </w:p>
        </w:tc>
      </w:tr>
      <w:tr w:rsidR="00F21074" w14:paraId="2DB065C5" w14:textId="77777777">
        <w:trPr>
          <w:gridAfter w:val="1"/>
          <w:wAfter w:w="3338" w:type="dxa"/>
          <w:trHeight w:val="360"/>
        </w:trPr>
        <w:tc>
          <w:tcPr>
            <w:tcW w:w="4006" w:type="dxa"/>
            <w:gridSpan w:val="7"/>
            <w:shd w:val="clear" w:color="auto" w:fill="FFFFFF"/>
            <w:vAlign w:val="center"/>
          </w:tcPr>
          <w:p w14:paraId="6BEF0A56" w14:textId="77777777" w:rsidR="00F21074"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2386" w:type="dxa"/>
            <w:gridSpan w:val="2"/>
            <w:shd w:val="clear" w:color="auto" w:fill="FFFFFF"/>
            <w:vAlign w:val="center"/>
          </w:tcPr>
          <w:p w14:paraId="4C6C8166"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176" w:type="dxa"/>
            <w:gridSpan w:val="4"/>
            <w:shd w:val="clear" w:color="auto" w:fill="FFFFFF"/>
            <w:vAlign w:val="center"/>
          </w:tcPr>
          <w:p w14:paraId="79ACFF24" w14:textId="77777777" w:rsidR="00F21074" w:rsidRDefault="00F21074">
            <w:pPr>
              <w:rPr>
                <w:rFonts w:ascii="宋体" w:eastAsia="宋体" w:hAnsi="宋体" w:cs="宋体"/>
                <w:color w:val="000000"/>
                <w:sz w:val="20"/>
                <w:szCs w:val="20"/>
              </w:rPr>
            </w:pPr>
          </w:p>
        </w:tc>
        <w:tc>
          <w:tcPr>
            <w:tcW w:w="2280" w:type="dxa"/>
            <w:gridSpan w:val="3"/>
            <w:shd w:val="clear" w:color="auto" w:fill="FFFFFF"/>
            <w:vAlign w:val="center"/>
          </w:tcPr>
          <w:p w14:paraId="7CC50727"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3B5ED4D6" w14:textId="77777777">
        <w:trPr>
          <w:gridAfter w:val="1"/>
          <w:wAfter w:w="3338" w:type="dxa"/>
          <w:trHeight w:val="675"/>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3D011E"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Style w:val="font01"/>
                <w:rFonts w:hint="default"/>
                <w:lang w:bidi="ar"/>
              </w:rPr>
              <w:t xml:space="preserve">   </w:t>
            </w:r>
            <w:r>
              <w:rPr>
                <w:rStyle w:val="font41"/>
                <w:rFonts w:hint="default"/>
                <w:lang w:bidi="ar"/>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60D1D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r>
      <w:tr w:rsidR="00F21074" w14:paraId="1BFA6ABA" w14:textId="77777777">
        <w:trPr>
          <w:gridAfter w:val="1"/>
          <w:wAfter w:w="3338" w:type="dxa"/>
          <w:trHeight w:val="390"/>
        </w:trPr>
        <w:tc>
          <w:tcPr>
            <w:tcW w:w="16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17E44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23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9CEC54"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2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23345F"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小计</w:t>
            </w:r>
          </w:p>
        </w:tc>
        <w:tc>
          <w:tcPr>
            <w:tcW w:w="21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9D030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22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A917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r>
      <w:tr w:rsidR="00F21074" w14:paraId="21BB3E56" w14:textId="77777777">
        <w:trPr>
          <w:gridAfter w:val="1"/>
          <w:wAfter w:w="3338" w:type="dxa"/>
          <w:trHeight w:val="390"/>
        </w:trPr>
        <w:tc>
          <w:tcPr>
            <w:tcW w:w="16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D30C4" w14:textId="77777777" w:rsidR="00F21074" w:rsidRDefault="00F21074">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A4CF2E" w14:textId="77777777" w:rsidR="00F21074" w:rsidRDefault="00F21074">
            <w:pPr>
              <w:jc w:val="center"/>
              <w:rPr>
                <w:rFonts w:ascii="宋体" w:eastAsia="宋体" w:hAnsi="宋体" w:cs="宋体"/>
                <w:color w:val="000000"/>
                <w:sz w:val="24"/>
              </w:rPr>
            </w:pPr>
          </w:p>
        </w:tc>
        <w:tc>
          <w:tcPr>
            <w:tcW w:w="23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CFAD6" w14:textId="77777777" w:rsidR="00F21074" w:rsidRDefault="00F21074">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FEFEE" w14:textId="77777777" w:rsidR="00F21074" w:rsidRDefault="00F21074">
            <w:pPr>
              <w:jc w:val="center"/>
              <w:rPr>
                <w:rFonts w:ascii="宋体" w:eastAsia="宋体" w:hAnsi="宋体" w:cs="宋体"/>
                <w:color w:val="000000"/>
                <w:sz w:val="24"/>
              </w:rP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4477F9" w14:textId="77777777" w:rsidR="00F21074" w:rsidRDefault="00F21074">
            <w:pPr>
              <w:jc w:val="center"/>
              <w:rPr>
                <w:rFonts w:ascii="宋体" w:eastAsia="宋体" w:hAnsi="宋体" w:cs="宋体"/>
                <w:color w:val="000000"/>
                <w:sz w:val="24"/>
              </w:rPr>
            </w:pPr>
          </w:p>
        </w:tc>
      </w:tr>
      <w:tr w:rsidR="00F21074" w14:paraId="67C35C59" w14:textId="77777777">
        <w:trPr>
          <w:gridAfter w:val="1"/>
          <w:wAfter w:w="3338" w:type="dxa"/>
          <w:trHeight w:val="390"/>
        </w:trPr>
        <w:tc>
          <w:tcPr>
            <w:tcW w:w="16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32988" w14:textId="77777777" w:rsidR="00F21074" w:rsidRDefault="00F21074">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D1A67" w14:textId="77777777" w:rsidR="00F21074" w:rsidRDefault="00F21074">
            <w:pPr>
              <w:jc w:val="center"/>
              <w:rPr>
                <w:rFonts w:ascii="宋体" w:eastAsia="宋体" w:hAnsi="宋体" w:cs="宋体"/>
                <w:color w:val="000000"/>
                <w:sz w:val="24"/>
              </w:rPr>
            </w:pPr>
          </w:p>
        </w:tc>
        <w:tc>
          <w:tcPr>
            <w:tcW w:w="23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AACA5" w14:textId="77777777" w:rsidR="00F21074" w:rsidRDefault="00F21074">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DE1DDF" w14:textId="77777777" w:rsidR="00F21074" w:rsidRDefault="00F21074">
            <w:pPr>
              <w:jc w:val="center"/>
              <w:rPr>
                <w:rFonts w:ascii="宋体" w:eastAsia="宋体" w:hAnsi="宋体" w:cs="宋体"/>
                <w:color w:val="000000"/>
                <w:sz w:val="24"/>
              </w:rP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2CA504" w14:textId="77777777" w:rsidR="00F21074" w:rsidRDefault="00F21074">
            <w:pPr>
              <w:jc w:val="center"/>
              <w:rPr>
                <w:rFonts w:ascii="宋体" w:eastAsia="宋体" w:hAnsi="宋体" w:cs="宋体"/>
                <w:color w:val="000000"/>
                <w:sz w:val="24"/>
              </w:rPr>
            </w:pPr>
          </w:p>
        </w:tc>
      </w:tr>
      <w:tr w:rsidR="00F21074" w14:paraId="26892E5B" w14:textId="77777777">
        <w:trPr>
          <w:gridAfter w:val="1"/>
          <w:wAfter w:w="3338" w:type="dxa"/>
          <w:trHeight w:val="390"/>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BAB0A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6D25A"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90939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7A2FD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r>
      <w:tr w:rsidR="00F21074" w14:paraId="2ECC97BB" w14:textId="77777777">
        <w:trPr>
          <w:gridAfter w:val="1"/>
          <w:wAfter w:w="3338" w:type="dxa"/>
          <w:trHeight w:val="390"/>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C4333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CF2B6"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27F92C"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bidi="ar"/>
              </w:rPr>
              <w:t>54.10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8EEAA5" w14:textId="77777777" w:rsidR="00F21074" w:rsidRDefault="00F21074">
            <w:pPr>
              <w:jc w:val="center"/>
              <w:rPr>
                <w:rFonts w:ascii="宋体" w:eastAsia="宋体" w:hAnsi="宋体" w:cs="宋体"/>
                <w:color w:val="000000"/>
                <w:sz w:val="24"/>
              </w:rPr>
            </w:pPr>
          </w:p>
        </w:tc>
      </w:tr>
      <w:tr w:rsidR="00F21074" w14:paraId="1A1666E4"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5A7F6"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69900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bidi="ar"/>
              </w:rPr>
              <w:t>一般公共服务支出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88DDB"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F6CE8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5D947D" w14:textId="77777777" w:rsidR="00F21074" w:rsidRDefault="00F21074">
            <w:pPr>
              <w:rPr>
                <w:rFonts w:ascii="宋体" w:eastAsia="宋体" w:hAnsi="宋体" w:cs="宋体"/>
                <w:color w:val="000000"/>
                <w:sz w:val="24"/>
              </w:rPr>
            </w:pPr>
          </w:p>
        </w:tc>
      </w:tr>
      <w:tr w:rsidR="00F21074" w14:paraId="3F865B9B"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75E66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14283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民主党派及工商联事务</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7FEC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D5091A"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B263A" w14:textId="77777777" w:rsidR="00F21074" w:rsidRDefault="00F21074">
            <w:pPr>
              <w:rPr>
                <w:rFonts w:ascii="宋体" w:eastAsia="宋体" w:hAnsi="宋体" w:cs="宋体"/>
                <w:color w:val="000000"/>
                <w:sz w:val="24"/>
              </w:rPr>
            </w:pPr>
          </w:p>
        </w:tc>
      </w:tr>
      <w:tr w:rsidR="00F21074" w14:paraId="34270C90"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52FA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2012801</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B244E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bidi="ar"/>
              </w:rPr>
              <w:t xml:space="preserve">  行政运行</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9477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06ED34"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44.98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C6C959" w14:textId="77777777" w:rsidR="00F21074" w:rsidRDefault="00F21074">
            <w:pPr>
              <w:rPr>
                <w:rFonts w:ascii="宋体" w:eastAsia="宋体" w:hAnsi="宋体" w:cs="宋体"/>
                <w:color w:val="000000"/>
                <w:sz w:val="24"/>
              </w:rPr>
            </w:pPr>
          </w:p>
        </w:tc>
      </w:tr>
      <w:tr w:rsidR="00F21074" w14:paraId="38C825D4"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9B0C0"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9E97A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2DD78F"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B371A0"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1AD772" w14:textId="77777777" w:rsidR="00F21074" w:rsidRDefault="00F21074">
            <w:pPr>
              <w:rPr>
                <w:rFonts w:ascii="宋体" w:eastAsia="宋体" w:hAnsi="宋体" w:cs="宋体"/>
                <w:color w:val="000000"/>
                <w:sz w:val="24"/>
              </w:rPr>
            </w:pPr>
          </w:p>
        </w:tc>
      </w:tr>
      <w:tr w:rsidR="00F21074" w14:paraId="1C48F4C0"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6001C4"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30AE8C"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4EB8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EC7C8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5.03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7107E7" w14:textId="77777777" w:rsidR="00F21074" w:rsidRDefault="00F21074">
            <w:pPr>
              <w:rPr>
                <w:rFonts w:ascii="宋体" w:eastAsia="宋体" w:hAnsi="宋体" w:cs="宋体"/>
                <w:color w:val="000000"/>
                <w:sz w:val="24"/>
              </w:rPr>
            </w:pPr>
          </w:p>
        </w:tc>
      </w:tr>
      <w:tr w:rsidR="00F21074" w14:paraId="3275CC96"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22D56"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F20FF0"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A3FE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527955"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3.35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56162" w14:textId="77777777" w:rsidR="00F21074" w:rsidRDefault="00F21074">
            <w:pPr>
              <w:rPr>
                <w:rFonts w:ascii="宋体" w:eastAsia="宋体" w:hAnsi="宋体" w:cs="宋体"/>
                <w:color w:val="000000"/>
                <w:sz w:val="24"/>
              </w:rPr>
            </w:pPr>
          </w:p>
        </w:tc>
      </w:tr>
      <w:tr w:rsidR="00F21074" w14:paraId="4D7C8030"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6641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ABB3A1"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71482"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AA42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85FB5" w14:textId="77777777" w:rsidR="00F21074" w:rsidRDefault="00F21074">
            <w:pPr>
              <w:rPr>
                <w:rFonts w:ascii="宋体" w:eastAsia="宋体" w:hAnsi="宋体" w:cs="宋体"/>
                <w:color w:val="000000"/>
                <w:sz w:val="24"/>
              </w:rPr>
            </w:pPr>
          </w:p>
        </w:tc>
      </w:tr>
      <w:tr w:rsidR="00F21074" w14:paraId="5112BA81"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E9EAF"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2A72F9"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9744E"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3F908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7793B" w14:textId="77777777" w:rsidR="00F21074" w:rsidRDefault="00F21074">
            <w:pPr>
              <w:rPr>
                <w:rFonts w:ascii="宋体" w:eastAsia="宋体" w:hAnsi="宋体" w:cs="宋体"/>
                <w:color w:val="000000"/>
                <w:sz w:val="24"/>
              </w:rPr>
            </w:pPr>
          </w:p>
        </w:tc>
      </w:tr>
      <w:tr w:rsidR="00F21074" w14:paraId="148BA292"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9BA2F"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B8764F"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FC1B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D75DA0"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2F9C4A" w14:textId="77777777" w:rsidR="00F21074" w:rsidRDefault="00F21074">
            <w:pPr>
              <w:rPr>
                <w:rFonts w:ascii="宋体" w:eastAsia="宋体" w:hAnsi="宋体" w:cs="宋体"/>
                <w:color w:val="000000"/>
                <w:sz w:val="24"/>
              </w:rPr>
            </w:pPr>
          </w:p>
        </w:tc>
      </w:tr>
      <w:tr w:rsidR="00F21074" w14:paraId="753B325B"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86CCB"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2101102</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A2729A"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事业单位医疗</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3430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FF4F83"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1.60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9A4AF9" w14:textId="77777777" w:rsidR="00F21074" w:rsidRDefault="00F21074">
            <w:pPr>
              <w:rPr>
                <w:rFonts w:ascii="宋体" w:eastAsia="宋体" w:hAnsi="宋体" w:cs="宋体"/>
                <w:color w:val="000000"/>
                <w:sz w:val="24"/>
              </w:rPr>
            </w:pPr>
          </w:p>
        </w:tc>
      </w:tr>
      <w:tr w:rsidR="00F21074" w14:paraId="09DAFE73"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CFA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B650F2"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C49EC"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BCE63B"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95D3F" w14:textId="77777777" w:rsidR="00F21074" w:rsidRDefault="00F21074">
            <w:pPr>
              <w:rPr>
                <w:rFonts w:ascii="宋体" w:eastAsia="宋体" w:hAnsi="宋体" w:cs="宋体"/>
                <w:color w:val="000000"/>
                <w:sz w:val="24"/>
              </w:rPr>
            </w:pPr>
          </w:p>
        </w:tc>
      </w:tr>
      <w:tr w:rsidR="00F21074" w14:paraId="0EDBF503"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03CF9"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22102</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0FE2F7"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2F4A7"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F052C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396C6" w14:textId="77777777" w:rsidR="00F21074" w:rsidRDefault="00F21074">
            <w:pPr>
              <w:rPr>
                <w:rFonts w:ascii="宋体" w:eastAsia="宋体" w:hAnsi="宋体" w:cs="宋体"/>
                <w:color w:val="000000"/>
                <w:sz w:val="24"/>
              </w:rPr>
            </w:pPr>
          </w:p>
        </w:tc>
      </w:tr>
      <w:tr w:rsidR="00F21074" w14:paraId="1CC0980F" w14:textId="77777777">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327B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2210201</w:t>
            </w:r>
          </w:p>
        </w:tc>
        <w:tc>
          <w:tcPr>
            <w:tcW w:w="3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277717"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住房公积金</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07E81"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D1E9D8" w14:textId="77777777" w:rsidR="00F21074" w:rsidRDefault="00000000">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bidi="ar"/>
              </w:rPr>
              <w:t>2.48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04A1D1" w14:textId="77777777" w:rsidR="00F21074" w:rsidRDefault="00F21074">
            <w:pPr>
              <w:rPr>
                <w:rFonts w:ascii="宋体" w:eastAsia="宋体" w:hAnsi="宋体" w:cs="宋体"/>
                <w:color w:val="000000"/>
                <w:sz w:val="24"/>
              </w:rPr>
            </w:pPr>
          </w:p>
        </w:tc>
      </w:tr>
      <w:tr w:rsidR="00F21074" w14:paraId="5650C14B" w14:textId="77777777">
        <w:trPr>
          <w:gridAfter w:val="1"/>
          <w:wAfter w:w="3338" w:type="dxa"/>
          <w:trHeight w:val="930"/>
        </w:trPr>
        <w:tc>
          <w:tcPr>
            <w:tcW w:w="10848" w:type="dxa"/>
            <w:gridSpan w:val="16"/>
            <w:shd w:val="clear" w:color="auto" w:fill="auto"/>
            <w:vAlign w:val="center"/>
          </w:tcPr>
          <w:p w14:paraId="23964138"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注：本表反映部门本年度一般公共预算财政拨款支出情况。</w:t>
            </w:r>
          </w:p>
        </w:tc>
      </w:tr>
    </w:tbl>
    <w:p w14:paraId="7314486D" w14:textId="77777777" w:rsidR="00F21074" w:rsidRDefault="00F21074">
      <w:pPr>
        <w:sectPr w:rsidR="00F21074">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firstRow="1" w:lastRow="0" w:firstColumn="1" w:lastColumn="0" w:noHBand="0" w:noVBand="1"/>
      </w:tblPr>
      <w:tblGrid>
        <w:gridCol w:w="667"/>
        <w:gridCol w:w="2138"/>
        <w:gridCol w:w="862"/>
        <w:gridCol w:w="638"/>
        <w:gridCol w:w="1668"/>
        <w:gridCol w:w="938"/>
        <w:gridCol w:w="619"/>
        <w:gridCol w:w="2250"/>
        <w:gridCol w:w="1034"/>
        <w:gridCol w:w="4615"/>
      </w:tblGrid>
      <w:tr w:rsidR="00F21074" w14:paraId="593E6D65" w14:textId="77777777">
        <w:trPr>
          <w:trHeight w:val="435"/>
        </w:trPr>
        <w:tc>
          <w:tcPr>
            <w:tcW w:w="15429" w:type="dxa"/>
            <w:gridSpan w:val="10"/>
            <w:shd w:val="clear" w:color="auto" w:fill="auto"/>
            <w:vAlign w:val="center"/>
          </w:tcPr>
          <w:p w14:paraId="6C2B6E96" w14:textId="77777777" w:rsidR="00F21074" w:rsidRDefault="00000000">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一般公共预算财政拨款基本支出决算</w:t>
            </w:r>
            <w:r>
              <w:rPr>
                <w:rStyle w:val="font31"/>
                <w:rFonts w:hint="default"/>
                <w:lang w:bidi="ar"/>
              </w:rPr>
              <w:t>明细</w:t>
            </w:r>
            <w:r>
              <w:rPr>
                <w:rStyle w:val="font91"/>
                <w:rFonts w:hint="default"/>
                <w:lang w:bidi="ar"/>
              </w:rPr>
              <w:t>表</w:t>
            </w:r>
          </w:p>
        </w:tc>
      </w:tr>
      <w:tr w:rsidR="00F21074" w14:paraId="4AF0FA0D" w14:textId="77777777">
        <w:trPr>
          <w:gridAfter w:val="1"/>
          <w:wAfter w:w="4615" w:type="dxa"/>
          <w:trHeight w:val="405"/>
        </w:trPr>
        <w:tc>
          <w:tcPr>
            <w:tcW w:w="667" w:type="dxa"/>
            <w:shd w:val="clear" w:color="auto" w:fill="FFFFFF"/>
            <w:vAlign w:val="center"/>
          </w:tcPr>
          <w:p w14:paraId="4AF7B41A" w14:textId="77777777" w:rsidR="00F21074" w:rsidRDefault="00F21074">
            <w:pPr>
              <w:jc w:val="center"/>
              <w:rPr>
                <w:rFonts w:ascii="宋体" w:eastAsia="宋体" w:hAnsi="宋体" w:cs="宋体"/>
                <w:color w:val="000000"/>
                <w:sz w:val="20"/>
                <w:szCs w:val="20"/>
              </w:rPr>
            </w:pPr>
          </w:p>
        </w:tc>
        <w:tc>
          <w:tcPr>
            <w:tcW w:w="2138" w:type="dxa"/>
            <w:shd w:val="clear" w:color="auto" w:fill="FFFFFF"/>
            <w:vAlign w:val="center"/>
          </w:tcPr>
          <w:p w14:paraId="1BC51F51" w14:textId="77777777" w:rsidR="00F21074" w:rsidRDefault="00F21074">
            <w:pPr>
              <w:jc w:val="center"/>
              <w:rPr>
                <w:rFonts w:ascii="宋体" w:eastAsia="宋体" w:hAnsi="宋体" w:cs="宋体"/>
                <w:color w:val="000000"/>
                <w:sz w:val="20"/>
                <w:szCs w:val="20"/>
              </w:rPr>
            </w:pPr>
          </w:p>
        </w:tc>
        <w:tc>
          <w:tcPr>
            <w:tcW w:w="862" w:type="dxa"/>
            <w:shd w:val="clear" w:color="auto" w:fill="FFFFFF"/>
            <w:vAlign w:val="center"/>
          </w:tcPr>
          <w:p w14:paraId="744F200B" w14:textId="77777777" w:rsidR="00F21074" w:rsidRDefault="00F21074">
            <w:pPr>
              <w:jc w:val="center"/>
              <w:rPr>
                <w:rFonts w:ascii="宋体" w:eastAsia="宋体" w:hAnsi="宋体" w:cs="宋体"/>
                <w:color w:val="000000"/>
                <w:sz w:val="20"/>
                <w:szCs w:val="20"/>
              </w:rPr>
            </w:pPr>
          </w:p>
        </w:tc>
        <w:tc>
          <w:tcPr>
            <w:tcW w:w="638" w:type="dxa"/>
            <w:shd w:val="clear" w:color="auto" w:fill="FFFFFF"/>
            <w:vAlign w:val="center"/>
          </w:tcPr>
          <w:p w14:paraId="1A8D39FD" w14:textId="77777777" w:rsidR="00F21074" w:rsidRDefault="00F21074">
            <w:pPr>
              <w:rPr>
                <w:rFonts w:ascii="宋体" w:eastAsia="宋体" w:hAnsi="宋体" w:cs="宋体"/>
                <w:color w:val="000000"/>
                <w:sz w:val="20"/>
                <w:szCs w:val="20"/>
              </w:rPr>
            </w:pPr>
          </w:p>
        </w:tc>
        <w:tc>
          <w:tcPr>
            <w:tcW w:w="1668" w:type="dxa"/>
            <w:shd w:val="clear" w:color="auto" w:fill="FFFFFF"/>
            <w:vAlign w:val="center"/>
          </w:tcPr>
          <w:p w14:paraId="36F65948" w14:textId="77777777" w:rsidR="00F21074" w:rsidRDefault="00F21074">
            <w:pPr>
              <w:rPr>
                <w:rFonts w:ascii="宋体" w:eastAsia="宋体" w:hAnsi="宋体" w:cs="宋体"/>
                <w:color w:val="000000"/>
                <w:sz w:val="20"/>
                <w:szCs w:val="20"/>
              </w:rPr>
            </w:pPr>
          </w:p>
        </w:tc>
        <w:tc>
          <w:tcPr>
            <w:tcW w:w="938" w:type="dxa"/>
            <w:shd w:val="clear" w:color="auto" w:fill="FFFFFF"/>
            <w:vAlign w:val="center"/>
          </w:tcPr>
          <w:p w14:paraId="23CBE5BE" w14:textId="77777777" w:rsidR="00F21074" w:rsidRDefault="00F21074">
            <w:pPr>
              <w:rPr>
                <w:rFonts w:ascii="宋体" w:eastAsia="宋体" w:hAnsi="宋体" w:cs="宋体"/>
                <w:color w:val="000000"/>
                <w:sz w:val="20"/>
                <w:szCs w:val="20"/>
              </w:rPr>
            </w:pPr>
          </w:p>
        </w:tc>
        <w:tc>
          <w:tcPr>
            <w:tcW w:w="619" w:type="dxa"/>
            <w:shd w:val="clear" w:color="auto" w:fill="FFFFFF"/>
            <w:vAlign w:val="center"/>
          </w:tcPr>
          <w:p w14:paraId="6039618B" w14:textId="77777777" w:rsidR="00F21074" w:rsidRDefault="00F21074">
            <w:pPr>
              <w:rPr>
                <w:rFonts w:ascii="宋体" w:eastAsia="宋体" w:hAnsi="宋体" w:cs="宋体"/>
                <w:color w:val="000000"/>
                <w:sz w:val="20"/>
                <w:szCs w:val="20"/>
              </w:rPr>
            </w:pPr>
          </w:p>
        </w:tc>
        <w:tc>
          <w:tcPr>
            <w:tcW w:w="2250" w:type="dxa"/>
            <w:shd w:val="clear" w:color="auto" w:fill="FFFFFF"/>
            <w:vAlign w:val="center"/>
          </w:tcPr>
          <w:p w14:paraId="14600231" w14:textId="77777777" w:rsidR="00F21074" w:rsidRDefault="00F21074">
            <w:pPr>
              <w:rPr>
                <w:rFonts w:ascii="宋体" w:eastAsia="宋体" w:hAnsi="宋体" w:cs="宋体"/>
                <w:color w:val="000000"/>
                <w:sz w:val="20"/>
                <w:szCs w:val="20"/>
              </w:rPr>
            </w:pPr>
          </w:p>
        </w:tc>
        <w:tc>
          <w:tcPr>
            <w:tcW w:w="1034" w:type="dxa"/>
            <w:shd w:val="clear" w:color="auto" w:fill="FFFFFF"/>
            <w:vAlign w:val="center"/>
          </w:tcPr>
          <w:p w14:paraId="4240CC78"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公开06表</w:t>
            </w:r>
          </w:p>
        </w:tc>
      </w:tr>
      <w:tr w:rsidR="00F21074" w14:paraId="2D9A7E0F" w14:textId="77777777">
        <w:trPr>
          <w:gridAfter w:val="1"/>
          <w:wAfter w:w="4615" w:type="dxa"/>
          <w:trHeight w:val="301"/>
        </w:trPr>
        <w:tc>
          <w:tcPr>
            <w:tcW w:w="3667" w:type="dxa"/>
            <w:gridSpan w:val="3"/>
            <w:shd w:val="clear" w:color="auto" w:fill="auto"/>
            <w:vAlign w:val="center"/>
          </w:tcPr>
          <w:p w14:paraId="19B59220" w14:textId="77777777" w:rsidR="00F21074"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638" w:type="dxa"/>
            <w:shd w:val="clear" w:color="auto" w:fill="auto"/>
            <w:vAlign w:val="center"/>
          </w:tcPr>
          <w:p w14:paraId="65B3A173" w14:textId="77777777" w:rsidR="00F21074" w:rsidRDefault="00F21074">
            <w:pPr>
              <w:rPr>
                <w:rFonts w:ascii="宋体" w:eastAsia="宋体" w:hAnsi="宋体" w:cs="宋体"/>
                <w:color w:val="000000"/>
                <w:sz w:val="20"/>
                <w:szCs w:val="20"/>
              </w:rPr>
            </w:pPr>
          </w:p>
        </w:tc>
        <w:tc>
          <w:tcPr>
            <w:tcW w:w="1668" w:type="dxa"/>
            <w:shd w:val="clear" w:color="auto" w:fill="auto"/>
            <w:vAlign w:val="center"/>
          </w:tcPr>
          <w:p w14:paraId="3745B216" w14:textId="77777777" w:rsidR="00F21074" w:rsidRDefault="00000000">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938" w:type="dxa"/>
            <w:shd w:val="clear" w:color="auto" w:fill="auto"/>
            <w:vAlign w:val="center"/>
          </w:tcPr>
          <w:p w14:paraId="07CDD2C2" w14:textId="77777777" w:rsidR="00F21074" w:rsidRDefault="00F21074">
            <w:pPr>
              <w:rPr>
                <w:rFonts w:ascii="宋体" w:eastAsia="宋体" w:hAnsi="宋体" w:cs="宋体"/>
                <w:color w:val="000000"/>
                <w:sz w:val="20"/>
                <w:szCs w:val="20"/>
              </w:rPr>
            </w:pPr>
          </w:p>
        </w:tc>
        <w:tc>
          <w:tcPr>
            <w:tcW w:w="619" w:type="dxa"/>
            <w:shd w:val="clear" w:color="auto" w:fill="auto"/>
            <w:vAlign w:val="center"/>
          </w:tcPr>
          <w:p w14:paraId="7E1B0B01" w14:textId="77777777" w:rsidR="00F21074" w:rsidRDefault="00F21074">
            <w:pPr>
              <w:rPr>
                <w:rFonts w:ascii="宋体" w:eastAsia="宋体" w:hAnsi="宋体" w:cs="宋体"/>
                <w:color w:val="000000"/>
                <w:sz w:val="20"/>
                <w:szCs w:val="20"/>
              </w:rPr>
            </w:pPr>
          </w:p>
        </w:tc>
        <w:tc>
          <w:tcPr>
            <w:tcW w:w="2250" w:type="dxa"/>
            <w:shd w:val="clear" w:color="auto" w:fill="auto"/>
            <w:vAlign w:val="center"/>
          </w:tcPr>
          <w:p w14:paraId="6E821DD8" w14:textId="77777777" w:rsidR="00F21074" w:rsidRDefault="00F21074">
            <w:pPr>
              <w:rPr>
                <w:rFonts w:ascii="宋体" w:eastAsia="宋体" w:hAnsi="宋体" w:cs="宋体"/>
                <w:color w:val="000000"/>
                <w:sz w:val="20"/>
                <w:szCs w:val="20"/>
              </w:rPr>
            </w:pPr>
          </w:p>
        </w:tc>
        <w:tc>
          <w:tcPr>
            <w:tcW w:w="1034" w:type="dxa"/>
            <w:shd w:val="clear" w:color="auto" w:fill="auto"/>
            <w:vAlign w:val="center"/>
          </w:tcPr>
          <w:p w14:paraId="10BFEAAC"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3ABEA3D0" w14:textId="77777777">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DA6C"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213F7"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49D14"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0ADE"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B134"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6E778"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9653"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BCAE"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207A"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r>
      <w:tr w:rsidR="00F21074" w14:paraId="1561A932"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44F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BE5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2C48"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46.26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98C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D7B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B996"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7.50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801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C37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4123" w14:textId="77777777" w:rsidR="00F21074" w:rsidRDefault="00F21074">
            <w:pPr>
              <w:rPr>
                <w:rFonts w:ascii="宋体" w:eastAsia="宋体" w:hAnsi="宋体" w:cs="宋体"/>
                <w:color w:val="000000"/>
                <w:sz w:val="20"/>
                <w:szCs w:val="20"/>
              </w:rPr>
            </w:pPr>
          </w:p>
        </w:tc>
      </w:tr>
      <w:tr w:rsidR="00F21074" w14:paraId="6B442E23"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8F9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AF6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05EB"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26.92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D9B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31E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49A0"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1.89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6FB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BA61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F8092" w14:textId="77777777" w:rsidR="00F21074" w:rsidRDefault="00F21074">
            <w:pPr>
              <w:rPr>
                <w:rFonts w:ascii="宋体" w:eastAsia="宋体" w:hAnsi="宋体" w:cs="宋体"/>
                <w:color w:val="000000"/>
                <w:sz w:val="20"/>
                <w:szCs w:val="20"/>
              </w:rPr>
            </w:pPr>
          </w:p>
        </w:tc>
      </w:tr>
      <w:tr w:rsidR="00F21074" w14:paraId="6401E913"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AF16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932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E787"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4.83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E2A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453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FDF6"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3.14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9BE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0A4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9E3B9" w14:textId="77777777" w:rsidR="00F21074" w:rsidRDefault="00F21074">
            <w:pPr>
              <w:rPr>
                <w:rFonts w:ascii="宋体" w:eastAsia="宋体" w:hAnsi="宋体" w:cs="宋体"/>
                <w:color w:val="000000"/>
                <w:sz w:val="20"/>
                <w:szCs w:val="20"/>
              </w:rPr>
            </w:pPr>
          </w:p>
        </w:tc>
      </w:tr>
      <w:tr w:rsidR="00F21074" w14:paraId="7BE1D30E"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78E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4C6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F49F"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4.78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2C2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134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7F75"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7E3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3EE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EB5B" w14:textId="77777777" w:rsidR="00F21074" w:rsidRDefault="00F21074">
            <w:pPr>
              <w:rPr>
                <w:rFonts w:ascii="宋体" w:eastAsia="宋体" w:hAnsi="宋体" w:cs="宋体"/>
                <w:color w:val="000000"/>
                <w:sz w:val="20"/>
                <w:szCs w:val="20"/>
              </w:rPr>
            </w:pPr>
          </w:p>
        </w:tc>
      </w:tr>
      <w:tr w:rsidR="00F21074" w14:paraId="78E6C772"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A77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335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73F2B"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19E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99F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CF7C"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0.02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7C5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33E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03E2" w14:textId="77777777" w:rsidR="00F21074" w:rsidRDefault="00F21074">
            <w:pPr>
              <w:rPr>
                <w:rFonts w:ascii="宋体" w:eastAsia="宋体" w:hAnsi="宋体" w:cs="宋体"/>
                <w:color w:val="000000"/>
                <w:sz w:val="20"/>
                <w:szCs w:val="20"/>
              </w:rPr>
            </w:pPr>
          </w:p>
        </w:tc>
      </w:tr>
      <w:tr w:rsidR="00F21074" w14:paraId="107FF5A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522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982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F9C6"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0.53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EB5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03E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AD14"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7FA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FE8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F2A9" w14:textId="77777777" w:rsidR="00F21074" w:rsidRDefault="00F21074">
            <w:pPr>
              <w:rPr>
                <w:rFonts w:ascii="宋体" w:eastAsia="宋体" w:hAnsi="宋体" w:cs="宋体"/>
                <w:color w:val="000000"/>
                <w:sz w:val="20"/>
                <w:szCs w:val="20"/>
              </w:rPr>
            </w:pPr>
          </w:p>
        </w:tc>
      </w:tr>
      <w:tr w:rsidR="00F21074" w14:paraId="1565469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646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C7F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C34EE"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3.35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7856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718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A7C7"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65A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2BF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4F5B" w14:textId="77777777" w:rsidR="00F21074" w:rsidRDefault="00F21074">
            <w:pPr>
              <w:rPr>
                <w:rFonts w:ascii="宋体" w:eastAsia="宋体" w:hAnsi="宋体" w:cs="宋体"/>
                <w:color w:val="000000"/>
                <w:sz w:val="20"/>
                <w:szCs w:val="20"/>
              </w:rPr>
            </w:pPr>
          </w:p>
        </w:tc>
      </w:tr>
      <w:tr w:rsidR="00F21074" w14:paraId="00BE20DA"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2550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4B5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C887"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1.68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DC4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65B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C43F"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94C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913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FAC4" w14:textId="77777777" w:rsidR="00F21074" w:rsidRDefault="00F21074">
            <w:pPr>
              <w:rPr>
                <w:rFonts w:ascii="宋体" w:eastAsia="宋体" w:hAnsi="宋体" w:cs="宋体"/>
                <w:color w:val="000000"/>
                <w:sz w:val="20"/>
                <w:szCs w:val="20"/>
              </w:rPr>
            </w:pPr>
          </w:p>
        </w:tc>
      </w:tr>
      <w:tr w:rsidR="00F21074" w14:paraId="0A3777BC"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F1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B5B3"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44153"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CC3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CE2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9064"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2E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E3B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B227" w14:textId="77777777" w:rsidR="00F21074" w:rsidRDefault="00F21074">
            <w:pPr>
              <w:rPr>
                <w:rFonts w:ascii="宋体" w:eastAsia="宋体" w:hAnsi="宋体" w:cs="宋体"/>
                <w:color w:val="000000"/>
                <w:sz w:val="20"/>
                <w:szCs w:val="20"/>
              </w:rPr>
            </w:pPr>
          </w:p>
        </w:tc>
      </w:tr>
      <w:tr w:rsidR="00F21074" w14:paraId="74F05E67"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1AA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2FD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EC8D"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D11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259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A07F"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054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1FC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DF5A" w14:textId="77777777" w:rsidR="00F21074" w:rsidRDefault="00F21074">
            <w:pPr>
              <w:rPr>
                <w:rFonts w:ascii="宋体" w:eastAsia="宋体" w:hAnsi="宋体" w:cs="宋体"/>
                <w:color w:val="000000"/>
                <w:sz w:val="20"/>
                <w:szCs w:val="20"/>
              </w:rPr>
            </w:pPr>
          </w:p>
        </w:tc>
      </w:tr>
      <w:tr w:rsidR="00F21074" w14:paraId="6559D121"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86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CE16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4053"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09F6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C2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97E7"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617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14C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D3C3" w14:textId="77777777" w:rsidR="00F21074" w:rsidRDefault="00F21074">
            <w:pPr>
              <w:rPr>
                <w:rFonts w:ascii="宋体" w:eastAsia="宋体" w:hAnsi="宋体" w:cs="宋体"/>
                <w:color w:val="000000"/>
                <w:sz w:val="20"/>
                <w:szCs w:val="20"/>
              </w:rPr>
            </w:pPr>
          </w:p>
        </w:tc>
      </w:tr>
      <w:tr w:rsidR="00F21074" w14:paraId="32B597B3"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D16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444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DB77"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2.48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3A3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70C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bidi="ar"/>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7AA9"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678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9B5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70989" w14:textId="77777777" w:rsidR="00F21074" w:rsidRDefault="00F21074">
            <w:pPr>
              <w:rPr>
                <w:rFonts w:ascii="宋体" w:eastAsia="宋体" w:hAnsi="宋体" w:cs="宋体"/>
                <w:color w:val="000000"/>
                <w:sz w:val="20"/>
                <w:szCs w:val="20"/>
              </w:rPr>
            </w:pPr>
          </w:p>
        </w:tc>
      </w:tr>
      <w:tr w:rsidR="00F21074" w14:paraId="12664857"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7A1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391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0472"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6D5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94D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24F25"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3F3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E10A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BC6C" w14:textId="77777777" w:rsidR="00F21074" w:rsidRDefault="00F21074">
            <w:pPr>
              <w:rPr>
                <w:rFonts w:ascii="宋体" w:eastAsia="宋体" w:hAnsi="宋体" w:cs="宋体"/>
                <w:color w:val="000000"/>
                <w:sz w:val="20"/>
                <w:szCs w:val="20"/>
              </w:rPr>
            </w:pPr>
          </w:p>
        </w:tc>
      </w:tr>
      <w:tr w:rsidR="00F21074" w14:paraId="2A16CD92"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E18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0E6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7A93"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436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875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C6CF"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0C18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C1E3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3891" w14:textId="77777777" w:rsidR="00F21074" w:rsidRDefault="00F21074">
            <w:pPr>
              <w:rPr>
                <w:rFonts w:ascii="宋体" w:eastAsia="宋体" w:hAnsi="宋体" w:cs="宋体"/>
                <w:color w:val="000000"/>
                <w:sz w:val="20"/>
                <w:szCs w:val="20"/>
              </w:rPr>
            </w:pPr>
          </w:p>
        </w:tc>
      </w:tr>
      <w:tr w:rsidR="00F21074" w14:paraId="6A29C198"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2B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DFA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966F"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0.34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0F2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CAB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CB3C"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A73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004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93B1" w14:textId="77777777" w:rsidR="00F21074" w:rsidRDefault="00F21074">
            <w:pPr>
              <w:rPr>
                <w:rFonts w:ascii="宋体" w:eastAsia="宋体" w:hAnsi="宋体" w:cs="宋体"/>
                <w:color w:val="000000"/>
                <w:sz w:val="20"/>
                <w:szCs w:val="20"/>
              </w:rPr>
            </w:pPr>
          </w:p>
        </w:tc>
      </w:tr>
      <w:tr w:rsidR="00F21074" w14:paraId="72E52D5C"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CB5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E03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104C"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1DF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2A1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E2FB"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AD5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F3F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3341" w14:textId="77777777" w:rsidR="00F21074" w:rsidRDefault="00F21074">
            <w:pPr>
              <w:rPr>
                <w:rFonts w:ascii="宋体" w:eastAsia="宋体" w:hAnsi="宋体" w:cs="宋体"/>
                <w:color w:val="000000"/>
                <w:sz w:val="20"/>
                <w:szCs w:val="20"/>
              </w:rPr>
            </w:pPr>
          </w:p>
        </w:tc>
      </w:tr>
      <w:tr w:rsidR="00F21074" w14:paraId="55AFE39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203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2A0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F7FDF"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4C2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57B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FD7F"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0A7E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670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E856" w14:textId="77777777" w:rsidR="00F21074" w:rsidRDefault="00F21074">
            <w:pPr>
              <w:rPr>
                <w:rFonts w:ascii="宋体" w:eastAsia="宋体" w:hAnsi="宋体" w:cs="宋体"/>
                <w:color w:val="000000"/>
                <w:sz w:val="20"/>
                <w:szCs w:val="20"/>
              </w:rPr>
            </w:pPr>
          </w:p>
        </w:tc>
      </w:tr>
      <w:tr w:rsidR="00F21074" w14:paraId="3218BD13"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E21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263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B25F"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D9E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424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1255"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026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D8E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E8FA0" w14:textId="77777777" w:rsidR="00F21074" w:rsidRDefault="00F21074">
            <w:pPr>
              <w:rPr>
                <w:rFonts w:ascii="宋体" w:eastAsia="宋体" w:hAnsi="宋体" w:cs="宋体"/>
                <w:color w:val="000000"/>
                <w:sz w:val="20"/>
                <w:szCs w:val="20"/>
              </w:rPr>
            </w:pPr>
          </w:p>
        </w:tc>
      </w:tr>
      <w:tr w:rsidR="00F21074" w14:paraId="2AC90D6D"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547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863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BBBD"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F28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775E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622E"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665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D32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2868" w14:textId="77777777" w:rsidR="00F21074" w:rsidRDefault="00F21074">
            <w:pPr>
              <w:rPr>
                <w:rFonts w:ascii="宋体" w:eastAsia="宋体" w:hAnsi="宋体" w:cs="宋体"/>
                <w:color w:val="000000"/>
                <w:sz w:val="20"/>
                <w:szCs w:val="20"/>
              </w:rPr>
            </w:pPr>
          </w:p>
        </w:tc>
      </w:tr>
      <w:tr w:rsidR="00F21074" w14:paraId="7F6A9E69"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DAF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79A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48A4"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0.34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A10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092F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C626"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977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8D38"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60C7" w14:textId="77777777" w:rsidR="00F21074" w:rsidRDefault="00F21074">
            <w:pPr>
              <w:rPr>
                <w:rFonts w:ascii="宋体" w:eastAsia="宋体" w:hAnsi="宋体" w:cs="宋体"/>
                <w:color w:val="000000"/>
                <w:sz w:val="20"/>
                <w:szCs w:val="20"/>
              </w:rPr>
            </w:pPr>
          </w:p>
        </w:tc>
      </w:tr>
      <w:tr w:rsidR="00F21074" w14:paraId="6100F124"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68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7AD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4380"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649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953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9788"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FE9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E96D" w14:textId="77777777" w:rsidR="00F21074" w:rsidRDefault="00000000">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D1E4" w14:textId="77777777" w:rsidR="00F21074" w:rsidRDefault="00F21074">
            <w:pPr>
              <w:rPr>
                <w:rFonts w:ascii="宋体" w:eastAsia="宋体" w:hAnsi="宋体" w:cs="宋体"/>
                <w:color w:val="000000"/>
                <w:sz w:val="20"/>
                <w:szCs w:val="20"/>
              </w:rPr>
            </w:pPr>
          </w:p>
        </w:tc>
      </w:tr>
      <w:tr w:rsidR="00F21074" w14:paraId="49ABA5C7"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DFB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A5E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5AAC"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4477"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43B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F144"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B9B5"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463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C627" w14:textId="77777777" w:rsidR="00F21074" w:rsidRDefault="00F21074">
            <w:pPr>
              <w:rPr>
                <w:rFonts w:ascii="宋体" w:eastAsia="宋体" w:hAnsi="宋体" w:cs="宋体"/>
                <w:color w:val="000000"/>
                <w:sz w:val="20"/>
                <w:szCs w:val="20"/>
              </w:rPr>
            </w:pPr>
          </w:p>
        </w:tc>
      </w:tr>
      <w:tr w:rsidR="00F21074" w14:paraId="146AEF6D"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3947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820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0B40"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85D3"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8E8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E39"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55D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83D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4579" w14:textId="77777777" w:rsidR="00F21074" w:rsidRDefault="00F21074">
            <w:pPr>
              <w:rPr>
                <w:rFonts w:ascii="宋体" w:eastAsia="宋体" w:hAnsi="宋体" w:cs="宋体"/>
                <w:color w:val="000000"/>
                <w:sz w:val="20"/>
                <w:szCs w:val="20"/>
              </w:rPr>
            </w:pPr>
          </w:p>
        </w:tc>
      </w:tr>
      <w:tr w:rsidR="00F21074" w14:paraId="0897271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F27A"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60FE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0C19"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60C99"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2A9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AB7D"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CE2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602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0714B" w14:textId="77777777" w:rsidR="00F21074" w:rsidRDefault="00F21074">
            <w:pPr>
              <w:rPr>
                <w:rFonts w:ascii="宋体" w:eastAsia="宋体" w:hAnsi="宋体" w:cs="宋体"/>
                <w:color w:val="000000"/>
                <w:sz w:val="20"/>
                <w:szCs w:val="20"/>
              </w:rPr>
            </w:pPr>
          </w:p>
        </w:tc>
      </w:tr>
      <w:tr w:rsidR="00F21074" w14:paraId="20FAC1F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32C7E"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ABC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A824"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456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F9A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6"/>
                <w:szCs w:val="16"/>
                <w:lang w:bidi="ar"/>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7492"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BF222"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EE2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F683" w14:textId="77777777" w:rsidR="00F21074" w:rsidRDefault="00F21074">
            <w:pPr>
              <w:rPr>
                <w:rFonts w:ascii="宋体" w:eastAsia="宋体" w:hAnsi="宋体" w:cs="宋体"/>
                <w:color w:val="000000"/>
                <w:sz w:val="20"/>
                <w:szCs w:val="20"/>
              </w:rPr>
            </w:pPr>
          </w:p>
        </w:tc>
      </w:tr>
      <w:tr w:rsidR="00F21074" w14:paraId="4886D05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6B1C"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027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5B48"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C116"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19FF"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91D89"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1.68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D8B4"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3340"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117E" w14:textId="77777777" w:rsidR="00F21074" w:rsidRDefault="00F21074">
            <w:pPr>
              <w:rPr>
                <w:rFonts w:ascii="宋体" w:eastAsia="宋体" w:hAnsi="宋体" w:cs="宋体"/>
                <w:color w:val="000000"/>
                <w:sz w:val="20"/>
                <w:szCs w:val="20"/>
              </w:rPr>
            </w:pPr>
          </w:p>
        </w:tc>
      </w:tr>
      <w:tr w:rsidR="00F21074" w14:paraId="08B534F9"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4A9B"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1491"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ED0C"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AE43"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7366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D7A0" w14:textId="77777777" w:rsidR="00F21074" w:rsidRDefault="00F21074">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01C5" w14:textId="77777777" w:rsidR="00F21074" w:rsidRDefault="00F21074">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CB18" w14:textId="77777777" w:rsidR="00F21074" w:rsidRDefault="00F21074">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1A2D" w14:textId="77777777" w:rsidR="00F21074" w:rsidRDefault="00F21074">
            <w:pPr>
              <w:jc w:val="center"/>
              <w:rPr>
                <w:rFonts w:ascii="宋体" w:eastAsia="宋体" w:hAnsi="宋体" w:cs="宋体"/>
                <w:color w:val="000000"/>
                <w:sz w:val="20"/>
                <w:szCs w:val="20"/>
              </w:rPr>
            </w:pPr>
          </w:p>
        </w:tc>
      </w:tr>
      <w:tr w:rsidR="00F21074" w14:paraId="5B4F280E" w14:textId="77777777">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FB6A" w14:textId="77777777" w:rsidR="00F21074" w:rsidRDefault="00F21074">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EBDF" w14:textId="77777777" w:rsidR="00F21074" w:rsidRDefault="00F21074">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A619" w14:textId="77777777" w:rsidR="00F21074" w:rsidRDefault="00F21074">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EFFD"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8DC3" w14:textId="77777777" w:rsidR="00F21074"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6"/>
                <w:szCs w:val="16"/>
                <w:lang w:bidi="ar"/>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24F1"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0.65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06BF" w14:textId="77777777" w:rsidR="00F21074" w:rsidRDefault="00F21074">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9504" w14:textId="77777777" w:rsidR="00F21074" w:rsidRDefault="00F21074">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BAD2B" w14:textId="77777777" w:rsidR="00F21074" w:rsidRDefault="00F21074">
            <w:pPr>
              <w:jc w:val="center"/>
              <w:rPr>
                <w:rFonts w:ascii="宋体" w:eastAsia="宋体" w:hAnsi="宋体" w:cs="宋体"/>
                <w:color w:val="000000"/>
                <w:sz w:val="20"/>
                <w:szCs w:val="20"/>
              </w:rPr>
            </w:pPr>
          </w:p>
        </w:tc>
      </w:tr>
      <w:tr w:rsidR="00F21074" w14:paraId="55C7E9C1" w14:textId="77777777">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8E56"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2647" w14:textId="77777777" w:rsidR="00F2107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46.60</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C62BA4" w14:textId="77777777" w:rsidR="00F2107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EEC0" w14:textId="77777777" w:rsidR="00F21074" w:rsidRDefault="00000000">
            <w:pPr>
              <w:jc w:val="center"/>
              <w:rPr>
                <w:rFonts w:ascii="宋体" w:eastAsia="宋体" w:hAnsi="宋体" w:cs="宋体"/>
                <w:color w:val="000000"/>
                <w:sz w:val="18"/>
                <w:szCs w:val="18"/>
              </w:rPr>
            </w:pPr>
            <w:r>
              <w:rPr>
                <w:rFonts w:ascii="宋体" w:eastAsia="宋体" w:hAnsi="宋体" w:cs="宋体" w:hint="eastAsia"/>
                <w:color w:val="000000"/>
                <w:sz w:val="18"/>
                <w:szCs w:val="18"/>
              </w:rPr>
              <w:t>7.50</w:t>
            </w:r>
          </w:p>
        </w:tc>
      </w:tr>
      <w:tr w:rsidR="00F21074" w14:paraId="779F0164" w14:textId="77777777">
        <w:trPr>
          <w:trHeight w:val="390"/>
        </w:trPr>
        <w:tc>
          <w:tcPr>
            <w:tcW w:w="15429" w:type="dxa"/>
            <w:gridSpan w:val="10"/>
            <w:shd w:val="clear" w:color="auto" w:fill="auto"/>
            <w:vAlign w:val="center"/>
          </w:tcPr>
          <w:p w14:paraId="715F7F2E" w14:textId="77777777" w:rsidR="00F21074"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注：本表反映部门本年度一般公共预算财政拨款基本支出明细情况。</w:t>
            </w:r>
          </w:p>
        </w:tc>
      </w:tr>
    </w:tbl>
    <w:p w14:paraId="2A0558EF" w14:textId="77777777" w:rsidR="00F21074" w:rsidRDefault="00F21074">
      <w:pPr>
        <w:sectPr w:rsidR="00F21074">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firstRow="1" w:lastRow="0" w:firstColumn="1" w:lastColumn="0" w:noHBand="0" w:noVBand="1"/>
      </w:tblPr>
      <w:tblGrid>
        <w:gridCol w:w="555"/>
        <w:gridCol w:w="1080"/>
        <w:gridCol w:w="1321"/>
        <w:gridCol w:w="1996"/>
        <w:gridCol w:w="1080"/>
        <w:gridCol w:w="1080"/>
        <w:gridCol w:w="1080"/>
        <w:gridCol w:w="1081"/>
        <w:gridCol w:w="1077"/>
      </w:tblGrid>
      <w:tr w:rsidR="00F21074" w14:paraId="4968D166" w14:textId="77777777">
        <w:trPr>
          <w:trHeight w:val="600"/>
        </w:trPr>
        <w:tc>
          <w:tcPr>
            <w:tcW w:w="10350" w:type="dxa"/>
            <w:gridSpan w:val="9"/>
            <w:shd w:val="clear" w:color="auto" w:fill="FFFFFF"/>
            <w:vAlign w:val="center"/>
          </w:tcPr>
          <w:p w14:paraId="2A318930"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政府性基金预算财政拨款收入支出决算表</w:t>
            </w:r>
          </w:p>
        </w:tc>
      </w:tr>
      <w:tr w:rsidR="00F21074" w14:paraId="341F2B6B" w14:textId="77777777">
        <w:trPr>
          <w:trHeight w:val="211"/>
        </w:trPr>
        <w:tc>
          <w:tcPr>
            <w:tcW w:w="555" w:type="dxa"/>
            <w:shd w:val="clear" w:color="auto" w:fill="FFFFFF"/>
            <w:vAlign w:val="center"/>
          </w:tcPr>
          <w:p w14:paraId="55362386" w14:textId="77777777" w:rsidR="00F21074" w:rsidRDefault="00F21074">
            <w:pPr>
              <w:jc w:val="center"/>
              <w:rPr>
                <w:rFonts w:ascii="宋体" w:eastAsia="宋体" w:hAnsi="宋体" w:cs="宋体"/>
                <w:color w:val="000000"/>
                <w:sz w:val="20"/>
                <w:szCs w:val="20"/>
              </w:rPr>
            </w:pPr>
          </w:p>
        </w:tc>
        <w:tc>
          <w:tcPr>
            <w:tcW w:w="1080" w:type="dxa"/>
            <w:shd w:val="clear" w:color="auto" w:fill="FFFFFF"/>
            <w:vAlign w:val="center"/>
          </w:tcPr>
          <w:p w14:paraId="18FDB3FC" w14:textId="77777777" w:rsidR="00F21074" w:rsidRDefault="00F21074">
            <w:pPr>
              <w:jc w:val="center"/>
              <w:rPr>
                <w:rFonts w:ascii="宋体" w:eastAsia="宋体" w:hAnsi="宋体" w:cs="宋体"/>
                <w:color w:val="000000"/>
                <w:sz w:val="20"/>
                <w:szCs w:val="20"/>
              </w:rPr>
            </w:pPr>
          </w:p>
        </w:tc>
        <w:tc>
          <w:tcPr>
            <w:tcW w:w="1321" w:type="dxa"/>
            <w:shd w:val="clear" w:color="auto" w:fill="FFFFFF"/>
            <w:vAlign w:val="center"/>
          </w:tcPr>
          <w:p w14:paraId="57EE7807" w14:textId="77777777" w:rsidR="00F21074" w:rsidRDefault="00F21074">
            <w:pPr>
              <w:jc w:val="center"/>
              <w:rPr>
                <w:rFonts w:ascii="宋体" w:eastAsia="宋体" w:hAnsi="宋体" w:cs="宋体"/>
                <w:color w:val="000000"/>
                <w:sz w:val="20"/>
                <w:szCs w:val="20"/>
              </w:rPr>
            </w:pPr>
          </w:p>
        </w:tc>
        <w:tc>
          <w:tcPr>
            <w:tcW w:w="1996" w:type="dxa"/>
            <w:shd w:val="clear" w:color="auto" w:fill="auto"/>
            <w:vAlign w:val="bottom"/>
          </w:tcPr>
          <w:p w14:paraId="727F8832" w14:textId="77777777" w:rsidR="00F21074" w:rsidRDefault="00F21074">
            <w:pPr>
              <w:rPr>
                <w:rFonts w:ascii="宋体" w:eastAsia="宋体" w:hAnsi="宋体" w:cs="宋体"/>
                <w:color w:val="000000"/>
                <w:sz w:val="24"/>
              </w:rPr>
            </w:pPr>
          </w:p>
        </w:tc>
        <w:tc>
          <w:tcPr>
            <w:tcW w:w="1080" w:type="dxa"/>
            <w:shd w:val="clear" w:color="auto" w:fill="auto"/>
            <w:vAlign w:val="bottom"/>
          </w:tcPr>
          <w:p w14:paraId="2198D655" w14:textId="77777777" w:rsidR="00F21074" w:rsidRDefault="00F21074">
            <w:pPr>
              <w:rPr>
                <w:rFonts w:ascii="宋体" w:eastAsia="宋体" w:hAnsi="宋体" w:cs="宋体"/>
                <w:color w:val="000000"/>
                <w:sz w:val="24"/>
              </w:rPr>
            </w:pPr>
          </w:p>
        </w:tc>
        <w:tc>
          <w:tcPr>
            <w:tcW w:w="1080" w:type="dxa"/>
            <w:shd w:val="clear" w:color="auto" w:fill="auto"/>
            <w:vAlign w:val="bottom"/>
          </w:tcPr>
          <w:p w14:paraId="7F635191" w14:textId="77777777" w:rsidR="00F21074" w:rsidRDefault="00F21074">
            <w:pPr>
              <w:rPr>
                <w:rFonts w:ascii="宋体" w:eastAsia="宋体" w:hAnsi="宋体" w:cs="宋体"/>
                <w:color w:val="000000"/>
                <w:sz w:val="24"/>
              </w:rPr>
            </w:pPr>
          </w:p>
        </w:tc>
        <w:tc>
          <w:tcPr>
            <w:tcW w:w="1080" w:type="dxa"/>
            <w:shd w:val="clear" w:color="auto" w:fill="auto"/>
            <w:vAlign w:val="bottom"/>
          </w:tcPr>
          <w:p w14:paraId="203D2DF3" w14:textId="77777777" w:rsidR="00F21074" w:rsidRDefault="00F21074">
            <w:pPr>
              <w:rPr>
                <w:rFonts w:ascii="宋体" w:eastAsia="宋体" w:hAnsi="宋体" w:cs="宋体"/>
                <w:color w:val="000000"/>
                <w:sz w:val="24"/>
              </w:rPr>
            </w:pPr>
          </w:p>
        </w:tc>
        <w:tc>
          <w:tcPr>
            <w:tcW w:w="1081" w:type="dxa"/>
            <w:shd w:val="clear" w:color="auto" w:fill="auto"/>
            <w:vAlign w:val="bottom"/>
          </w:tcPr>
          <w:p w14:paraId="661889EF" w14:textId="77777777" w:rsidR="00F21074" w:rsidRDefault="00F21074">
            <w:pPr>
              <w:rPr>
                <w:rFonts w:ascii="宋体" w:eastAsia="宋体" w:hAnsi="宋体" w:cs="宋体"/>
                <w:color w:val="000000"/>
                <w:sz w:val="24"/>
              </w:rPr>
            </w:pPr>
          </w:p>
        </w:tc>
        <w:tc>
          <w:tcPr>
            <w:tcW w:w="1077" w:type="dxa"/>
            <w:shd w:val="clear" w:color="auto" w:fill="FFFFFF"/>
            <w:vAlign w:val="center"/>
          </w:tcPr>
          <w:p w14:paraId="56707AAD"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F21074" w14:paraId="25A284C6" w14:textId="77777777">
        <w:trPr>
          <w:trHeight w:val="301"/>
        </w:trPr>
        <w:tc>
          <w:tcPr>
            <w:tcW w:w="2956" w:type="dxa"/>
            <w:gridSpan w:val="3"/>
            <w:shd w:val="clear" w:color="auto" w:fill="FFFFFF"/>
            <w:vAlign w:val="center"/>
          </w:tcPr>
          <w:p w14:paraId="2AD18948" w14:textId="77777777" w:rsidR="00F21074"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1996" w:type="dxa"/>
            <w:shd w:val="clear" w:color="auto" w:fill="FFFFFF"/>
            <w:vAlign w:val="center"/>
          </w:tcPr>
          <w:p w14:paraId="438C47BA" w14:textId="77777777" w:rsidR="00F21074" w:rsidRDefault="00F21074">
            <w:pPr>
              <w:rPr>
                <w:rFonts w:ascii="宋体" w:eastAsia="宋体" w:hAnsi="宋体" w:cs="宋体"/>
                <w:color w:val="000000"/>
                <w:sz w:val="20"/>
                <w:szCs w:val="20"/>
              </w:rPr>
            </w:pPr>
          </w:p>
        </w:tc>
        <w:tc>
          <w:tcPr>
            <w:tcW w:w="1080" w:type="dxa"/>
            <w:shd w:val="clear" w:color="auto" w:fill="FFFFFF"/>
            <w:vAlign w:val="center"/>
          </w:tcPr>
          <w:p w14:paraId="77A889BA" w14:textId="77777777" w:rsidR="00F21074" w:rsidRDefault="00000000">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80" w:type="dxa"/>
            <w:shd w:val="clear" w:color="auto" w:fill="FFFFFF"/>
            <w:vAlign w:val="center"/>
          </w:tcPr>
          <w:p w14:paraId="17B898A3" w14:textId="77777777" w:rsidR="00F21074" w:rsidRDefault="00F21074">
            <w:pPr>
              <w:rPr>
                <w:rFonts w:ascii="宋体" w:eastAsia="宋体" w:hAnsi="宋体" w:cs="宋体"/>
                <w:color w:val="000000"/>
                <w:sz w:val="20"/>
                <w:szCs w:val="20"/>
              </w:rPr>
            </w:pPr>
          </w:p>
        </w:tc>
        <w:tc>
          <w:tcPr>
            <w:tcW w:w="1080" w:type="dxa"/>
            <w:shd w:val="clear" w:color="auto" w:fill="FFFFFF"/>
            <w:vAlign w:val="center"/>
          </w:tcPr>
          <w:p w14:paraId="1FC466A1" w14:textId="77777777" w:rsidR="00F21074" w:rsidRDefault="00F21074">
            <w:pPr>
              <w:rPr>
                <w:rFonts w:ascii="宋体" w:eastAsia="宋体" w:hAnsi="宋体" w:cs="宋体"/>
                <w:color w:val="000000"/>
                <w:sz w:val="20"/>
                <w:szCs w:val="20"/>
              </w:rPr>
            </w:pPr>
          </w:p>
        </w:tc>
        <w:tc>
          <w:tcPr>
            <w:tcW w:w="1081" w:type="dxa"/>
            <w:shd w:val="clear" w:color="auto" w:fill="FFFFFF"/>
            <w:vAlign w:val="center"/>
          </w:tcPr>
          <w:p w14:paraId="4CA1F7EB" w14:textId="77777777" w:rsidR="00F21074" w:rsidRDefault="00F21074">
            <w:pPr>
              <w:rPr>
                <w:rFonts w:ascii="宋体" w:eastAsia="宋体" w:hAnsi="宋体" w:cs="宋体"/>
                <w:color w:val="000000"/>
                <w:sz w:val="20"/>
                <w:szCs w:val="20"/>
              </w:rPr>
            </w:pPr>
          </w:p>
        </w:tc>
        <w:tc>
          <w:tcPr>
            <w:tcW w:w="1077" w:type="dxa"/>
            <w:shd w:val="clear" w:color="auto" w:fill="FFFFFF"/>
            <w:vAlign w:val="center"/>
          </w:tcPr>
          <w:p w14:paraId="7CB0CC82"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2180D158" w14:textId="77777777">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CC68FC"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Fonts w:ascii="宋体" w:eastAsia="宋体" w:hAnsi="宋体" w:cs="宋体" w:hint="eastAsia"/>
                <w:color w:val="000000"/>
                <w:kern w:val="0"/>
                <w:sz w:val="22"/>
                <w:lang w:bidi="ar"/>
              </w:rPr>
              <w:t xml:space="preserve">   </w:t>
            </w:r>
            <w:r>
              <w:rPr>
                <w:rStyle w:val="font51"/>
                <w:rFonts w:hint="default"/>
                <w:lang w:bidi="ar"/>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E4693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A4F20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65707"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A588E1"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年末结转和结余</w:t>
            </w:r>
          </w:p>
        </w:tc>
      </w:tr>
      <w:tr w:rsidR="00F21074" w14:paraId="2C62A92B" w14:textId="77777777">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EBD9E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12A6CB"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57E9A"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6D760" w14:textId="77777777" w:rsidR="00F21074" w:rsidRDefault="00F21074">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215A69"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96548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346AC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F0F136" w14:textId="77777777" w:rsidR="00F21074" w:rsidRDefault="00F21074">
            <w:pPr>
              <w:jc w:val="center"/>
              <w:rPr>
                <w:rFonts w:ascii="宋体" w:eastAsia="宋体" w:hAnsi="宋体" w:cs="宋体"/>
                <w:color w:val="000000"/>
                <w:sz w:val="24"/>
              </w:rPr>
            </w:pPr>
          </w:p>
        </w:tc>
      </w:tr>
      <w:tr w:rsidR="00F21074" w14:paraId="18D4B8BD" w14:textId="77777777">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09689" w14:textId="77777777" w:rsidR="00F21074" w:rsidRDefault="00F21074">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BDD4A" w14:textId="77777777" w:rsidR="00F21074" w:rsidRDefault="00F21074">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85195B"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A77BF"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0C35D"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38C9E" w14:textId="77777777" w:rsidR="00F21074" w:rsidRDefault="00F21074">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66E53" w14:textId="77777777" w:rsidR="00F21074" w:rsidRDefault="00F21074">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4359B2" w14:textId="77777777" w:rsidR="00F21074" w:rsidRDefault="00F21074">
            <w:pPr>
              <w:jc w:val="center"/>
              <w:rPr>
                <w:rFonts w:ascii="宋体" w:eastAsia="宋体" w:hAnsi="宋体" w:cs="宋体"/>
                <w:color w:val="000000"/>
                <w:sz w:val="24"/>
              </w:rPr>
            </w:pPr>
          </w:p>
        </w:tc>
      </w:tr>
      <w:tr w:rsidR="00F21074" w14:paraId="7A4A7E25" w14:textId="77777777">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FF18B" w14:textId="77777777" w:rsidR="00F21074" w:rsidRDefault="00F21074">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A234E4" w14:textId="77777777" w:rsidR="00F21074" w:rsidRDefault="00F21074">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3EF0A"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860ECD"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2A2D7" w14:textId="77777777" w:rsidR="00F21074" w:rsidRDefault="00F21074">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E002D" w14:textId="77777777" w:rsidR="00F21074" w:rsidRDefault="00F21074">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3991AA" w14:textId="77777777" w:rsidR="00F21074" w:rsidRDefault="00F21074">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6265C" w14:textId="77777777" w:rsidR="00F21074" w:rsidRDefault="00F21074">
            <w:pPr>
              <w:jc w:val="center"/>
              <w:rPr>
                <w:rFonts w:ascii="宋体" w:eastAsia="宋体" w:hAnsi="宋体" w:cs="宋体"/>
                <w:color w:val="000000"/>
                <w:sz w:val="24"/>
              </w:rPr>
            </w:pPr>
          </w:p>
        </w:tc>
      </w:tr>
      <w:tr w:rsidR="00F21074" w14:paraId="484939BC" w14:textId="77777777">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D652D8"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F69F"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F68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028F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F82"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BCA1"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256CF"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r>
      <w:tr w:rsidR="00F21074" w14:paraId="55FC4448" w14:textId="77777777">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38C8C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27D9" w14:textId="77777777" w:rsidR="00F21074" w:rsidRDefault="00F21074">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9A75" w14:textId="77777777" w:rsidR="00F21074" w:rsidRDefault="00F21074">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4031" w14:textId="77777777" w:rsidR="00F21074" w:rsidRDefault="00F21074">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486F" w14:textId="77777777" w:rsidR="00F21074" w:rsidRDefault="00F21074">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C7961" w14:textId="77777777" w:rsidR="00F21074" w:rsidRDefault="00F21074">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AC6" w14:textId="77777777" w:rsidR="00F21074" w:rsidRDefault="00F21074">
            <w:pPr>
              <w:jc w:val="center"/>
              <w:rPr>
                <w:rFonts w:ascii="宋体" w:eastAsia="宋体" w:hAnsi="宋体" w:cs="宋体"/>
                <w:color w:val="000000"/>
                <w:sz w:val="24"/>
              </w:rPr>
            </w:pPr>
          </w:p>
        </w:tc>
      </w:tr>
      <w:tr w:rsidR="00F21074" w14:paraId="34FACE93"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45CA4"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DB4A" w14:textId="77777777" w:rsidR="00F21074" w:rsidRDefault="00F21074">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8C4F"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9839"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C7A1"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D4E52"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69AC"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A2B5" w14:textId="77777777" w:rsidR="00F21074" w:rsidRDefault="00F21074">
            <w:pPr>
              <w:rPr>
                <w:rFonts w:ascii="宋体" w:eastAsia="宋体" w:hAnsi="宋体" w:cs="宋体"/>
                <w:color w:val="000000"/>
                <w:sz w:val="24"/>
              </w:rPr>
            </w:pPr>
          </w:p>
        </w:tc>
      </w:tr>
      <w:tr w:rsidR="00F21074" w14:paraId="393E41EA"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3A88F"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308C" w14:textId="77777777" w:rsidR="00F21074" w:rsidRDefault="00F21074">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1FFB"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D812"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F5FF"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E7BD"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2F08"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F2A3" w14:textId="77777777" w:rsidR="00F21074" w:rsidRDefault="00F21074">
            <w:pPr>
              <w:rPr>
                <w:rFonts w:ascii="宋体" w:eastAsia="宋体" w:hAnsi="宋体" w:cs="宋体"/>
                <w:color w:val="000000"/>
                <w:sz w:val="24"/>
              </w:rPr>
            </w:pPr>
          </w:p>
        </w:tc>
      </w:tr>
      <w:tr w:rsidR="00F21074" w14:paraId="5F4B9275"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37AA9"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7843" w14:textId="77777777" w:rsidR="00F21074" w:rsidRDefault="00F21074">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9E80"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473A"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54CA"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7F43"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D174"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3E1D" w14:textId="77777777" w:rsidR="00F21074" w:rsidRDefault="00F21074">
            <w:pPr>
              <w:rPr>
                <w:rFonts w:ascii="宋体" w:eastAsia="宋体" w:hAnsi="宋体" w:cs="宋体"/>
                <w:color w:val="000000"/>
                <w:sz w:val="24"/>
              </w:rPr>
            </w:pPr>
          </w:p>
        </w:tc>
      </w:tr>
      <w:tr w:rsidR="00F21074" w14:paraId="5A52F325"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E8DFC"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9E394" w14:textId="77777777" w:rsidR="00F21074" w:rsidRDefault="00F21074">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4EF3"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A43C"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511D"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8BAC"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F98F"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2C602" w14:textId="77777777" w:rsidR="00F21074" w:rsidRDefault="00F21074">
            <w:pPr>
              <w:rPr>
                <w:rFonts w:ascii="宋体" w:eastAsia="宋体" w:hAnsi="宋体" w:cs="宋体"/>
                <w:color w:val="000000"/>
                <w:sz w:val="24"/>
              </w:rPr>
            </w:pPr>
          </w:p>
        </w:tc>
      </w:tr>
      <w:tr w:rsidR="00F21074" w14:paraId="307669B2"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6CA07"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447D" w14:textId="77777777" w:rsidR="00F21074" w:rsidRDefault="00F21074">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3001"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73981"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EAF9"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2C85"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D0E5"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AE37" w14:textId="77777777" w:rsidR="00F21074" w:rsidRDefault="00F21074">
            <w:pPr>
              <w:rPr>
                <w:rFonts w:ascii="宋体" w:eastAsia="宋体" w:hAnsi="宋体" w:cs="宋体"/>
                <w:color w:val="000000"/>
                <w:sz w:val="24"/>
              </w:rPr>
            </w:pPr>
          </w:p>
        </w:tc>
      </w:tr>
      <w:tr w:rsidR="00F21074" w14:paraId="2FA2FC70"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192DA" w14:textId="77777777" w:rsidR="00F21074" w:rsidRDefault="00F21074">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9016" w14:textId="77777777" w:rsidR="00F21074" w:rsidRDefault="00F21074">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5C21"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24A69"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D71B2" w14:textId="77777777" w:rsidR="00F21074" w:rsidRDefault="00F21074">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5B15" w14:textId="77777777" w:rsidR="00F21074" w:rsidRDefault="00F21074">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0EEA" w14:textId="77777777" w:rsidR="00F21074" w:rsidRDefault="00F21074">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227E" w14:textId="77777777" w:rsidR="00F21074" w:rsidRDefault="00F21074">
            <w:pPr>
              <w:rPr>
                <w:rFonts w:ascii="宋体" w:eastAsia="宋体" w:hAnsi="宋体" w:cs="宋体"/>
                <w:color w:val="000000"/>
                <w:sz w:val="24"/>
              </w:rPr>
            </w:pPr>
          </w:p>
        </w:tc>
      </w:tr>
      <w:tr w:rsidR="00F21074" w14:paraId="057D0B8A" w14:textId="77777777">
        <w:trPr>
          <w:trHeight w:val="645"/>
        </w:trPr>
        <w:tc>
          <w:tcPr>
            <w:tcW w:w="10350" w:type="dxa"/>
            <w:gridSpan w:val="9"/>
            <w:shd w:val="clear" w:color="auto" w:fill="auto"/>
            <w:vAlign w:val="center"/>
          </w:tcPr>
          <w:p w14:paraId="1ABB252A" w14:textId="77777777" w:rsidR="00F21074" w:rsidRDefault="00000000">
            <w:pPr>
              <w:rPr>
                <w:b/>
                <w:sz w:val="24"/>
                <w:szCs w:val="24"/>
              </w:rPr>
            </w:pPr>
            <w:r>
              <w:rPr>
                <w:rFonts w:ascii="宋体" w:eastAsia="宋体" w:hAnsi="宋体" w:cs="宋体" w:hint="eastAsia"/>
                <w:color w:val="000000"/>
                <w:kern w:val="0"/>
                <w:sz w:val="24"/>
                <w:szCs w:val="24"/>
                <w:lang w:bidi="ar"/>
              </w:rPr>
              <w:t>注：本表反映部门本年度政府性基金预算财政拨款收入、支出及结转和结余情况。</w:t>
            </w:r>
            <w:r>
              <w:rPr>
                <w:rFonts w:ascii="宋体" w:eastAsia="宋体" w:hAnsi="宋体" w:cs="宋体" w:hint="eastAsia"/>
                <w:sz w:val="24"/>
                <w:szCs w:val="24"/>
              </w:rPr>
              <w:t>本部门本年度无政府性基金预算财政拨款收入、支出及结转和结余情况，按要求空表列示。</w:t>
            </w:r>
          </w:p>
          <w:p w14:paraId="188D72E2" w14:textId="77777777" w:rsidR="00F21074" w:rsidRDefault="00F21074">
            <w:pPr>
              <w:widowControl/>
              <w:jc w:val="left"/>
              <w:textAlignment w:val="center"/>
              <w:rPr>
                <w:rFonts w:ascii="宋体" w:eastAsia="宋体" w:hAnsi="宋体" w:cs="宋体"/>
                <w:color w:val="000000"/>
                <w:sz w:val="24"/>
              </w:rPr>
            </w:pPr>
          </w:p>
        </w:tc>
      </w:tr>
    </w:tbl>
    <w:p w14:paraId="293072E5" w14:textId="77777777" w:rsidR="00F21074" w:rsidRDefault="00F21074">
      <w:pPr>
        <w:sectPr w:rsidR="00F21074">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firstRow="1" w:lastRow="0" w:firstColumn="1" w:lastColumn="0" w:noHBand="0" w:noVBand="1"/>
      </w:tblPr>
      <w:tblGrid>
        <w:gridCol w:w="1016"/>
        <w:gridCol w:w="176"/>
        <w:gridCol w:w="819"/>
        <w:gridCol w:w="1056"/>
        <w:gridCol w:w="2419"/>
        <w:gridCol w:w="762"/>
        <w:gridCol w:w="1036"/>
        <w:gridCol w:w="977"/>
        <w:gridCol w:w="2161"/>
      </w:tblGrid>
      <w:tr w:rsidR="00F21074" w14:paraId="1FA480AF" w14:textId="77777777">
        <w:trPr>
          <w:trHeight w:val="720"/>
        </w:trPr>
        <w:tc>
          <w:tcPr>
            <w:tcW w:w="10422" w:type="dxa"/>
            <w:gridSpan w:val="9"/>
            <w:shd w:val="clear" w:color="auto" w:fill="FFFFFF"/>
            <w:vAlign w:val="center"/>
          </w:tcPr>
          <w:p w14:paraId="42B472CA"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国有资本经营预算财政拨款支出决算表</w:t>
            </w:r>
          </w:p>
        </w:tc>
      </w:tr>
      <w:tr w:rsidR="00F21074" w14:paraId="094D04ED" w14:textId="77777777">
        <w:trPr>
          <w:trHeight w:val="286"/>
        </w:trPr>
        <w:tc>
          <w:tcPr>
            <w:tcW w:w="1016" w:type="dxa"/>
            <w:shd w:val="clear" w:color="auto" w:fill="FFFFFF"/>
            <w:vAlign w:val="center"/>
          </w:tcPr>
          <w:p w14:paraId="04E97020" w14:textId="77777777" w:rsidR="00F21074" w:rsidRDefault="00F21074">
            <w:pPr>
              <w:jc w:val="center"/>
              <w:rPr>
                <w:rFonts w:ascii="宋体" w:eastAsia="宋体" w:hAnsi="宋体" w:cs="宋体"/>
                <w:color w:val="000000"/>
                <w:sz w:val="20"/>
                <w:szCs w:val="20"/>
              </w:rPr>
            </w:pPr>
          </w:p>
        </w:tc>
        <w:tc>
          <w:tcPr>
            <w:tcW w:w="995" w:type="dxa"/>
            <w:gridSpan w:val="2"/>
            <w:shd w:val="clear" w:color="auto" w:fill="FFFFFF"/>
            <w:vAlign w:val="center"/>
          </w:tcPr>
          <w:p w14:paraId="0A7F3819" w14:textId="77777777" w:rsidR="00F21074" w:rsidRDefault="00F21074">
            <w:pPr>
              <w:jc w:val="center"/>
              <w:rPr>
                <w:rFonts w:ascii="宋体" w:eastAsia="宋体" w:hAnsi="宋体" w:cs="宋体"/>
                <w:color w:val="000000"/>
                <w:sz w:val="20"/>
                <w:szCs w:val="20"/>
              </w:rPr>
            </w:pPr>
          </w:p>
        </w:tc>
        <w:tc>
          <w:tcPr>
            <w:tcW w:w="1056" w:type="dxa"/>
            <w:shd w:val="clear" w:color="auto" w:fill="FFFFFF"/>
            <w:vAlign w:val="center"/>
          </w:tcPr>
          <w:p w14:paraId="4D97BA99" w14:textId="77777777" w:rsidR="00F21074" w:rsidRDefault="00F21074">
            <w:pPr>
              <w:jc w:val="center"/>
              <w:rPr>
                <w:rFonts w:ascii="宋体" w:eastAsia="宋体" w:hAnsi="宋体" w:cs="宋体"/>
                <w:color w:val="000000"/>
                <w:sz w:val="20"/>
                <w:szCs w:val="20"/>
              </w:rPr>
            </w:pPr>
          </w:p>
        </w:tc>
        <w:tc>
          <w:tcPr>
            <w:tcW w:w="3181" w:type="dxa"/>
            <w:gridSpan w:val="2"/>
            <w:shd w:val="clear" w:color="auto" w:fill="FFFFFF"/>
            <w:vAlign w:val="center"/>
          </w:tcPr>
          <w:p w14:paraId="50DE5D2B" w14:textId="77777777" w:rsidR="00F21074" w:rsidRDefault="00F21074">
            <w:pPr>
              <w:rPr>
                <w:rFonts w:ascii="宋体" w:eastAsia="宋体" w:hAnsi="宋体" w:cs="宋体"/>
                <w:color w:val="000000"/>
                <w:sz w:val="20"/>
                <w:szCs w:val="20"/>
              </w:rPr>
            </w:pPr>
          </w:p>
        </w:tc>
        <w:tc>
          <w:tcPr>
            <w:tcW w:w="1036" w:type="dxa"/>
            <w:shd w:val="clear" w:color="auto" w:fill="FFFFFF"/>
            <w:vAlign w:val="center"/>
          </w:tcPr>
          <w:p w14:paraId="7DA90F70" w14:textId="77777777" w:rsidR="00F21074" w:rsidRDefault="00F21074">
            <w:pPr>
              <w:rPr>
                <w:rFonts w:ascii="宋体" w:eastAsia="宋体" w:hAnsi="宋体" w:cs="宋体"/>
                <w:color w:val="000000"/>
                <w:sz w:val="20"/>
                <w:szCs w:val="20"/>
              </w:rPr>
            </w:pPr>
          </w:p>
        </w:tc>
        <w:tc>
          <w:tcPr>
            <w:tcW w:w="3138" w:type="dxa"/>
            <w:gridSpan w:val="2"/>
            <w:shd w:val="clear" w:color="auto" w:fill="FFFFFF"/>
            <w:vAlign w:val="center"/>
          </w:tcPr>
          <w:p w14:paraId="59C22D34"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F21074" w14:paraId="1A6B4626" w14:textId="77777777">
        <w:trPr>
          <w:trHeight w:val="286"/>
        </w:trPr>
        <w:tc>
          <w:tcPr>
            <w:tcW w:w="3067" w:type="dxa"/>
            <w:gridSpan w:val="4"/>
            <w:shd w:val="clear" w:color="auto" w:fill="FFFFFF"/>
            <w:vAlign w:val="center"/>
          </w:tcPr>
          <w:p w14:paraId="6AC2B430" w14:textId="77777777" w:rsidR="00F21074"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3181" w:type="dxa"/>
            <w:gridSpan w:val="2"/>
            <w:shd w:val="clear" w:color="auto" w:fill="FFFFFF"/>
            <w:vAlign w:val="center"/>
          </w:tcPr>
          <w:p w14:paraId="4A878934" w14:textId="77777777" w:rsidR="00F21074" w:rsidRDefault="00000000">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36" w:type="dxa"/>
            <w:shd w:val="clear" w:color="auto" w:fill="FFFFFF"/>
            <w:vAlign w:val="center"/>
          </w:tcPr>
          <w:p w14:paraId="4CA75BB8" w14:textId="77777777" w:rsidR="00F21074" w:rsidRDefault="00F21074">
            <w:pPr>
              <w:rPr>
                <w:rFonts w:ascii="宋体" w:eastAsia="宋体" w:hAnsi="宋体" w:cs="宋体"/>
                <w:color w:val="000000"/>
                <w:sz w:val="20"/>
                <w:szCs w:val="20"/>
              </w:rPr>
            </w:pPr>
          </w:p>
        </w:tc>
        <w:tc>
          <w:tcPr>
            <w:tcW w:w="3138" w:type="dxa"/>
            <w:gridSpan w:val="2"/>
            <w:shd w:val="clear" w:color="auto" w:fill="FFFFFF"/>
            <w:vAlign w:val="center"/>
          </w:tcPr>
          <w:p w14:paraId="4B7674CA" w14:textId="77777777" w:rsidR="00F21074"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F21074" w14:paraId="3B654B9F"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6ECE5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4"/>
                <w:szCs w:val="24"/>
                <w:lang w:bidi="ar"/>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EE8B5D"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r>
      <w:tr w:rsidR="00F21074" w14:paraId="3A1A05EC" w14:textId="77777777">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12EEA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593E20"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B12ED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5EA015"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02577"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r>
      <w:tr w:rsidR="00F21074" w14:paraId="487ED419" w14:textId="77777777">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61F159" w14:textId="77777777" w:rsidR="00F21074" w:rsidRDefault="00F21074">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4A92B" w14:textId="77777777" w:rsidR="00F21074" w:rsidRDefault="00F21074">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8A9530" w14:textId="77777777" w:rsidR="00F21074" w:rsidRDefault="00F21074">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A1F9D" w14:textId="77777777" w:rsidR="00F21074" w:rsidRDefault="00F21074">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BA753" w14:textId="77777777" w:rsidR="00F21074" w:rsidRDefault="00F21074">
            <w:pPr>
              <w:jc w:val="center"/>
              <w:rPr>
                <w:rFonts w:ascii="宋体" w:eastAsia="宋体" w:hAnsi="宋体" w:cs="宋体"/>
                <w:color w:val="000000"/>
                <w:sz w:val="24"/>
              </w:rPr>
            </w:pPr>
          </w:p>
        </w:tc>
      </w:tr>
      <w:tr w:rsidR="00F21074" w14:paraId="798A1786" w14:textId="77777777">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B9EB9" w14:textId="77777777" w:rsidR="00F21074" w:rsidRDefault="00F21074">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4EF4F" w14:textId="77777777" w:rsidR="00F21074" w:rsidRDefault="00F21074">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FD63D9" w14:textId="77777777" w:rsidR="00F21074" w:rsidRDefault="00F21074">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EC2D83" w14:textId="77777777" w:rsidR="00F21074" w:rsidRDefault="00F21074">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9ABE7B" w14:textId="77777777" w:rsidR="00F21074" w:rsidRDefault="00F21074">
            <w:pPr>
              <w:jc w:val="center"/>
              <w:rPr>
                <w:rFonts w:ascii="宋体" w:eastAsia="宋体" w:hAnsi="宋体" w:cs="宋体"/>
                <w:color w:val="000000"/>
                <w:sz w:val="24"/>
              </w:rPr>
            </w:pPr>
          </w:p>
        </w:tc>
      </w:tr>
      <w:tr w:rsidR="00F21074" w14:paraId="43F139BB"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B55B47"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865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DD7F63"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D341"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r>
      <w:tr w:rsidR="00F21074" w14:paraId="033D964C"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0A1F6" w14:textId="77777777" w:rsidR="00F21074"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2AD8" w14:textId="77777777" w:rsidR="00F21074" w:rsidRDefault="00F21074">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25718" w14:textId="77777777" w:rsidR="00F21074" w:rsidRDefault="00F21074">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3F727" w14:textId="77777777" w:rsidR="00F21074" w:rsidRDefault="00F21074">
            <w:pPr>
              <w:jc w:val="center"/>
              <w:rPr>
                <w:rFonts w:ascii="宋体" w:eastAsia="宋体" w:hAnsi="宋体" w:cs="宋体"/>
                <w:color w:val="000000"/>
                <w:sz w:val="24"/>
              </w:rPr>
            </w:pPr>
          </w:p>
        </w:tc>
      </w:tr>
      <w:tr w:rsidR="00F21074" w14:paraId="7FFB50B3"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B904A"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B46F1" w14:textId="77777777" w:rsidR="00F21074" w:rsidRDefault="00F21074">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7739"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3A04C"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4E3D" w14:textId="77777777" w:rsidR="00F21074" w:rsidRDefault="00F21074">
            <w:pPr>
              <w:rPr>
                <w:rFonts w:ascii="宋体" w:eastAsia="宋体" w:hAnsi="宋体" w:cs="宋体"/>
                <w:color w:val="000000"/>
                <w:sz w:val="24"/>
              </w:rPr>
            </w:pPr>
          </w:p>
        </w:tc>
      </w:tr>
      <w:tr w:rsidR="00F21074" w14:paraId="694EE42F"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3DB5C"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34DD6" w14:textId="77777777" w:rsidR="00F21074" w:rsidRDefault="00F2107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D66B"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7B23E"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D988" w14:textId="77777777" w:rsidR="00F21074" w:rsidRDefault="00F21074">
            <w:pPr>
              <w:rPr>
                <w:rFonts w:ascii="宋体" w:eastAsia="宋体" w:hAnsi="宋体" w:cs="宋体"/>
                <w:color w:val="000000"/>
                <w:sz w:val="24"/>
              </w:rPr>
            </w:pPr>
          </w:p>
        </w:tc>
      </w:tr>
      <w:tr w:rsidR="00F21074" w14:paraId="22D35373"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4DE9B"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C99A0" w14:textId="77777777" w:rsidR="00F21074" w:rsidRDefault="00F21074">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8D9A"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5B3E2A"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966B" w14:textId="77777777" w:rsidR="00F21074" w:rsidRDefault="00F21074">
            <w:pPr>
              <w:rPr>
                <w:rFonts w:ascii="宋体" w:eastAsia="宋体" w:hAnsi="宋体" w:cs="宋体"/>
                <w:color w:val="000000"/>
                <w:sz w:val="24"/>
              </w:rPr>
            </w:pPr>
          </w:p>
        </w:tc>
      </w:tr>
      <w:tr w:rsidR="00F21074" w14:paraId="7E407EAD"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52EAF"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CA320" w14:textId="77777777" w:rsidR="00F21074" w:rsidRDefault="00F2107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DB44"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A94FA"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1E30F" w14:textId="77777777" w:rsidR="00F21074" w:rsidRDefault="00F21074">
            <w:pPr>
              <w:rPr>
                <w:rFonts w:ascii="宋体" w:eastAsia="宋体" w:hAnsi="宋体" w:cs="宋体"/>
                <w:color w:val="000000"/>
                <w:sz w:val="24"/>
              </w:rPr>
            </w:pPr>
          </w:p>
        </w:tc>
      </w:tr>
      <w:tr w:rsidR="00F21074" w14:paraId="4AF08653"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8B6F3"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F44BE" w14:textId="77777777" w:rsidR="00F21074" w:rsidRDefault="00F2107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1D45"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F89771"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68672" w14:textId="77777777" w:rsidR="00F21074" w:rsidRDefault="00F21074">
            <w:pPr>
              <w:rPr>
                <w:rFonts w:ascii="宋体" w:eastAsia="宋体" w:hAnsi="宋体" w:cs="宋体"/>
                <w:color w:val="000000"/>
                <w:sz w:val="24"/>
              </w:rPr>
            </w:pPr>
          </w:p>
        </w:tc>
      </w:tr>
      <w:tr w:rsidR="00F21074" w14:paraId="5D116433"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DFFDD" w14:textId="77777777" w:rsidR="00F21074" w:rsidRDefault="00F2107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D6F5E" w14:textId="77777777" w:rsidR="00F21074" w:rsidRDefault="00F2107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37D2" w14:textId="77777777" w:rsidR="00F21074" w:rsidRDefault="00F2107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6868DB" w14:textId="77777777" w:rsidR="00F21074" w:rsidRDefault="00F2107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4CE2" w14:textId="77777777" w:rsidR="00F21074" w:rsidRDefault="00F21074">
            <w:pPr>
              <w:rPr>
                <w:rFonts w:ascii="宋体" w:eastAsia="宋体" w:hAnsi="宋体" w:cs="宋体"/>
                <w:color w:val="000000"/>
                <w:sz w:val="24"/>
              </w:rPr>
            </w:pPr>
          </w:p>
        </w:tc>
      </w:tr>
      <w:tr w:rsidR="00F21074" w14:paraId="786B2374" w14:textId="77777777">
        <w:trPr>
          <w:trHeight w:val="720"/>
        </w:trPr>
        <w:tc>
          <w:tcPr>
            <w:tcW w:w="10422" w:type="dxa"/>
            <w:gridSpan w:val="9"/>
            <w:shd w:val="clear" w:color="auto" w:fill="auto"/>
            <w:vAlign w:val="center"/>
          </w:tcPr>
          <w:p w14:paraId="7F3DDA28" w14:textId="77777777" w:rsidR="00F21074" w:rsidRDefault="00000000">
            <w:pPr>
              <w:rPr>
                <w:b/>
                <w:sz w:val="24"/>
                <w:szCs w:val="24"/>
              </w:rPr>
            </w:pPr>
            <w:r>
              <w:rPr>
                <w:rFonts w:ascii="宋体" w:eastAsia="宋体" w:hAnsi="宋体" w:cs="宋体" w:hint="eastAsia"/>
                <w:color w:val="000000"/>
                <w:kern w:val="0"/>
                <w:sz w:val="24"/>
                <w:szCs w:val="24"/>
                <w:lang w:bidi="ar"/>
              </w:rPr>
              <w:t>注：本表反映部门本年度国有资本经营预算财政拨款支出情况。</w:t>
            </w:r>
            <w:r>
              <w:rPr>
                <w:rFonts w:ascii="宋体" w:eastAsia="宋体" w:hAnsi="宋体" w:cs="宋体" w:hint="eastAsia"/>
                <w:sz w:val="24"/>
                <w:szCs w:val="24"/>
              </w:rPr>
              <w:t>本部门本年度无国有资本经营预算财政拨款收入、支出及结转结余情况，按要求空表列示。</w:t>
            </w:r>
          </w:p>
          <w:p w14:paraId="02E72460" w14:textId="77777777" w:rsidR="00F21074" w:rsidRDefault="00F21074">
            <w:pPr>
              <w:widowControl/>
              <w:jc w:val="left"/>
              <w:textAlignment w:val="center"/>
              <w:rPr>
                <w:rFonts w:ascii="宋体" w:eastAsia="宋体" w:hAnsi="宋体" w:cs="宋体"/>
                <w:color w:val="000000"/>
                <w:sz w:val="24"/>
                <w:szCs w:val="24"/>
              </w:rPr>
            </w:pPr>
          </w:p>
        </w:tc>
      </w:tr>
    </w:tbl>
    <w:p w14:paraId="413C1C45" w14:textId="77777777" w:rsidR="00F21074" w:rsidRDefault="00F21074">
      <w:pPr>
        <w:sectPr w:rsidR="00F21074">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firstRow="1" w:lastRow="0" w:firstColumn="1" w:lastColumn="0" w:noHBand="0" w:noVBand="1"/>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F21074" w14:paraId="5D91E4DF" w14:textId="77777777">
        <w:trPr>
          <w:gridAfter w:val="4"/>
          <w:wAfter w:w="2363" w:type="dxa"/>
          <w:trHeight w:val="600"/>
        </w:trPr>
        <w:tc>
          <w:tcPr>
            <w:tcW w:w="10727" w:type="dxa"/>
            <w:gridSpan w:val="20"/>
            <w:shd w:val="clear" w:color="auto" w:fill="FFFFFF"/>
            <w:vAlign w:val="center"/>
          </w:tcPr>
          <w:p w14:paraId="3A1548AD" w14:textId="77777777" w:rsidR="00F21074"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财政拨款“三公”经费支出决算表</w:t>
            </w:r>
          </w:p>
        </w:tc>
      </w:tr>
      <w:tr w:rsidR="00F21074" w14:paraId="402A7D80" w14:textId="77777777">
        <w:trPr>
          <w:gridAfter w:val="1"/>
          <w:wAfter w:w="1767" w:type="dxa"/>
          <w:trHeight w:val="211"/>
        </w:trPr>
        <w:tc>
          <w:tcPr>
            <w:tcW w:w="1191" w:type="dxa"/>
            <w:gridSpan w:val="2"/>
            <w:shd w:val="clear" w:color="auto" w:fill="auto"/>
            <w:vAlign w:val="center"/>
          </w:tcPr>
          <w:p w14:paraId="4106188D" w14:textId="77777777" w:rsidR="00F21074" w:rsidRDefault="00F21074">
            <w:pPr>
              <w:jc w:val="center"/>
              <w:rPr>
                <w:rFonts w:ascii="宋体" w:eastAsia="宋体" w:hAnsi="宋体" w:cs="宋体"/>
                <w:color w:val="000000"/>
                <w:sz w:val="24"/>
              </w:rPr>
            </w:pPr>
          </w:p>
        </w:tc>
        <w:tc>
          <w:tcPr>
            <w:tcW w:w="1068" w:type="dxa"/>
            <w:gridSpan w:val="2"/>
            <w:shd w:val="clear" w:color="auto" w:fill="auto"/>
            <w:vAlign w:val="center"/>
          </w:tcPr>
          <w:p w14:paraId="21E8B563" w14:textId="77777777" w:rsidR="00F21074" w:rsidRDefault="00F21074">
            <w:pPr>
              <w:jc w:val="center"/>
              <w:rPr>
                <w:rFonts w:ascii="宋体" w:eastAsia="宋体" w:hAnsi="宋体" w:cs="宋体"/>
                <w:color w:val="000000"/>
                <w:sz w:val="24"/>
              </w:rPr>
            </w:pPr>
          </w:p>
        </w:tc>
        <w:tc>
          <w:tcPr>
            <w:tcW w:w="1055" w:type="dxa"/>
            <w:gridSpan w:val="3"/>
            <w:shd w:val="clear" w:color="auto" w:fill="auto"/>
            <w:vAlign w:val="center"/>
          </w:tcPr>
          <w:p w14:paraId="77835A79" w14:textId="77777777" w:rsidR="00F21074" w:rsidRDefault="00F21074">
            <w:pPr>
              <w:jc w:val="center"/>
              <w:rPr>
                <w:rFonts w:ascii="宋体" w:eastAsia="宋体" w:hAnsi="宋体" w:cs="宋体"/>
                <w:color w:val="000000"/>
                <w:sz w:val="24"/>
              </w:rPr>
            </w:pPr>
          </w:p>
        </w:tc>
        <w:tc>
          <w:tcPr>
            <w:tcW w:w="1055" w:type="dxa"/>
            <w:gridSpan w:val="2"/>
            <w:shd w:val="clear" w:color="auto" w:fill="auto"/>
            <w:vAlign w:val="center"/>
          </w:tcPr>
          <w:p w14:paraId="0532C70D" w14:textId="77777777" w:rsidR="00F21074" w:rsidRDefault="00F21074">
            <w:pPr>
              <w:rPr>
                <w:rFonts w:ascii="宋体" w:eastAsia="宋体" w:hAnsi="宋体" w:cs="宋体"/>
                <w:color w:val="000000"/>
                <w:sz w:val="24"/>
              </w:rPr>
            </w:pPr>
          </w:p>
        </w:tc>
        <w:tc>
          <w:tcPr>
            <w:tcW w:w="1056" w:type="dxa"/>
            <w:shd w:val="clear" w:color="auto" w:fill="auto"/>
            <w:vAlign w:val="center"/>
          </w:tcPr>
          <w:p w14:paraId="080AF134" w14:textId="77777777" w:rsidR="00F21074" w:rsidRDefault="00F21074">
            <w:pPr>
              <w:rPr>
                <w:rFonts w:ascii="宋体" w:eastAsia="宋体" w:hAnsi="宋体" w:cs="宋体"/>
                <w:color w:val="000000"/>
                <w:sz w:val="24"/>
              </w:rPr>
            </w:pPr>
          </w:p>
        </w:tc>
        <w:tc>
          <w:tcPr>
            <w:tcW w:w="240" w:type="dxa"/>
            <w:shd w:val="clear" w:color="auto" w:fill="auto"/>
            <w:vAlign w:val="center"/>
          </w:tcPr>
          <w:p w14:paraId="26D40333" w14:textId="77777777" w:rsidR="00F21074" w:rsidRDefault="00F21074">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14:paraId="2E8B94EB" w14:textId="77777777" w:rsidR="00F21074" w:rsidRDefault="00F21074">
            <w:pPr>
              <w:jc w:val="right"/>
              <w:rPr>
                <w:rFonts w:ascii="宋体" w:eastAsia="宋体" w:hAnsi="宋体" w:cs="宋体"/>
                <w:color w:val="000000"/>
                <w:sz w:val="24"/>
              </w:rPr>
            </w:pPr>
          </w:p>
        </w:tc>
        <w:tc>
          <w:tcPr>
            <w:tcW w:w="1068" w:type="dxa"/>
            <w:gridSpan w:val="3"/>
            <w:shd w:val="clear" w:color="auto" w:fill="auto"/>
            <w:vAlign w:val="bottom"/>
          </w:tcPr>
          <w:p w14:paraId="3BDCC999" w14:textId="77777777" w:rsidR="00F21074"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14:paraId="202EBE56" w14:textId="77777777" w:rsidR="00F21074" w:rsidRDefault="00F21074">
            <w:pPr>
              <w:jc w:val="right"/>
              <w:rPr>
                <w:rFonts w:ascii="宋体" w:eastAsia="宋体" w:hAnsi="宋体" w:cs="宋体"/>
                <w:color w:val="000000"/>
                <w:sz w:val="24"/>
              </w:rPr>
            </w:pPr>
          </w:p>
        </w:tc>
        <w:tc>
          <w:tcPr>
            <w:tcW w:w="1055" w:type="dxa"/>
            <w:gridSpan w:val="2"/>
            <w:shd w:val="clear" w:color="auto" w:fill="auto"/>
            <w:vAlign w:val="bottom"/>
          </w:tcPr>
          <w:p w14:paraId="3C48B538" w14:textId="77777777" w:rsidR="00F21074" w:rsidRDefault="00000000">
            <w:pPr>
              <w:jc w:val="left"/>
              <w:rPr>
                <w:rFonts w:ascii="宋体" w:eastAsia="宋体" w:hAnsi="宋体" w:cs="宋体"/>
                <w:color w:val="000000"/>
                <w:sz w:val="24"/>
              </w:rPr>
            </w:pPr>
            <w:r>
              <w:rPr>
                <w:rFonts w:ascii="宋体" w:eastAsia="宋体" w:hAnsi="宋体" w:cs="宋体" w:hint="eastAsia"/>
                <w:color w:val="000000"/>
                <w:szCs w:val="21"/>
              </w:rPr>
              <w:t>公开09表</w:t>
            </w:r>
          </w:p>
        </w:tc>
        <w:tc>
          <w:tcPr>
            <w:tcW w:w="240" w:type="dxa"/>
            <w:shd w:val="clear" w:color="auto" w:fill="auto"/>
            <w:vAlign w:val="bottom"/>
          </w:tcPr>
          <w:p w14:paraId="4C5D063A" w14:textId="77777777" w:rsidR="00F21074" w:rsidRDefault="00F21074">
            <w:pPr>
              <w:rPr>
                <w:rFonts w:ascii="宋体" w:eastAsia="宋体" w:hAnsi="宋体" w:cs="宋体"/>
                <w:color w:val="000000"/>
                <w:sz w:val="24"/>
              </w:rPr>
            </w:pPr>
          </w:p>
        </w:tc>
        <w:tc>
          <w:tcPr>
            <w:tcW w:w="240" w:type="dxa"/>
            <w:shd w:val="clear" w:color="auto" w:fill="FFFFFF"/>
            <w:vAlign w:val="center"/>
          </w:tcPr>
          <w:p w14:paraId="27C4B397" w14:textId="77777777" w:rsidR="00F21074" w:rsidRDefault="00F21074">
            <w:pPr>
              <w:widowControl/>
              <w:jc w:val="right"/>
              <w:textAlignment w:val="center"/>
              <w:rPr>
                <w:rFonts w:ascii="宋体" w:eastAsia="宋体" w:hAnsi="宋体" w:cs="宋体"/>
                <w:color w:val="000000"/>
                <w:sz w:val="20"/>
                <w:szCs w:val="20"/>
              </w:rPr>
            </w:pPr>
          </w:p>
        </w:tc>
      </w:tr>
      <w:tr w:rsidR="00F21074" w14:paraId="2B04EB64" w14:textId="77777777">
        <w:trPr>
          <w:gridAfter w:val="1"/>
          <w:wAfter w:w="1767" w:type="dxa"/>
          <w:trHeight w:val="301"/>
        </w:trPr>
        <w:tc>
          <w:tcPr>
            <w:tcW w:w="3314" w:type="dxa"/>
            <w:gridSpan w:val="7"/>
            <w:shd w:val="clear" w:color="auto" w:fill="FFFFFF"/>
            <w:vAlign w:val="center"/>
          </w:tcPr>
          <w:p w14:paraId="391D6294" w14:textId="77777777" w:rsidR="00F21074"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部门：成安县工商业联合会</w:t>
            </w:r>
          </w:p>
        </w:tc>
        <w:tc>
          <w:tcPr>
            <w:tcW w:w="1055" w:type="dxa"/>
            <w:gridSpan w:val="2"/>
            <w:shd w:val="clear" w:color="auto" w:fill="FFFFFF"/>
            <w:vAlign w:val="center"/>
          </w:tcPr>
          <w:p w14:paraId="375BA1C1" w14:textId="77777777" w:rsidR="00F21074" w:rsidRDefault="00F21074">
            <w:pPr>
              <w:jc w:val="right"/>
              <w:rPr>
                <w:rFonts w:ascii="宋体" w:eastAsia="宋体" w:hAnsi="宋体" w:cs="宋体"/>
                <w:color w:val="000000"/>
                <w:sz w:val="20"/>
                <w:szCs w:val="20"/>
              </w:rPr>
            </w:pPr>
          </w:p>
        </w:tc>
        <w:tc>
          <w:tcPr>
            <w:tcW w:w="1056" w:type="dxa"/>
            <w:shd w:val="clear" w:color="auto" w:fill="FFFFFF"/>
            <w:vAlign w:val="center"/>
          </w:tcPr>
          <w:p w14:paraId="515948B9" w14:textId="77777777" w:rsidR="00F21074" w:rsidRDefault="00000000">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40" w:type="dxa"/>
            <w:shd w:val="clear" w:color="auto" w:fill="FFFFFF"/>
            <w:vAlign w:val="center"/>
          </w:tcPr>
          <w:p w14:paraId="6947B25A" w14:textId="77777777" w:rsidR="00F21074" w:rsidRDefault="00000000">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c>
          <w:tcPr>
            <w:tcW w:w="5418" w:type="dxa"/>
            <w:gridSpan w:val="11"/>
            <w:shd w:val="clear" w:color="auto" w:fill="FFFFFF"/>
            <w:vAlign w:val="center"/>
          </w:tcPr>
          <w:p w14:paraId="7E921C08" w14:textId="77777777" w:rsidR="00F21074" w:rsidRDefault="00000000">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lang w:bidi="ar"/>
              </w:rPr>
              <w:t>单位：万元</w:t>
            </w:r>
          </w:p>
        </w:tc>
        <w:tc>
          <w:tcPr>
            <w:tcW w:w="240" w:type="dxa"/>
            <w:shd w:val="clear" w:color="auto" w:fill="FFFFFF"/>
            <w:vAlign w:val="center"/>
          </w:tcPr>
          <w:p w14:paraId="464A49FB" w14:textId="77777777" w:rsidR="00F21074" w:rsidRDefault="00F21074">
            <w:pPr>
              <w:widowControl/>
              <w:jc w:val="right"/>
              <w:textAlignment w:val="center"/>
              <w:rPr>
                <w:rFonts w:ascii="宋体" w:eastAsia="宋体" w:hAnsi="宋体" w:cs="宋体"/>
                <w:color w:val="000000"/>
                <w:sz w:val="20"/>
                <w:szCs w:val="20"/>
              </w:rPr>
            </w:pPr>
          </w:p>
        </w:tc>
      </w:tr>
      <w:tr w:rsidR="00F21074" w14:paraId="36EF4AC7" w14:textId="77777777">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6C7208F"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03907DB"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F21074" w14:paraId="7BA3B5DD" w14:textId="77777777">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14958E"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BA1338"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8032BE"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279656"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BF4FFD"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6C6238"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00D8DB"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8C3394"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F21074" w14:paraId="28416644" w14:textId="77777777">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4DE4A" w14:textId="77777777" w:rsidR="00F21074" w:rsidRDefault="00F21074">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50923A" w14:textId="77777777" w:rsidR="00F21074" w:rsidRDefault="00F21074">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690A4"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A7B1"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18E90B"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15097" w14:textId="77777777" w:rsidR="00F21074" w:rsidRDefault="00F21074">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6DABF6" w14:textId="77777777" w:rsidR="00F21074" w:rsidRDefault="00F21074">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AE6FE" w14:textId="77777777" w:rsidR="00F21074" w:rsidRDefault="00F21074">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C6407"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64DE"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86A19"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w:t>
            </w:r>
            <w:r>
              <w:rPr>
                <w:rFonts w:ascii="宋体" w:eastAsia="宋体" w:hAnsi="宋体" w:cs="宋体" w:hint="eastAsia"/>
                <w:color w:val="000000"/>
                <w:kern w:val="0"/>
                <w:sz w:val="22"/>
                <w:lang w:bidi="ar"/>
              </w:rPr>
              <w:b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0591" w14:textId="77777777" w:rsidR="00F21074" w:rsidRDefault="00F21074">
            <w:pPr>
              <w:jc w:val="center"/>
              <w:rPr>
                <w:rFonts w:ascii="宋体" w:eastAsia="宋体" w:hAnsi="宋体" w:cs="宋体"/>
                <w:color w:val="000000"/>
                <w:sz w:val="22"/>
              </w:rPr>
            </w:pPr>
          </w:p>
        </w:tc>
      </w:tr>
      <w:tr w:rsidR="00F21074" w14:paraId="01A86959" w14:textId="77777777">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0954"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BD86B"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A7948"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9506"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0E729"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103E1"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D5D6"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3966"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CE2E8"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CB00"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3DAE6A"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91C87" w14:textId="77777777" w:rsidR="00F21074"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F21074" w14:paraId="54C877F7" w14:textId="77777777">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2A03" w14:textId="77777777" w:rsidR="00F21074" w:rsidRDefault="00F21074">
            <w:pPr>
              <w:rPr>
                <w:rFonts w:ascii="宋体" w:eastAsia="宋体" w:hAnsi="宋体" w:cs="宋体"/>
                <w:color w:val="000000"/>
                <w:sz w:val="22"/>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E9526" w14:textId="77777777" w:rsidR="00F21074" w:rsidRDefault="00F21074">
            <w:pP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CB2E6" w14:textId="77777777" w:rsidR="00F21074" w:rsidRDefault="00F21074">
            <w:pPr>
              <w:rPr>
                <w:rFonts w:ascii="宋体" w:eastAsia="宋体" w:hAnsi="宋体" w:cs="宋体"/>
                <w:color w:val="000000"/>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0CDA" w14:textId="77777777" w:rsidR="00F21074" w:rsidRDefault="00F21074">
            <w:pP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1E53B" w14:textId="77777777" w:rsidR="00F21074" w:rsidRDefault="00F21074">
            <w:pPr>
              <w:rPr>
                <w:rFonts w:ascii="宋体" w:eastAsia="宋体" w:hAnsi="宋体" w:cs="宋体"/>
                <w:color w:val="000000"/>
                <w:sz w:val="22"/>
              </w:rPr>
            </w:pP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F3E0B3" w14:textId="77777777" w:rsidR="00F21074" w:rsidRDefault="00F21074">
            <w:pPr>
              <w:rPr>
                <w:rFonts w:ascii="宋体" w:eastAsia="宋体" w:hAns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0BD2" w14:textId="77777777" w:rsidR="00F21074" w:rsidRDefault="00F21074">
            <w:pPr>
              <w:rPr>
                <w:rFonts w:ascii="宋体" w:eastAsia="宋体" w:hAnsi="宋体" w:cs="宋体"/>
                <w:color w:val="000000"/>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3421" w14:textId="77777777" w:rsidR="00F21074" w:rsidRDefault="00F21074">
            <w:pP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6C2B5" w14:textId="77777777" w:rsidR="00F21074" w:rsidRDefault="00F21074">
            <w:pPr>
              <w:rPr>
                <w:rFonts w:ascii="宋体" w:eastAsia="宋体" w:hAnsi="宋体" w:cs="宋体"/>
                <w:color w:val="000000"/>
                <w:sz w:val="2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892D" w14:textId="77777777" w:rsidR="00F21074" w:rsidRDefault="00F21074">
            <w:pP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33AA4" w14:textId="77777777" w:rsidR="00F21074" w:rsidRDefault="00F21074">
            <w:pPr>
              <w:rPr>
                <w:rFonts w:ascii="宋体" w:eastAsia="宋体" w:hAnsi="宋体" w:cs="宋体"/>
                <w:color w:val="000000"/>
                <w:sz w:val="22"/>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DA7BA" w14:textId="77777777" w:rsidR="00F21074" w:rsidRDefault="00F21074">
            <w:pPr>
              <w:rPr>
                <w:rFonts w:ascii="宋体" w:eastAsia="宋体" w:hAnsi="宋体" w:cs="宋体"/>
                <w:color w:val="000000"/>
                <w:sz w:val="22"/>
              </w:rPr>
            </w:pPr>
          </w:p>
        </w:tc>
      </w:tr>
      <w:tr w:rsidR="00F21074" w14:paraId="3E6DDDC7" w14:textId="77777777">
        <w:trPr>
          <w:trHeight w:val="900"/>
        </w:trPr>
        <w:tc>
          <w:tcPr>
            <w:tcW w:w="13090" w:type="dxa"/>
            <w:gridSpan w:val="24"/>
            <w:shd w:val="clear" w:color="auto" w:fill="auto"/>
            <w:vAlign w:val="center"/>
          </w:tcPr>
          <w:p w14:paraId="29AF2010" w14:textId="77777777" w:rsidR="00F21074" w:rsidRDefault="00000000">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r>
              <w:rPr>
                <w:rFonts w:ascii="宋体" w:eastAsia="宋体" w:hAnsi="宋体" w:cs="宋体" w:hint="eastAsia"/>
                <w:sz w:val="24"/>
                <w:szCs w:val="24"/>
              </w:rPr>
              <w:t>本部门本年度无相关收支及结转结余等情况，按要求空表列示。</w:t>
            </w:r>
          </w:p>
        </w:tc>
      </w:tr>
    </w:tbl>
    <w:p w14:paraId="17E1FE93" w14:textId="77777777" w:rsidR="00F21074" w:rsidRDefault="00000000">
      <w:pPr>
        <w:widowControl/>
        <w:spacing w:after="160" w:line="580" w:lineRule="exact"/>
        <w:ind w:firstLineChars="316" w:firstLine="2275"/>
        <w:rPr>
          <w:rFonts w:eastAsia="黑体"/>
          <w:sz w:val="32"/>
          <w:szCs w:val="32"/>
        </w:rPr>
      </w:pPr>
      <w:r>
        <w:rPr>
          <w:noProof/>
          <w:sz w:val="72"/>
        </w:rPr>
        <mc:AlternateContent>
          <mc:Choice Requires="wps">
            <w:drawing>
              <wp:anchor distT="0" distB="0" distL="114300" distR="114300" simplePos="0" relativeHeight="251667456" behindDoc="0" locked="0" layoutInCell="1" allowOverlap="1" wp14:anchorId="79295B64" wp14:editId="42A408D5">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EEDA01" w14:textId="77777777" w:rsidR="00F21074" w:rsidRDefault="00000000">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5C2E4216" w14:textId="77777777" w:rsidR="00F21074" w:rsidRDefault="00F21074">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295B64" id="文本框 151" o:spid="_x0000_s1037" type="#_x0000_t202" style="position:absolute;left:0;text-align:left;margin-left:-85.7pt;margin-top:238.15pt;width:613.65pt;height:17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" filled="f" stroked="f" strokeweight=".5pt">
                <v:textbox>
                  <w:txbxContent>
                    <w:p w14:paraId="6EEEDA01" w14:textId="77777777" w:rsidR="00F21074" w:rsidRDefault="00000000">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5C2E4216" w14:textId="77777777" w:rsidR="00F21074" w:rsidRDefault="00F21074">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14:paraId="53F01ABA" w14:textId="77777777" w:rsidR="00F21074" w:rsidRDefault="00F21074">
      <w:pPr>
        <w:widowControl/>
        <w:spacing w:after="160" w:line="580" w:lineRule="exact"/>
        <w:ind w:leftChars="-135" w:left="-283" w:firstLineChars="404" w:firstLine="1293"/>
        <w:rPr>
          <w:rFonts w:eastAsia="黑体"/>
          <w:sz w:val="32"/>
          <w:szCs w:val="32"/>
        </w:rPr>
      </w:pPr>
    </w:p>
    <w:p w14:paraId="3D3E3CCB" w14:textId="77777777" w:rsidR="00F21074" w:rsidRDefault="00F21074">
      <w:pPr>
        <w:widowControl/>
        <w:spacing w:after="160" w:line="580" w:lineRule="exact"/>
        <w:ind w:firstLineChars="316" w:firstLine="1011"/>
        <w:rPr>
          <w:rFonts w:eastAsia="黑体"/>
          <w:sz w:val="32"/>
          <w:szCs w:val="32"/>
        </w:rPr>
      </w:pPr>
    </w:p>
    <w:p w14:paraId="17AF0ED1" w14:textId="77777777" w:rsidR="00F21074" w:rsidRDefault="00F21074">
      <w:pPr>
        <w:widowControl/>
        <w:spacing w:after="160" w:line="580" w:lineRule="exact"/>
        <w:ind w:firstLineChars="316" w:firstLine="1011"/>
        <w:rPr>
          <w:rFonts w:eastAsia="黑体"/>
          <w:sz w:val="32"/>
          <w:szCs w:val="32"/>
        </w:rPr>
      </w:pPr>
    </w:p>
    <w:p w14:paraId="31D81DF3" w14:textId="77777777" w:rsidR="00F21074" w:rsidRDefault="00F21074">
      <w:pPr>
        <w:widowControl/>
        <w:spacing w:after="160" w:line="580" w:lineRule="exact"/>
        <w:ind w:firstLineChars="316" w:firstLine="1011"/>
        <w:rPr>
          <w:rFonts w:eastAsia="黑体"/>
          <w:sz w:val="32"/>
          <w:szCs w:val="32"/>
        </w:rPr>
      </w:pPr>
    </w:p>
    <w:p w14:paraId="4B01CBB1" w14:textId="77777777" w:rsidR="00F21074" w:rsidRDefault="00F21074">
      <w:pPr>
        <w:widowControl/>
        <w:spacing w:after="160" w:line="580" w:lineRule="exact"/>
        <w:ind w:firstLineChars="316" w:firstLine="1011"/>
        <w:rPr>
          <w:rFonts w:eastAsia="黑体"/>
          <w:sz w:val="32"/>
          <w:szCs w:val="32"/>
        </w:rPr>
      </w:pPr>
    </w:p>
    <w:p w14:paraId="1EF02C08" w14:textId="77777777" w:rsidR="00F21074" w:rsidRDefault="00F21074">
      <w:pPr>
        <w:widowControl/>
        <w:spacing w:after="160" w:line="580" w:lineRule="exact"/>
        <w:ind w:firstLineChars="316" w:firstLine="1011"/>
        <w:rPr>
          <w:rFonts w:eastAsia="黑体"/>
          <w:sz w:val="32"/>
          <w:szCs w:val="32"/>
        </w:rPr>
      </w:pPr>
    </w:p>
    <w:p w14:paraId="7ED5E381" w14:textId="77777777" w:rsidR="00F21074" w:rsidRDefault="00000000">
      <w:pPr>
        <w:widowControl/>
        <w:spacing w:after="160" w:line="580" w:lineRule="exact"/>
        <w:ind w:firstLineChars="316" w:firstLine="1011"/>
        <w:rPr>
          <w:rFonts w:eastAsia="黑体"/>
          <w:sz w:val="32"/>
          <w:szCs w:val="32"/>
        </w:rPr>
      </w:pPr>
      <w:r>
        <w:rPr>
          <w:rFonts w:eastAsia="黑体" w:hint="eastAsia"/>
          <w:sz w:val="32"/>
          <w:szCs w:val="32"/>
        </w:rPr>
        <w:t xml:space="preserve">     </w:t>
      </w:r>
    </w:p>
    <w:p w14:paraId="6E85B955" w14:textId="77777777" w:rsidR="00F21074" w:rsidRDefault="00F21074">
      <w:pPr>
        <w:widowControl/>
        <w:jc w:val="center"/>
        <w:rPr>
          <w:rFonts w:eastAsia="黑体"/>
          <w:sz w:val="32"/>
          <w:szCs w:val="32"/>
        </w:rPr>
      </w:pPr>
    </w:p>
    <w:p w14:paraId="1B23DA42" w14:textId="77777777" w:rsidR="00F21074" w:rsidRDefault="00F21074">
      <w:pPr>
        <w:widowControl/>
        <w:jc w:val="center"/>
        <w:rPr>
          <w:rFonts w:eastAsia="黑体"/>
          <w:sz w:val="32"/>
          <w:szCs w:val="32"/>
        </w:rPr>
      </w:pPr>
    </w:p>
    <w:p w14:paraId="4978CA80" w14:textId="77777777" w:rsidR="00F21074" w:rsidRDefault="00F21074">
      <w:pPr>
        <w:widowControl/>
        <w:jc w:val="center"/>
        <w:rPr>
          <w:rFonts w:eastAsia="黑体"/>
          <w:sz w:val="32"/>
          <w:szCs w:val="32"/>
        </w:rPr>
      </w:pPr>
    </w:p>
    <w:p w14:paraId="39FD7701" w14:textId="77777777" w:rsidR="00F21074" w:rsidRDefault="00F21074">
      <w:pPr>
        <w:widowControl/>
        <w:jc w:val="center"/>
        <w:rPr>
          <w:rFonts w:eastAsia="黑体"/>
          <w:sz w:val="32"/>
          <w:szCs w:val="32"/>
        </w:rPr>
      </w:pPr>
    </w:p>
    <w:p w14:paraId="4BCB276C" w14:textId="77777777" w:rsidR="00F21074" w:rsidRDefault="00F21074">
      <w:pPr>
        <w:widowControl/>
        <w:jc w:val="center"/>
        <w:rPr>
          <w:rFonts w:eastAsia="黑体"/>
          <w:sz w:val="32"/>
          <w:szCs w:val="32"/>
        </w:rPr>
      </w:pPr>
    </w:p>
    <w:p w14:paraId="4BB42DB4" w14:textId="77777777" w:rsidR="00F21074" w:rsidRDefault="00F21074">
      <w:pPr>
        <w:widowControl/>
        <w:jc w:val="center"/>
        <w:rPr>
          <w:rFonts w:eastAsia="黑体"/>
          <w:sz w:val="32"/>
          <w:szCs w:val="32"/>
        </w:rPr>
      </w:pPr>
    </w:p>
    <w:p w14:paraId="5A4A3991" w14:textId="77777777" w:rsidR="00F21074" w:rsidRDefault="00F21074">
      <w:pPr>
        <w:widowControl/>
        <w:jc w:val="center"/>
        <w:rPr>
          <w:rFonts w:eastAsia="黑体"/>
          <w:sz w:val="32"/>
          <w:szCs w:val="32"/>
        </w:rPr>
      </w:pPr>
    </w:p>
    <w:p w14:paraId="6C8F4E15"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w:t>
      </w:r>
    </w:p>
    <w:p w14:paraId="50B376BC"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FDEF4EC"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7766C76A"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3CFD2ADD"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eastAsia="黑体" w:hint="eastAsia"/>
          <w:noProof/>
          <w:sz w:val="32"/>
          <w:szCs w:val="32"/>
        </w:rPr>
        <w:drawing>
          <wp:anchor distT="0" distB="0" distL="114300" distR="114300" simplePos="0" relativeHeight="251671552" behindDoc="0" locked="0" layoutInCell="1" allowOverlap="1" wp14:anchorId="29F3B6CF" wp14:editId="05B8FE77">
            <wp:simplePos x="0" y="0"/>
            <wp:positionH relativeFrom="column">
              <wp:posOffset>-396240</wp:posOffset>
            </wp:positionH>
            <wp:positionV relativeFrom="margin">
              <wp:posOffset>3765550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7"/>
                    <a:stretch>
                      <a:fillRect/>
                    </a:stretch>
                  </pic:blipFill>
                  <pic:spPr>
                    <a:xfrm>
                      <a:off x="0" y="0"/>
                      <a:ext cx="660400" cy="660400"/>
                    </a:xfrm>
                    <a:prstGeom prst="rect">
                      <a:avLst/>
                    </a:prstGeom>
                  </pic:spPr>
                </pic:pic>
              </a:graphicData>
            </a:graphic>
          </wp:anchor>
        </w:drawing>
      </w:r>
    </w:p>
    <w:p w14:paraId="576235C7"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第三部分 2022年度部门决算情况说明</w:t>
      </w:r>
    </w:p>
    <w:p w14:paraId="6DB5F6CC" w14:textId="77777777" w:rsidR="00F21074" w:rsidRDefault="00000000">
      <w:pPr>
        <w:rPr>
          <w:rFonts w:ascii="黑体" w:eastAsia="黑体" w:hAnsi="Calibri" w:cs="Times New Roman"/>
          <w:sz w:val="32"/>
          <w:szCs w:val="32"/>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br w:type="page"/>
      </w:r>
    </w:p>
    <w:p w14:paraId="78C9D256" w14:textId="77777777" w:rsidR="00F21074" w:rsidRDefault="0000000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14:paraId="71973289" w14:textId="3FB2C8C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本部门2022年度收、支总计（含结转和结余）54.10万元。与2021年度决算相比，收支各增加11.55万元，增长27%，主要原因是</w:t>
      </w:r>
      <w:r w:rsidR="00653011">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14:paraId="507AB75E"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14:paraId="0ED965E5" w14:textId="77777777" w:rsidR="00F21074" w:rsidRDefault="00000000">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本部门2022年度收入合计54.10万元，其中：财政拨款收入54.10万元，占100%；事业收入0万元，占0%；经营收入0万元，占0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14:paraId="4526C660"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14:paraId="7B9535F3" w14:textId="77777777" w:rsidR="00F21074" w:rsidRDefault="00000000">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本部门2022年度支出合计54.10万元，其中：基本支出54.10万元，占100%；项目支出0万元，占0%；经营支出0万元，占0%；对附属单位补助支出0万元，占0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14:paraId="2643ACC1" w14:textId="77777777" w:rsidR="00F21074" w:rsidRDefault="00000000">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14:paraId="0D473D29" w14:textId="77777777" w:rsidR="00F21074" w:rsidRDefault="00000000">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（一）财政拨款收支与2021年度决算对比情况</w:t>
      </w:r>
    </w:p>
    <w:p w14:paraId="01020798" w14:textId="6F7BA441"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本部门2022年度财政拨款本年收入54.10万元,比2021年度增加11.55万元，增长27%，主要是</w:t>
      </w:r>
      <w:r w:rsidR="00025EA5">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；本年支出54.10万元，增加11.55万元，增长27%，主要是</w:t>
      </w:r>
      <w:r w:rsidR="00025EA5">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。具体情况如下：</w:t>
      </w:r>
    </w:p>
    <w:p w14:paraId="45EA0073" w14:textId="72FF25A1"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1.一般公共预算财政拨款本年收入54.10万元，比上年增加11.55万元；主要是</w:t>
      </w:r>
      <w:r w:rsidR="00025EA5">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；本年支出54.10万元，比上年增加11.55万元，增长27%，主要是</w:t>
      </w:r>
      <w:r w:rsidR="00025EA5">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14:paraId="3D201864"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14:paraId="135486C1"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14:paraId="2CC24619" w14:textId="77777777" w:rsidR="00F21074" w:rsidRDefault="00000000">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14:paraId="3407F876" w14:textId="45292036"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本部门2022年度财政拨款本年收入54.10万元，完成年初预算的125%,比年初预算增加10.92万元，决算数大于预算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w:t>
      </w:r>
      <w:r w:rsidR="00790B36">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；本年支出54.10万元，完成年初预算的125%,比年初预算增加10.92万元，决算数大预算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w:t>
      </w:r>
      <w:r w:rsidR="00790B36">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。具体情况如下：</w:t>
      </w:r>
    </w:p>
    <w:p w14:paraId="30D3965E" w14:textId="3C46B38D"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1.一般公共预算财政拨款本年收入完成年初预算125%，比年初预算增加10.92万元，主要是</w:t>
      </w:r>
      <w:r w:rsidR="00790B36">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；支出完成年初预算125%，比年初预算增加10.92万元，主要是</w:t>
      </w:r>
      <w:r w:rsidR="00790B36">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14:paraId="403C6346" w14:textId="0575829B"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2.政府性基金预算财政拨款本年收入完成年初预算</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%，比年初预算增加0万元，与年初预算持平；支出完成年初预算</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%，比年初预算增加0万元，与年初预算持平。</w:t>
      </w:r>
    </w:p>
    <w:p w14:paraId="67B94713" w14:textId="0A52DC13"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3.国有资本经营预算财政拨款本年收入完成年初预算</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%，比年初预算增加0万元，与年初预算持平；支出完成年初预算</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%，比年初预算增加0万元，与年初预算持平。</w:t>
      </w:r>
    </w:p>
    <w:p w14:paraId="49E88B27" w14:textId="77777777" w:rsidR="00F21074" w:rsidRDefault="00000000">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14:paraId="792F3C8B"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2022年度财政拨款支出54.10万元，主要用于以下方面：一般公共服务（类）支出44.98万元，占83.1%，主要用于民主党派及工商联事务的行政运行等支出；</w:t>
      </w:r>
      <w:r>
        <w:rPr>
          <w:rFonts w:ascii="仿宋_GB2312" w:eastAsia="仿宋_GB2312" w:hAnsi="Times New Roman" w:cs="Wingdings" w:hint="eastAsia"/>
          <w:sz w:val="32"/>
          <w:szCs w:val="32"/>
        </w:rPr>
        <w:t>社会保障和就业（类）支出 5.03万元，占9.2%，主要用于机关事业养老保险费、职业年金等支出；卫生健康支出1.60万元，占2.9%，主要用于职工医疗保险费支出；住房保障（类）支出2.48万元，占 4.5%，主要用于住房公积金支出</w:t>
      </w:r>
      <w:r>
        <w:rPr>
          <w:rFonts w:ascii="仿宋_GB2312" w:eastAsia="仿宋_GB2312" w:hAnsi="Times New Roman" w:cs="DengXian-Regular" w:hint="eastAsia"/>
          <w:sz w:val="32"/>
          <w:szCs w:val="32"/>
        </w:rPr>
        <w:t>。</w:t>
      </w:r>
    </w:p>
    <w:p w14:paraId="2432977C" w14:textId="77777777" w:rsidR="00F21074" w:rsidRDefault="00000000">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14:paraId="0AF0FFDE" w14:textId="77777777" w:rsidR="00F21074" w:rsidRDefault="00000000" w:rsidP="00790B3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2022年度财政拨款基本支出54.1万元，其中：</w:t>
      </w:r>
    </w:p>
    <w:p w14:paraId="5A94AE28" w14:textId="49A3BC51"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46.60万元，主要包括基本工资、津贴补贴、奖金绩效工资、机关事业单位基本养老保险缴费、职业年金缴费、职工基本医疗保险缴费、住房公积金、其他社会保障缴费、其他工资福利支出、退休费、抚恤金、生活补助、其他对个人和家庭的补助支出。</w:t>
      </w:r>
    </w:p>
    <w:p w14:paraId="14EA0B73" w14:textId="681E9DA3"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 7.50万元，主要包括办公费、印刷费、手续费、邮电费、取暖费、差旅费、维修（护）费、委托业务费、工会经费、福利费、公务用车运行维护费、其他交通费用、其他商品和</w:t>
      </w:r>
      <w:r>
        <w:rPr>
          <w:rFonts w:ascii="仿宋_GB2312" w:eastAsia="仿宋_GB2312" w:hAnsi="Times New Roman" w:cs="DengXian-Regular" w:hint="eastAsia"/>
          <w:sz w:val="32"/>
          <w:szCs w:val="32"/>
        </w:rPr>
        <w:lastRenderedPageBreak/>
        <w:t>服务支出、办公设备购置、其他资本性支出。</w:t>
      </w:r>
    </w:p>
    <w:p w14:paraId="71C60939" w14:textId="77777777" w:rsidR="00F21074" w:rsidRDefault="00000000">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黑体" w:eastAsia="黑体" w:hAnsi="Calibri" w:cs="Times New Roman" w:hint="eastAsia"/>
          <w:sz w:val="32"/>
          <w:szCs w:val="32"/>
        </w:rPr>
        <w:t>五、财政拨款“三公” 经费支出决算情况说明</w:t>
      </w:r>
    </w:p>
    <w:p w14:paraId="555CD6BA" w14:textId="77777777" w:rsidR="00F21074" w:rsidRDefault="00000000">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14:paraId="65A683B2" w14:textId="7F5D8080"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本部门2022年度“三公”经费财政拨款支出预算为0万元，支出决算为0万元，完成预算的</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增加0万元，增长0%，与预算持平；较2021年度决算增加0万元，增长0%，与预算持平。</w:t>
      </w:r>
    </w:p>
    <w:p w14:paraId="4017339B" w14:textId="77777777" w:rsidR="00F21074" w:rsidRDefault="00000000">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14:paraId="5523A962" w14:textId="77777777" w:rsidR="00F21074"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1.因公出国（境）费支出情况。</w:t>
      </w:r>
      <w:r>
        <w:rPr>
          <w:rFonts w:ascii="仿宋_GB2312" w:eastAsia="仿宋_GB2312" w:hAnsi="Times New Roman" w:cs="DengXian-Regular" w:hint="eastAsia"/>
          <w:sz w:val="32"/>
          <w:szCs w:val="32"/>
        </w:rPr>
        <w:t>本部门2022年度因公出国（境）费支出预算为0万元，支出决算0万元，完成预算的100%。因公出国（境）费支出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增长0%,主要是本部门无因公出国（境）费支出；较上年增加0万元，增长0%,主要是本部门无因公出国（境）费支出。其中因公出国（境）团组0个、共0人、参加其他单位组织的因公出国（境）团组0个、共0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无本单位组织的出国（境）团组。</w:t>
      </w:r>
    </w:p>
    <w:p w14:paraId="5425F9E7" w14:textId="45A434FB" w:rsidR="00F21074" w:rsidRDefault="00000000">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2.公务用车购置及运行维护费支出情况。</w:t>
      </w:r>
      <w:r>
        <w:rPr>
          <w:rFonts w:ascii="仿宋_GB2312" w:eastAsia="仿宋_GB2312" w:hAnsi="Times New Roman" w:cs="DengXian-Regular" w:hint="eastAsia"/>
          <w:sz w:val="32"/>
          <w:szCs w:val="32"/>
        </w:rPr>
        <w:t>本部门2022年度公务用车购置及运行维护费预算为0万元，支出决算0万元，完成预算的</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减少0万元，降低0%,与年初预算持平；较上年减少0万元，降低0%,与上年持平。</w:t>
      </w:r>
      <w:r>
        <w:rPr>
          <w:rFonts w:ascii="仿宋_GB2312" w:eastAsia="仿宋_GB2312" w:hAnsi="Times New Roman" w:cs="DengXian-Bold" w:hint="eastAsia"/>
          <w:sz w:val="32"/>
          <w:szCs w:val="32"/>
        </w:rPr>
        <w:t>其中：</w:t>
      </w:r>
    </w:p>
    <w:p w14:paraId="4FF102EF" w14:textId="77777777" w:rsidR="00F21074"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公务用车购置费支出</w:t>
      </w:r>
      <w:r>
        <w:rPr>
          <w:rFonts w:ascii="楷体_GB2312" w:eastAsia="楷体_GB2312" w:hAnsi="Times New Roman" w:cs="DengXian-Bold" w:hint="eastAsia"/>
          <w:b/>
          <w:bCs/>
          <w:sz w:val="32"/>
          <w:szCs w:val="32"/>
        </w:rPr>
        <w:t>0万元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本部门2022年度公务用车购置量0辆，发生“公务用车购置”经费支出0万元。公务用车购</w:t>
      </w:r>
      <w:r>
        <w:rPr>
          <w:rFonts w:ascii="仿宋_GB2312" w:eastAsia="仿宋_GB2312" w:hAnsi="Times New Roman" w:cs="DengXian-Regular" w:hint="eastAsia"/>
          <w:sz w:val="32"/>
          <w:szCs w:val="32"/>
        </w:rPr>
        <w:lastRenderedPageBreak/>
        <w:t>置费支出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增加0万元，增长0%,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；较上年增加0万元，增长0%,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w:t>
      </w:r>
    </w:p>
    <w:p w14:paraId="6C0A79DE" w14:textId="77777777" w:rsidR="00F21074"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本部门2022年度单位公务用车保有量0辆。公车运行维护费支出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增加0万元，增长0%,与年初预算持平；较上年增加0万元，增长0%，与上年持平。</w:t>
      </w:r>
    </w:p>
    <w:p w14:paraId="68F21AD4" w14:textId="131A4A39" w:rsidR="00F21074"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3.公务接待费支出情况。</w:t>
      </w:r>
      <w:r>
        <w:rPr>
          <w:rFonts w:ascii="仿宋_GB2312" w:eastAsia="仿宋_GB2312" w:hAnsi="Times New Roman" w:cs="DengXian-Regular" w:hint="eastAsia"/>
          <w:sz w:val="32"/>
          <w:szCs w:val="32"/>
        </w:rPr>
        <w:t>本部门2022年度公务接待费支出预算为0万元，支出决算0万元，完成预算的</w:t>
      </w:r>
      <w:r w:rsidR="00790B36">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%。公务接待费支出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增加0万元，降低0%,与年初预算持平；较上年度减少0万元，降低0%,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。本年度共发生公务接待0批次、0人次。</w:t>
      </w:r>
    </w:p>
    <w:p w14:paraId="2AFC277C" w14:textId="77777777" w:rsidR="00F21074" w:rsidRDefault="00000000">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14:paraId="26838C2D"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仿宋_GB2312" w:cs="仿宋_GB2312" w:hint="eastAsia"/>
          <w:sz w:val="32"/>
          <w:szCs w:val="32"/>
        </w:rPr>
        <w:t>本部门性质为事业单位，</w:t>
      </w:r>
      <w:proofErr w:type="gramStart"/>
      <w:r>
        <w:rPr>
          <w:rFonts w:ascii="仿宋_GB2312" w:eastAsia="仿宋_GB2312" w:hAnsi="仿宋_GB2312" w:cs="仿宋_GB2312" w:hint="eastAsia"/>
          <w:sz w:val="32"/>
          <w:szCs w:val="32"/>
        </w:rPr>
        <w:t>无机关</w:t>
      </w:r>
      <w:proofErr w:type="gramEnd"/>
      <w:r>
        <w:rPr>
          <w:rFonts w:ascii="仿宋_GB2312" w:eastAsia="仿宋_GB2312" w:hAnsi="仿宋_GB2312" w:cs="仿宋_GB2312" w:hint="eastAsia"/>
          <w:sz w:val="32"/>
          <w:szCs w:val="32"/>
        </w:rPr>
        <w:t>运行经费支出。</w:t>
      </w:r>
    </w:p>
    <w:p w14:paraId="1FA562CE"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14:paraId="26CC451D" w14:textId="77777777" w:rsidR="00F21074" w:rsidRDefault="00000000">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本部门2022年度政府采购支出总额0万元，从采购类型来看，</w:t>
      </w:r>
      <w:r>
        <w:rPr>
          <w:rFonts w:ascii="仿宋_GB2312" w:eastAsia="仿宋_GB2312" w:hAnsi="仿宋_GB2312" w:cs="仿宋_GB2312"/>
          <w:color w:val="000000"/>
          <w:kern w:val="0"/>
          <w:sz w:val="32"/>
          <w:szCs w:val="32"/>
          <w:lang w:bidi="ar"/>
        </w:rPr>
        <w:t>政府采购货物支出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 xml:space="preserve"> 万元、政府采购工程支出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万元、政府采购服务支出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万元。授予中小企业合同金</w:t>
      </w:r>
      <w:r>
        <w:rPr>
          <w:rFonts w:ascii="仿宋_GB2312" w:eastAsia="仿宋_GB2312" w:hAnsi="仿宋_GB2312" w:cs="仿宋_GB2312" w:hint="eastAsia"/>
          <w:color w:val="000000"/>
          <w:kern w:val="0"/>
          <w:sz w:val="32"/>
          <w:szCs w:val="32"/>
          <w:lang w:bidi="ar"/>
        </w:rPr>
        <w:t>额0</w:t>
      </w:r>
      <w:r>
        <w:rPr>
          <w:rFonts w:ascii="仿宋_GB2312" w:eastAsia="仿宋_GB2312" w:hAnsi="仿宋_GB2312" w:cs="仿宋_GB2312"/>
          <w:color w:val="000000"/>
          <w:kern w:val="0"/>
          <w:sz w:val="32"/>
          <w:szCs w:val="32"/>
          <w:lang w:bidi="ar"/>
        </w:rPr>
        <w:t>万元，占政府采购支出总额的</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其中授予小</w:t>
      </w:r>
      <w:proofErr w:type="gramStart"/>
      <w:r>
        <w:rPr>
          <w:rFonts w:ascii="仿宋_GB2312" w:eastAsia="仿宋_GB2312" w:hAnsi="仿宋_GB2312" w:cs="仿宋_GB2312"/>
          <w:color w:val="000000"/>
          <w:kern w:val="0"/>
          <w:sz w:val="32"/>
          <w:szCs w:val="32"/>
          <w:lang w:bidi="ar"/>
        </w:rPr>
        <w:t>微企业</w:t>
      </w:r>
      <w:proofErr w:type="gramEnd"/>
      <w:r>
        <w:rPr>
          <w:rFonts w:ascii="仿宋_GB2312" w:eastAsia="仿宋_GB2312" w:hAnsi="仿宋_GB2312" w:cs="仿宋_GB2312"/>
          <w:color w:val="000000"/>
          <w:kern w:val="0"/>
          <w:sz w:val="32"/>
          <w:szCs w:val="32"/>
          <w:lang w:bidi="ar"/>
        </w:rPr>
        <w:t>合同金额</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万元，占政府采购支出总额的</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w:t>
      </w:r>
    </w:p>
    <w:p w14:paraId="05843FEE" w14:textId="77777777" w:rsidR="00F21074" w:rsidRDefault="00000000">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14:paraId="3D95517F"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截至2022年12月31日，本部门共有车辆0辆，比上年增</w:t>
      </w:r>
      <w:r>
        <w:rPr>
          <w:rFonts w:ascii="仿宋_GB2312" w:eastAsia="仿宋_GB2312" w:hAnsi="Times New Roman" w:cs="DengXian-Regular" w:hint="eastAsia"/>
          <w:sz w:val="32"/>
          <w:szCs w:val="32"/>
        </w:rPr>
        <w:lastRenderedPageBreak/>
        <w:t>加0辆，与上年持平。其中，副部（省）级及以上领导用车0辆，主要领导干部用车0辆，机要通信用车0辆，应急保障用车0辆，执法执勤用车0辆，特种专业技术用车0辆，离退休干部用车0辆，其他用车0辆，其他用车主要是公务用车；单位价值100万元以上设备（不含车辆）0台（套）。</w:t>
      </w:r>
    </w:p>
    <w:p w14:paraId="24644C48" w14:textId="77777777" w:rsidR="00F21074" w:rsidRDefault="00000000">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14:paraId="36CF2326" w14:textId="77777777" w:rsidR="00F21074" w:rsidRDefault="0000000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14:paraId="43843D19" w14:textId="77777777" w:rsidR="00F21074"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根据预算绩效管理要求，本部门组织对2021年度项目支出全面开展绩效自评，其中，一般公共预算</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0个，二级项目0个，共涉及资金0万元，占一般公共预算项目支出总额的0%；政府性基金预算</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0个，二级项目0个,共涉及资金0万元，占政府性基金预算项目支出总额的0%。</w:t>
      </w:r>
    </w:p>
    <w:p w14:paraId="4328CF2F" w14:textId="77777777" w:rsidR="00F21074" w:rsidRDefault="00000000">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14:paraId="0FA11585" w14:textId="77777777" w:rsidR="00F21074" w:rsidRDefault="00000000" w:rsidP="00790B3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因本部门在2022年无项目支出，故在今年部门决算公开中不再反映项目绩效自评结果</w:t>
      </w:r>
    </w:p>
    <w:p w14:paraId="31C341D2" w14:textId="77777777" w:rsidR="00F21074" w:rsidRDefault="00000000">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（三）部门评价项目绩效评价结果</w:t>
      </w:r>
    </w:p>
    <w:p w14:paraId="2AC0D91A" w14:textId="77777777" w:rsidR="00F21074" w:rsidRDefault="00000000">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无</w:t>
      </w:r>
    </w:p>
    <w:p w14:paraId="43557CAF" w14:textId="77777777" w:rsidR="00F21074" w:rsidRDefault="00000000">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t>十、其他需要说明的情况</w:t>
      </w:r>
    </w:p>
    <w:p w14:paraId="419D0EEE"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本部门2022年度</w:t>
      </w:r>
      <w:r>
        <w:rPr>
          <w:rFonts w:ascii="仿宋_GB2312" w:eastAsia="仿宋_GB2312" w:cs="DengXian-Regular" w:hint="eastAsia"/>
          <w:sz w:val="32"/>
          <w:szCs w:val="32"/>
        </w:rPr>
        <w:t>“三公”经费、</w:t>
      </w:r>
      <w:r>
        <w:rPr>
          <w:rFonts w:ascii="仿宋_GB2312" w:eastAsia="仿宋_GB2312" w:hAnsi="Times New Roman" w:cs="DengXian-Regular" w:hint="eastAsia"/>
          <w:sz w:val="32"/>
          <w:szCs w:val="32"/>
        </w:rPr>
        <w:t>政府性基金预算和国有资本经营预算财政拨款无收支及结转结余情况，故07表、08表和09表以空表列示。</w:t>
      </w:r>
    </w:p>
    <w:p w14:paraId="415293A2" w14:textId="77777777" w:rsidR="00F21074"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 由于决算公开表格中金额数值应当保留两位小数，公开数据为四舍五入计算结果，个别数据合计项与分项之和存在小数点后差额，特此说明。</w:t>
      </w:r>
    </w:p>
    <w:p w14:paraId="17F67928" w14:textId="77777777" w:rsidR="00F21074" w:rsidRDefault="00F21074">
      <w:pPr>
        <w:widowControl/>
        <w:spacing w:line="580" w:lineRule="exact"/>
        <w:ind w:firstLineChars="200" w:firstLine="883"/>
        <w:jc w:val="left"/>
        <w:rPr>
          <w:rFonts w:ascii="宋体" w:eastAsia="宋体" w:hAnsi="宋体" w:cs="MS-UIGothic,Bold"/>
          <w:b/>
          <w:bCs/>
          <w:kern w:val="0"/>
          <w:sz w:val="44"/>
          <w:szCs w:val="44"/>
        </w:rPr>
      </w:pPr>
    </w:p>
    <w:p w14:paraId="6592BC0F" w14:textId="77777777" w:rsidR="00F21074" w:rsidRDefault="00F21074">
      <w:pPr>
        <w:rPr>
          <w:rFonts w:ascii="仿宋_GB2312" w:eastAsia="仿宋_GB2312" w:hAnsi="宋体" w:cs="ArialUnicodeMS"/>
          <w:sz w:val="32"/>
          <w:szCs w:val="32"/>
        </w:rPr>
      </w:pPr>
    </w:p>
    <w:p w14:paraId="4945850F" w14:textId="77777777" w:rsidR="00F21074" w:rsidRDefault="00F21074">
      <w:pPr>
        <w:rPr>
          <w:rFonts w:ascii="仿宋_GB2312" w:eastAsia="仿宋_GB2312" w:hAnsi="宋体" w:cs="ArialUnicodeMS"/>
          <w:sz w:val="32"/>
          <w:szCs w:val="32"/>
        </w:rPr>
      </w:pPr>
    </w:p>
    <w:p w14:paraId="0B0E62B9" w14:textId="77777777" w:rsidR="00F21074" w:rsidRDefault="00F21074">
      <w:pPr>
        <w:rPr>
          <w:rFonts w:ascii="仿宋_GB2312" w:eastAsia="仿宋_GB2312" w:hAnsi="宋体" w:cs="ArialUnicodeMS"/>
          <w:sz w:val="32"/>
          <w:szCs w:val="32"/>
        </w:rPr>
      </w:pPr>
    </w:p>
    <w:p w14:paraId="41EE179E" w14:textId="77777777" w:rsidR="00F21074" w:rsidRDefault="00F21074">
      <w:pPr>
        <w:rPr>
          <w:rFonts w:ascii="仿宋_GB2312" w:eastAsia="仿宋_GB2312" w:hAnsi="宋体" w:cs="ArialUnicodeMS"/>
          <w:sz w:val="32"/>
          <w:szCs w:val="32"/>
        </w:rPr>
      </w:pPr>
    </w:p>
    <w:p w14:paraId="660CDC04" w14:textId="77777777" w:rsidR="00F21074" w:rsidRDefault="00F21074">
      <w:pPr>
        <w:rPr>
          <w:rFonts w:ascii="仿宋_GB2312" w:eastAsia="仿宋_GB2312" w:hAnsi="宋体" w:cs="ArialUnicodeMS"/>
          <w:sz w:val="32"/>
          <w:szCs w:val="32"/>
        </w:rPr>
      </w:pPr>
    </w:p>
    <w:p w14:paraId="16617A92"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34A7E2D8"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27B64DF7"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17D9B9E0"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16BC823F"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8DD6362"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03A7ECB"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1F1F0392"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3D8B902"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2C3E2159"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6921FD5"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EDC19AE"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2CD1DFE2"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A86B95F"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D8223F0" w14:textId="77777777" w:rsidR="00F21074" w:rsidRDefault="00000000">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第四部分  名词解释</w:t>
      </w:r>
    </w:p>
    <w:p w14:paraId="34A99165"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83B960C"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0F839B4"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w:t>
      </w:r>
    </w:p>
    <w:p w14:paraId="5DCA8515" w14:textId="77777777" w:rsidR="00F21074" w:rsidRDefault="00F21074">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3D60568A" w14:textId="77777777" w:rsidR="00F21074"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仿宋_GB2312" w:eastAsia="仿宋_GB2312" w:hAnsi="宋体" w:cs="Times New Roman" w:hint="eastAsia"/>
          <w:noProof/>
          <w:color w:val="000000"/>
          <w:kern w:val="0"/>
          <w:sz w:val="32"/>
          <w:szCs w:val="32"/>
        </w:rPr>
        <w:drawing>
          <wp:anchor distT="0" distB="0" distL="114300" distR="114300" simplePos="0" relativeHeight="251672576" behindDoc="0" locked="0" layoutInCell="1" allowOverlap="1" wp14:anchorId="2506D7D9" wp14:editId="129377A7">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8"/>
                    <a:stretch>
                      <a:fillRect/>
                    </a:stretch>
                  </pic:blipFill>
                  <pic:spPr>
                    <a:xfrm>
                      <a:off x="0" y="0"/>
                      <a:ext cx="640080" cy="640080"/>
                    </a:xfrm>
                    <a:prstGeom prst="rect">
                      <a:avLst/>
                    </a:prstGeom>
                  </pic:spPr>
                </pic:pic>
              </a:graphicData>
            </a:graphic>
          </wp:anchor>
        </w:drawing>
      </w:r>
    </w:p>
    <w:p w14:paraId="33E4B2CB" w14:textId="77777777" w:rsidR="00F21074" w:rsidRDefault="00F21074">
      <w:pPr>
        <w:rPr>
          <w:rFonts w:ascii="仿宋_GB2312" w:eastAsia="仿宋_GB2312" w:hAnsi="宋体" w:cs="ArialUnicodeMS"/>
          <w:sz w:val="32"/>
          <w:szCs w:val="32"/>
        </w:rPr>
      </w:pPr>
    </w:p>
    <w:p w14:paraId="67ABD43C" w14:textId="77777777" w:rsidR="00F21074" w:rsidRDefault="00000000">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14:paraId="45F9EE5E" w14:textId="77777777" w:rsidR="00F21074"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14:paraId="203A6D8F"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14:paraId="7C89BF84" w14:textId="77777777" w:rsidR="00F21074"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14:paraId="4B85307A"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14:paraId="4FA1862C" w14:textId="77777777" w:rsidR="00F21074"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14:paraId="02A51543"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14:paraId="122D6590" w14:textId="77777777" w:rsidR="00F21074"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14:paraId="729DFDF5" w14:textId="77777777" w:rsidR="00F21074" w:rsidRDefault="00000000">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14:paraId="32249D23"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14:paraId="41AD0861" w14:textId="77777777" w:rsidR="00F21074"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14:paraId="262741B7"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14:paraId="4B10C01A" w14:textId="77777777" w:rsidR="00F21074"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14:paraId="5CA68F3E"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14:paraId="7CD229A4" w14:textId="77777777" w:rsidR="00F21074"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14:paraId="25947CE7" w14:textId="77777777" w:rsidR="00F21074"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14:paraId="4C887B5D" w14:textId="77777777" w:rsidR="00F21074"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14:paraId="2AF189A2" w14:textId="77777777" w:rsidR="00F21074" w:rsidRDefault="00000000">
      <w:pPr>
        <w:spacing w:line="580" w:lineRule="exact"/>
        <w:rPr>
          <w:rFonts w:ascii="仿宋_GB2312" w:eastAsia="仿宋_GB2312" w:hAnsi="宋体" w:cs="Times New Roman"/>
          <w:bCs/>
          <w:color w:val="000000"/>
          <w:kern w:val="0"/>
          <w:sz w:val="32"/>
          <w:szCs w:val="32"/>
        </w:rPr>
      </w:pPr>
      <w:proofErr w:type="gramStart"/>
      <w:r>
        <w:rPr>
          <w:rFonts w:ascii="仿宋_GB2312" w:eastAsia="仿宋_GB2312" w:hAnsi="宋体" w:cs="Times New Roman" w:hint="eastAsia"/>
          <w:bCs/>
          <w:color w:val="000000"/>
          <w:kern w:val="0"/>
          <w:sz w:val="32"/>
          <w:szCs w:val="32"/>
        </w:rPr>
        <w:t>务</w:t>
      </w:r>
      <w:proofErr w:type="gramEnd"/>
      <w:r>
        <w:rPr>
          <w:rFonts w:ascii="仿宋_GB2312" w:eastAsia="仿宋_GB2312" w:hAnsi="宋体" w:cs="Times New Roman" w:hint="eastAsia"/>
          <w:bCs/>
          <w:color w:val="000000"/>
          <w:kern w:val="0"/>
          <w:sz w:val="32"/>
          <w:szCs w:val="32"/>
        </w:rPr>
        <w:t>而发生的人员支出和公用支出。</w:t>
      </w:r>
    </w:p>
    <w:p w14:paraId="0F39E671" w14:textId="77777777" w:rsidR="00F21074"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14:paraId="3B4A47AE" w14:textId="77777777" w:rsidR="00F21074"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2BACB4C1" w14:textId="77777777" w:rsidR="00F21074" w:rsidRDefault="00000000">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1B9F2216" w14:textId="77777777" w:rsidR="00F21074" w:rsidRDefault="0000000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14:paraId="42EB74E4" w14:textId="77777777" w:rsidR="00F21074" w:rsidRDefault="0000000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14:paraId="5DF032EE" w14:textId="77777777" w:rsidR="00F21074"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14:paraId="62DEC813" w14:textId="77777777" w:rsidR="00F21074"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14:paraId="17AE6529" w14:textId="77777777" w:rsidR="00F21074"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186B8AB9" w14:textId="77777777" w:rsidR="00F21074" w:rsidRDefault="00000000">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70B590DA" w14:textId="77777777" w:rsidR="00F21074" w:rsidRDefault="00F21074"/>
    <w:sectPr w:rsidR="00F21074">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1F2E" w14:textId="77777777" w:rsidR="000D3BF2" w:rsidRDefault="000D3BF2">
      <w:r>
        <w:separator/>
      </w:r>
    </w:p>
  </w:endnote>
  <w:endnote w:type="continuationSeparator" w:id="0">
    <w:p w14:paraId="4F9FB46C" w14:textId="77777777" w:rsidR="000D3BF2" w:rsidRDefault="000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CN Heavy">
    <w:altName w:val="宋体"/>
    <w:charset w:val="86"/>
    <w:family w:val="swiss"/>
    <w:pitch w:val="default"/>
    <w:sig w:usb0="00000000" w:usb1="00000000" w:usb2="00000016" w:usb3="00000000" w:csb0="00060107" w:csb1="00000000"/>
  </w:font>
  <w:font w:name="思源黑体 CN Bold">
    <w:altName w:val="宋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DA65" w14:textId="77777777" w:rsidR="000D3BF2" w:rsidRDefault="000D3BF2">
      <w:r>
        <w:separator/>
      </w:r>
    </w:p>
  </w:footnote>
  <w:footnote w:type="continuationSeparator" w:id="0">
    <w:p w14:paraId="0EE55E4B" w14:textId="77777777" w:rsidR="000D3BF2" w:rsidRDefault="000D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339" w14:textId="77777777" w:rsidR="00F21074" w:rsidRDefault="00F210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1" w15:restartNumberingAfterBreak="0">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2" w15:restartNumberingAfterBreak="0">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num w:numId="1" w16cid:durableId="149173140">
    <w:abstractNumId w:val="0"/>
  </w:num>
  <w:num w:numId="2" w16cid:durableId="1344405882">
    <w:abstractNumId w:val="2"/>
  </w:num>
  <w:num w:numId="3" w16cid:durableId="193156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jb3VudCI6NjQsImhkaWQiOiJiNzllNGI2NGM0YzM1OWY3MDdjNDhmZDU4YmZiNTg2YiIsInVzZXJDb3VudCI6Nn0="/>
  </w:docVars>
  <w:rsids>
    <w:rsidRoot w:val="00172A27"/>
    <w:rsid w:val="000031F7"/>
    <w:rsid w:val="00014862"/>
    <w:rsid w:val="00025EA5"/>
    <w:rsid w:val="000D3BF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3011"/>
    <w:rsid w:val="00657113"/>
    <w:rsid w:val="00663586"/>
    <w:rsid w:val="0068420C"/>
    <w:rsid w:val="006C5D6E"/>
    <w:rsid w:val="007042CC"/>
    <w:rsid w:val="00757732"/>
    <w:rsid w:val="00786182"/>
    <w:rsid w:val="00790B36"/>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1074"/>
    <w:rsid w:val="00F242CA"/>
    <w:rsid w:val="00FC3F68"/>
    <w:rsid w:val="00FF453A"/>
    <w:rsid w:val="018E53BB"/>
    <w:rsid w:val="01B752BF"/>
    <w:rsid w:val="02F2691F"/>
    <w:rsid w:val="05273E55"/>
    <w:rsid w:val="06053772"/>
    <w:rsid w:val="06EB1AB6"/>
    <w:rsid w:val="07AA637F"/>
    <w:rsid w:val="084C5688"/>
    <w:rsid w:val="099D6B31"/>
    <w:rsid w:val="09FD66D9"/>
    <w:rsid w:val="0C4B5C57"/>
    <w:rsid w:val="0C8C60AA"/>
    <w:rsid w:val="10B242CF"/>
    <w:rsid w:val="118122A3"/>
    <w:rsid w:val="11F4604E"/>
    <w:rsid w:val="136D16FB"/>
    <w:rsid w:val="13AA21BF"/>
    <w:rsid w:val="15995C85"/>
    <w:rsid w:val="1A3D2C72"/>
    <w:rsid w:val="1BD9502D"/>
    <w:rsid w:val="216937C4"/>
    <w:rsid w:val="22A85759"/>
    <w:rsid w:val="298605CB"/>
    <w:rsid w:val="2CEF036C"/>
    <w:rsid w:val="32A31C4C"/>
    <w:rsid w:val="32B53CA7"/>
    <w:rsid w:val="33CD2241"/>
    <w:rsid w:val="34967CFD"/>
    <w:rsid w:val="34BD6E42"/>
    <w:rsid w:val="39C2416B"/>
    <w:rsid w:val="3B744E3E"/>
    <w:rsid w:val="3DBA6615"/>
    <w:rsid w:val="3DC91A1B"/>
    <w:rsid w:val="3E9A1040"/>
    <w:rsid w:val="3F235BB1"/>
    <w:rsid w:val="3F663581"/>
    <w:rsid w:val="42A44BF6"/>
    <w:rsid w:val="45061A9C"/>
    <w:rsid w:val="4571549B"/>
    <w:rsid w:val="471274FD"/>
    <w:rsid w:val="49717ADD"/>
    <w:rsid w:val="4A51609B"/>
    <w:rsid w:val="4C194D3B"/>
    <w:rsid w:val="4CE54D31"/>
    <w:rsid w:val="4D304C6C"/>
    <w:rsid w:val="4DED20EF"/>
    <w:rsid w:val="4F2A6A41"/>
    <w:rsid w:val="500373A2"/>
    <w:rsid w:val="507C6383"/>
    <w:rsid w:val="5125276B"/>
    <w:rsid w:val="535052A1"/>
    <w:rsid w:val="53AD746D"/>
    <w:rsid w:val="549D2CD8"/>
    <w:rsid w:val="561769D4"/>
    <w:rsid w:val="58D844B0"/>
    <w:rsid w:val="5BC326E1"/>
    <w:rsid w:val="5F4A1A8C"/>
    <w:rsid w:val="60075621"/>
    <w:rsid w:val="602001C2"/>
    <w:rsid w:val="60CE32E1"/>
    <w:rsid w:val="64C00985"/>
    <w:rsid w:val="65225D26"/>
    <w:rsid w:val="65385EEE"/>
    <w:rsid w:val="657F0B1B"/>
    <w:rsid w:val="65DB5CBA"/>
    <w:rsid w:val="674E6C15"/>
    <w:rsid w:val="67636EEB"/>
    <w:rsid w:val="697609B2"/>
    <w:rsid w:val="69F4671F"/>
    <w:rsid w:val="6B250CC2"/>
    <w:rsid w:val="6BA53F12"/>
    <w:rsid w:val="6CBF282C"/>
    <w:rsid w:val="706922F1"/>
    <w:rsid w:val="73335BEE"/>
    <w:rsid w:val="734B3BFA"/>
    <w:rsid w:val="73753308"/>
    <w:rsid w:val="77204A34"/>
    <w:rsid w:val="79442C5B"/>
    <w:rsid w:val="7ACD0A2E"/>
    <w:rsid w:val="7AEC5358"/>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42A153"/>
  <w15:docId w15:val="{A3C7233A-4991-4A68-85B5-6B2BAB6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9">
    <w:name w:val="Table Grid"/>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页脚 字符"/>
    <w:basedOn w:val="a0"/>
    <w:link w:val="a5"/>
    <w:qFormat/>
    <w:rPr>
      <w:kern w:val="2"/>
      <w:sz w:val="18"/>
      <w:szCs w:val="18"/>
    </w:rPr>
  </w:style>
  <w:style w:type="character" w:customStyle="1" w:styleId="a8">
    <w:name w:val="页眉 字符"/>
    <w:basedOn w:val="a0"/>
    <w:link w:val="a7"/>
    <w:qFormat/>
    <w:rPr>
      <w:kern w:val="2"/>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华文中宋" w:eastAsia="华文中宋" w:hAnsi="华文中宋" w:cs="华文中宋" w:hint="eastAsia"/>
      <w:color w:val="000000"/>
      <w:sz w:val="32"/>
      <w:szCs w:val="32"/>
      <w:u w:val="none"/>
    </w:rPr>
  </w:style>
  <w:style w:type="character" w:customStyle="1" w:styleId="font91">
    <w:name w:val="font91"/>
    <w:basedOn w:val="a0"/>
    <w:qFormat/>
    <w:rPr>
      <w:rFonts w:ascii="华文中宋" w:eastAsia="华文中宋" w:hAnsi="华文中宋" w:cs="华文中宋" w:hint="eastAsia"/>
      <w:color w:val="000000"/>
      <w:sz w:val="32"/>
      <w:szCs w:val="32"/>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D2FF83D-E637-4084-88A4-AA2C52FCCA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1756</Words>
  <Characters>10012</Characters>
  <Application>Microsoft Office Word</Application>
  <DocSecurity>0</DocSecurity>
  <Lines>83</Lines>
  <Paragraphs>23</Paragraphs>
  <ScaleCrop>false</ScaleCrop>
  <Company>神州网信技术有限公司</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丽 王</cp:lastModifiedBy>
  <cp:revision>15</cp:revision>
  <cp:lastPrinted>2023-08-04T01:00:00Z</cp:lastPrinted>
  <dcterms:created xsi:type="dcterms:W3CDTF">2023-08-04T07:55:00Z</dcterms:created>
  <dcterms:modified xsi:type="dcterms:W3CDTF">2023-12-06T00:40:00Z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3065A775A3B54B98A0636171F659BEFF_13</vt:lpwstr>
  </property>
</Properties>
</file>