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-方正超大字符集" w:hAnsi="宋体-方正超大字符集" w:eastAsia="宋体-方正超大字符集" w:cs="宋体-方正超大字符集"/>
          <w:b/>
          <w:bCs/>
          <w:sz w:val="36"/>
          <w:szCs w:val="36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成安县文学艺术界联合会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20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val="en-US" w:eastAsia="zh-CN"/>
        </w:rPr>
        <w:t>21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年部门预算信息公开目录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2021</w:t>
      </w:r>
      <w:r>
        <w:rPr>
          <w:rFonts w:hint="eastAsia" w:ascii="黑体" w:hAnsi="黑体" w:eastAsia="黑体" w:cs="仿宋_GB2312"/>
          <w:sz w:val="30"/>
          <w:szCs w:val="30"/>
        </w:rPr>
        <w:t>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  <w:bookmarkStart w:id="0" w:name="_GoBack"/>
      <w:bookmarkEnd w:id="0"/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2021</w:t>
      </w:r>
      <w:r>
        <w:rPr>
          <w:rFonts w:hint="eastAsia" w:ascii="黑体" w:hAnsi="黑体" w:eastAsia="黑体" w:cs="仿宋_GB2312"/>
          <w:sz w:val="30"/>
          <w:szCs w:val="30"/>
        </w:rPr>
        <w:t>年预算说明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方正超大字符集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06F"/>
    <w:rsid w:val="0001506F"/>
    <w:rsid w:val="000161B0"/>
    <w:rsid w:val="00206DD8"/>
    <w:rsid w:val="00232928"/>
    <w:rsid w:val="00243186"/>
    <w:rsid w:val="002446ED"/>
    <w:rsid w:val="00246927"/>
    <w:rsid w:val="00257AE9"/>
    <w:rsid w:val="0038345F"/>
    <w:rsid w:val="004E7891"/>
    <w:rsid w:val="005D6631"/>
    <w:rsid w:val="00634DAB"/>
    <w:rsid w:val="007471BC"/>
    <w:rsid w:val="00813E1C"/>
    <w:rsid w:val="008B6BEF"/>
    <w:rsid w:val="00B313B3"/>
    <w:rsid w:val="00B91177"/>
    <w:rsid w:val="00BA3A0F"/>
    <w:rsid w:val="00CE4259"/>
    <w:rsid w:val="184C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263</Characters>
  <Lines>2</Lines>
  <Paragraphs>1</Paragraphs>
  <TotalTime>14</TotalTime>
  <ScaleCrop>false</ScaleCrop>
  <LinksUpToDate>false</LinksUpToDate>
  <CharactersWithSpaces>307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2017-11-13T10:06:00Z</dcterms:created>
  <dc:creator>lenovo</dc:creator>
  <cp:lastModifiedBy>Sunshine</cp:lastModifiedBy>
  <dcterms:modified xsi:type="dcterms:W3CDTF">2021-04-15T05:33:52Z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6E5EF5AF3C054CF99EF3C07A23E9CE4A</vt:lpwstr>
  </property>
</Properties>
</file>