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28" w:type="dxa"/>
            <w:vAlign w:val="center"/>
          </w:tcPr>
          <w:p>
            <w:pPr>
              <w:jc w:val="distribute"/>
              <w:rPr>
                <w:rFonts w:hint="eastAsia" w:ascii="方正小标宋_GBK" w:hAnsi="宋体" w:eastAsia="方正小标宋_GBK"/>
                <w:color w:val="FF0000"/>
                <w:sz w:val="72"/>
                <w:szCs w:val="72"/>
                <w:lang w:eastAsia="zh-CN"/>
              </w:rPr>
            </w:pPr>
            <w:r>
              <w:rPr>
                <w:rFonts w:hint="eastAsia" w:ascii="方正小标宋_GBK" w:hAnsi="宋体" w:eastAsia="方正小标宋_GBK"/>
                <w:color w:val="FF0000"/>
                <w:sz w:val="72"/>
                <w:szCs w:val="72"/>
                <w:lang w:eastAsia="zh-CN"/>
              </w:rPr>
              <w:t>成安县</w:t>
            </w:r>
            <w:r>
              <w:rPr>
                <w:rFonts w:hint="eastAsia" w:ascii="方正小标宋_GBK" w:hAnsi="宋体" w:eastAsia="方正小标宋_GBK"/>
                <w:color w:val="FF0000"/>
                <w:sz w:val="72"/>
                <w:szCs w:val="72"/>
              </w:rPr>
              <w:t>财政</w:t>
            </w:r>
            <w:r>
              <w:rPr>
                <w:rFonts w:hint="eastAsia" w:ascii="方正小标宋_GBK" w:hAnsi="宋体" w:eastAsia="方正小标宋_GBK"/>
                <w:color w:val="FF0000"/>
                <w:sz w:val="72"/>
                <w:szCs w:val="72"/>
                <w:lang w:eastAsia="zh-CN"/>
              </w:rPr>
              <w:t>局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ascii="方正小标宋_GBK" w:hAnsi="宋体" w:eastAsia="方正小标宋_GBK"/>
                <w:color w:val="FF0000"/>
                <w:sz w:val="84"/>
                <w:szCs w:val="84"/>
              </w:rPr>
            </w:pPr>
            <w:r>
              <w:rPr>
                <w:rFonts w:hint="eastAsia" w:ascii="方正小标宋_GBK" w:hAnsi="宋体" w:eastAsia="方正小标宋_GBK"/>
                <w:color w:val="FF0000"/>
                <w:sz w:val="72"/>
                <w:szCs w:val="72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28" w:type="dxa"/>
          </w:tcPr>
          <w:p>
            <w:pPr>
              <w:jc w:val="distribute"/>
              <w:rPr>
                <w:rFonts w:ascii="方正小标宋_GBK" w:hAnsi="宋体" w:eastAsia="方正小标宋_GBK"/>
                <w:color w:val="FF000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color w:val="FF0000"/>
                <w:w w:val="80"/>
                <w:sz w:val="44"/>
                <w:szCs w:val="44"/>
                <w:lang w:eastAsia="zh-CN"/>
              </w:rPr>
              <w:t>成安县</w:t>
            </w:r>
            <w:r>
              <w:rPr>
                <w:rFonts w:hint="eastAsia" w:ascii="方正小标宋_GBK" w:hAnsi="宋体" w:eastAsia="方正小标宋_GBK"/>
                <w:color w:val="FF0000"/>
                <w:w w:val="80"/>
                <w:sz w:val="44"/>
                <w:szCs w:val="44"/>
              </w:rPr>
              <w:t>扶贫开发</w:t>
            </w:r>
            <w:r>
              <w:rPr>
                <w:rFonts w:hint="eastAsia" w:ascii="方正小标宋_GBK" w:hAnsi="宋体" w:eastAsia="方正小标宋_GBK"/>
                <w:color w:val="FF0000"/>
                <w:w w:val="80"/>
                <w:sz w:val="44"/>
                <w:szCs w:val="44"/>
                <w:lang w:eastAsia="zh-CN"/>
              </w:rPr>
              <w:t>和脱贫攻坚领导小组办公室</w:t>
            </w:r>
          </w:p>
        </w:tc>
        <w:tc>
          <w:tcPr>
            <w:tcW w:w="1945" w:type="dxa"/>
            <w:vMerge w:val="continue"/>
          </w:tcPr>
          <w:p>
            <w:pPr>
              <w:jc w:val="distribute"/>
              <w:rPr>
                <w:rFonts w:ascii="宋体" w:hAnsi="宋体"/>
                <w:b/>
                <w:color w:val="FF0000"/>
                <w:sz w:val="84"/>
                <w:szCs w:val="84"/>
              </w:rPr>
            </w:pPr>
          </w:p>
        </w:tc>
      </w:tr>
    </w:tbl>
    <w:p>
      <w:pPr>
        <w:tabs>
          <w:tab w:val="left" w:pos="8820"/>
        </w:tabs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bCs/>
          <w:sz w:val="32"/>
          <w:szCs w:val="32"/>
        </w:rPr>
        <w:t>财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字【</w:t>
      </w:r>
      <w:r>
        <w:rPr>
          <w:rFonts w:hint="eastAsia" w:ascii="仿宋_GB2312" w:eastAsia="仿宋_GB2312"/>
          <w:bCs/>
          <w:sz w:val="32"/>
          <w:szCs w:val="32"/>
        </w:rPr>
        <w:t>2021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.85pt;height:0pt;width:459pt;z-index:251659264;mso-width-relative:page;mso-height-relative:page;" filled="f" stroked="t" coordsize="21600,21600" o:gfxdata="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9pQnrUAAAABgEA&#10;AA8AAAAAAAAAAQAgAAAAIgAAAGRycy9kb3ducmV2LnhtbFBLAQIUABQAAAAIAIdO4kBD5aBK5QEA&#10;AKsDAAAOAAAAAAAAAAEAIAAAACM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成安县</w:t>
      </w:r>
      <w:r>
        <w:rPr>
          <w:rFonts w:hint="eastAsia" w:ascii="方正小标宋_GBK" w:eastAsia="方正小标宋_GBK"/>
          <w:sz w:val="36"/>
          <w:szCs w:val="36"/>
        </w:rPr>
        <w:t>财政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局</w:t>
      </w:r>
      <w:r>
        <w:rPr>
          <w:rFonts w:hint="eastAsia" w:ascii="方正小标宋_GBK" w:eastAsia="方正小标宋_GBK"/>
          <w:sz w:val="36"/>
          <w:szCs w:val="36"/>
        </w:rPr>
        <w:t xml:space="preserve"> 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成安县</w:t>
      </w:r>
      <w:r>
        <w:rPr>
          <w:rFonts w:hint="eastAsia" w:ascii="方正小标宋_GBK" w:eastAsia="方正小标宋_GBK"/>
          <w:sz w:val="36"/>
          <w:szCs w:val="36"/>
        </w:rPr>
        <w:t>扶贫开发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和脱贫攻坚领导小组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办公室关于开展财政扶贫资金使用情况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检查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评估</w:t>
      </w:r>
      <w:r>
        <w:rPr>
          <w:rFonts w:hint="eastAsia" w:ascii="方正小标宋_GBK" w:eastAsia="方正小标宋_GBK"/>
          <w:sz w:val="36"/>
          <w:szCs w:val="36"/>
        </w:rPr>
        <w:t>工作的通知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各乡（镇）、工业区、县直各单位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为贯彻落实</w:t>
      </w:r>
      <w:r>
        <w:rPr>
          <w:rFonts w:hint="eastAsia" w:ascii="仿宋_GB2312" w:eastAsia="仿宋_GB2312"/>
          <w:sz w:val="30"/>
          <w:szCs w:val="30"/>
          <w:lang w:eastAsia="zh-CN"/>
        </w:rPr>
        <w:t>冀财农【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sz w:val="30"/>
          <w:szCs w:val="30"/>
          <w:lang w:eastAsia="zh-CN"/>
        </w:rPr>
        <w:t>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21号文件精神</w:t>
      </w:r>
      <w:r>
        <w:rPr>
          <w:rFonts w:hint="eastAsia" w:ascii="仿宋_GB2312" w:eastAsia="仿宋_GB2312"/>
          <w:sz w:val="30"/>
          <w:szCs w:val="30"/>
        </w:rPr>
        <w:t>决定在全</w:t>
      </w:r>
      <w:r>
        <w:rPr>
          <w:rFonts w:hint="eastAsia" w:ascii="仿宋_GB2312" w:eastAsia="仿宋_GB2312"/>
          <w:sz w:val="30"/>
          <w:szCs w:val="30"/>
          <w:lang w:eastAsia="zh-CN"/>
        </w:rPr>
        <w:t>县</w:t>
      </w:r>
      <w:r>
        <w:rPr>
          <w:rFonts w:hint="eastAsia" w:ascii="仿宋_GB2312" w:eastAsia="仿宋_GB2312"/>
          <w:sz w:val="30"/>
          <w:szCs w:val="30"/>
        </w:rPr>
        <w:t>开展财政扶贫资金使用情况检查</w:t>
      </w:r>
      <w:r>
        <w:rPr>
          <w:rFonts w:hint="eastAsia" w:ascii="仿宋_GB2312" w:eastAsia="仿宋_GB2312"/>
          <w:sz w:val="30"/>
          <w:szCs w:val="30"/>
          <w:lang w:eastAsia="zh-CN"/>
        </w:rPr>
        <w:t>评估</w:t>
      </w:r>
      <w:r>
        <w:rPr>
          <w:rFonts w:hint="eastAsia" w:ascii="仿宋_GB2312" w:eastAsia="仿宋_GB2312"/>
          <w:sz w:val="30"/>
          <w:szCs w:val="30"/>
        </w:rPr>
        <w:t>工作，现将有关事项通知如下：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Chars="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检查时间安排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leftChars="200" w:firstLine="150" w:firstLineChars="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本次检查自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日开始，至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二、检查主要内容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（一）</w:t>
      </w:r>
      <w:r>
        <w:rPr>
          <w:rFonts w:hint="eastAsia" w:ascii="仿宋_GB2312" w:eastAsia="仿宋_GB2312"/>
          <w:sz w:val="30"/>
          <w:szCs w:val="30"/>
        </w:rPr>
        <w:t>以2020年11月报送的财政扶贫资金投入使用绩效清单为依据</w:t>
      </w:r>
      <w:r>
        <w:rPr>
          <w:rFonts w:hint="eastAsia" w:ascii="仿宋_GB2312" w:eastAsia="仿宋_GB2312"/>
          <w:sz w:val="30"/>
          <w:szCs w:val="30"/>
          <w:lang w:eastAsia="zh-CN"/>
        </w:rPr>
        <w:t>，对</w:t>
      </w:r>
      <w:r>
        <w:rPr>
          <w:rFonts w:hint="eastAsia" w:ascii="仿宋_GB2312" w:eastAsia="仿宋_GB2312"/>
          <w:sz w:val="30"/>
          <w:szCs w:val="30"/>
        </w:rPr>
        <w:t>2016年—2020年财政专项扶贫资金</w:t>
      </w:r>
      <w:r>
        <w:rPr>
          <w:rFonts w:hint="eastAsia" w:ascii="仿宋" w:hAnsi="仿宋" w:eastAsia="仿宋"/>
          <w:sz w:val="30"/>
          <w:szCs w:val="30"/>
        </w:rPr>
        <w:t>从资金拨付到项目实施，实行跟踪问效。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（二）结合《20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年国家脱贫攻坚成效考核资金使用管理反馈有关问题整改工作方案》中提出的共性问题逐条查看。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三、检查方式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-105" w:leftChars="-50" w:firstLine="64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检查手段采取查看账目、查看项目、入户调查等方式进行。对照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6-2020</w:t>
      </w:r>
      <w:r>
        <w:rPr>
          <w:rFonts w:hint="eastAsia" w:ascii="仿宋" w:hAnsi="仿宋" w:eastAsia="仿宋"/>
          <w:sz w:val="30"/>
          <w:szCs w:val="30"/>
        </w:rPr>
        <w:t>年度财政扶贫专项资金涉及的单位、个人及扶贫项目，按照上级财政扶贫资金管理办法及相关规定和要求，从资金流向的各个环节检查资金是否合规使用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应拨尽拨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是否存在问题资金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佐证材料是否完整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建章制度是否有效等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-105" w:leftChars="-50" w:firstLine="750" w:firstLineChars="2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（一）成立专项检查小组。按照财政扶贫资金管理工作专班要求，此次专项检查由财政监督局牵头负责，由局内相关科室和县扶贫办参与。检查小组分组及成员如下：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  王晓新（财政局副局长）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800" w:firstLineChars="6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  沈艳敏（监督科科长）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700" w:firstLineChars="9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陈慧霞</w:t>
      </w:r>
      <w:r>
        <w:rPr>
          <w:rFonts w:hint="eastAsia" w:ascii="仿宋" w:hAnsi="仿宋" w:eastAsia="仿宋"/>
          <w:sz w:val="30"/>
          <w:szCs w:val="30"/>
        </w:rPr>
        <w:t>（农财科科长）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700" w:firstLineChars="9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  丹（扶贫办副主任）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700" w:firstLineChars="9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孙宇航（农财科副科长）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（二）各被查单位要积极配合检查工作，按照检查内容和问题清单准备好相关资料。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（三）严肃工作纪律。检查中要严格遵守“八项规定”等有关廉政制度和工作纪律。对检查中发现的问题，要如实上报，不得隐瞒，严禁弄虚作假，敷衍塞责，保证检查结果的真实性。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-105" w:leftChars="-50" w:firstLine="675" w:firstLineChars="225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联系人：沈艳敏  </w:t>
      </w:r>
      <w:r>
        <w:rPr>
          <w:rFonts w:hint="eastAsia" w:ascii="仿宋" w:hAnsi="仿宋" w:eastAsia="仿宋"/>
          <w:sz w:val="30"/>
          <w:szCs w:val="30"/>
          <w:lang w:eastAsia="zh-CN"/>
        </w:rPr>
        <w:t>陈慧霞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jc w:val="left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电  话：</w:t>
      </w:r>
      <w:r>
        <w:rPr>
          <w:rFonts w:ascii="仿宋" w:hAnsi="仿宋" w:eastAsia="仿宋"/>
          <w:sz w:val="30"/>
          <w:szCs w:val="30"/>
        </w:rPr>
        <w:t>7219768</w:t>
      </w:r>
      <w:r>
        <w:rPr>
          <w:rFonts w:hint="eastAsia" w:ascii="仿宋" w:hAnsi="仿宋" w:eastAsia="仿宋"/>
          <w:sz w:val="30"/>
          <w:szCs w:val="30"/>
        </w:rPr>
        <w:t xml:space="preserve">  7262158</w:t>
      </w:r>
    </w:p>
    <w:p>
      <w:pPr>
        <w:spacing w:line="600" w:lineRule="exact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spacing w:line="600" w:lineRule="exact"/>
        <w:ind w:left="6399" w:leftChars="152" w:hanging="6080" w:hangingChars="1900"/>
        <w:jc w:val="center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成安县财政局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成安县扶贫开发和脱贫攻坚领导小组办公室</w:t>
      </w:r>
    </w:p>
    <w:p>
      <w:pPr>
        <w:spacing w:line="600" w:lineRule="exact"/>
        <w:ind w:left="6399" w:leftChars="152" w:hanging="6080" w:hangingChars="1900"/>
        <w:jc w:val="center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                              2021年4月1日</w:t>
      </w:r>
    </w:p>
    <w:p>
      <w:pPr>
        <w:spacing w:line="580" w:lineRule="exact"/>
      </w:pPr>
    </w:p>
    <w:sectPr>
      <w:footerReference r:id="rId3" w:type="default"/>
      <w:pgSz w:w="11906" w:h="16838"/>
      <w:pgMar w:top="1440" w:right="151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id w:val="841823672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221A2"/>
    <w:multiLevelType w:val="multilevel"/>
    <w:tmpl w:val="78F221A2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0880"/>
    <w:rsid w:val="0021043E"/>
    <w:rsid w:val="002D54DB"/>
    <w:rsid w:val="002E42CC"/>
    <w:rsid w:val="00B016C1"/>
    <w:rsid w:val="01010F53"/>
    <w:rsid w:val="01217761"/>
    <w:rsid w:val="01795050"/>
    <w:rsid w:val="02022B27"/>
    <w:rsid w:val="021F36AE"/>
    <w:rsid w:val="02FB4A6D"/>
    <w:rsid w:val="055B6AF0"/>
    <w:rsid w:val="0627612B"/>
    <w:rsid w:val="06296705"/>
    <w:rsid w:val="0831315D"/>
    <w:rsid w:val="08C169DB"/>
    <w:rsid w:val="08F83D6B"/>
    <w:rsid w:val="0A1F25AE"/>
    <w:rsid w:val="0A251DAB"/>
    <w:rsid w:val="0B336702"/>
    <w:rsid w:val="0B644A83"/>
    <w:rsid w:val="0BB13A2A"/>
    <w:rsid w:val="0BCD24CD"/>
    <w:rsid w:val="0D4D5940"/>
    <w:rsid w:val="0DA35249"/>
    <w:rsid w:val="0DF064E6"/>
    <w:rsid w:val="0E224A51"/>
    <w:rsid w:val="0EB85641"/>
    <w:rsid w:val="0F2D06BE"/>
    <w:rsid w:val="103D1352"/>
    <w:rsid w:val="10945FEC"/>
    <w:rsid w:val="10D551D3"/>
    <w:rsid w:val="10E71458"/>
    <w:rsid w:val="113B171D"/>
    <w:rsid w:val="1211724E"/>
    <w:rsid w:val="12FE3DA9"/>
    <w:rsid w:val="13A65D3B"/>
    <w:rsid w:val="13BF4B2E"/>
    <w:rsid w:val="13EC6A3A"/>
    <w:rsid w:val="13F54385"/>
    <w:rsid w:val="14B8266B"/>
    <w:rsid w:val="14D82DB9"/>
    <w:rsid w:val="16BC603D"/>
    <w:rsid w:val="17BF6695"/>
    <w:rsid w:val="182C5C0D"/>
    <w:rsid w:val="18445F4B"/>
    <w:rsid w:val="18D5610E"/>
    <w:rsid w:val="190B27E8"/>
    <w:rsid w:val="190E7552"/>
    <w:rsid w:val="1A03408D"/>
    <w:rsid w:val="1A9D4008"/>
    <w:rsid w:val="1AB97A99"/>
    <w:rsid w:val="1AE80B5A"/>
    <w:rsid w:val="1B267886"/>
    <w:rsid w:val="1B2B6C1C"/>
    <w:rsid w:val="1C2D53C5"/>
    <w:rsid w:val="1CA6184F"/>
    <w:rsid w:val="211E0E0C"/>
    <w:rsid w:val="21A426BE"/>
    <w:rsid w:val="21C20D59"/>
    <w:rsid w:val="21D64D34"/>
    <w:rsid w:val="229E3C0F"/>
    <w:rsid w:val="22C14A59"/>
    <w:rsid w:val="22DA4AAE"/>
    <w:rsid w:val="23C957E4"/>
    <w:rsid w:val="259D6D09"/>
    <w:rsid w:val="266E77B7"/>
    <w:rsid w:val="269C4F5B"/>
    <w:rsid w:val="26CE5ED4"/>
    <w:rsid w:val="287208B2"/>
    <w:rsid w:val="28A146CF"/>
    <w:rsid w:val="293721EF"/>
    <w:rsid w:val="29DF0353"/>
    <w:rsid w:val="2A945E76"/>
    <w:rsid w:val="2B0F1E94"/>
    <w:rsid w:val="2B3436F6"/>
    <w:rsid w:val="2B462517"/>
    <w:rsid w:val="2C510EE1"/>
    <w:rsid w:val="2C6E66BD"/>
    <w:rsid w:val="2D876E80"/>
    <w:rsid w:val="2E382207"/>
    <w:rsid w:val="2E7223EE"/>
    <w:rsid w:val="2E793C12"/>
    <w:rsid w:val="2E7E0B74"/>
    <w:rsid w:val="2F4C70D6"/>
    <w:rsid w:val="2FFA1F3A"/>
    <w:rsid w:val="301A2D47"/>
    <w:rsid w:val="30426EDA"/>
    <w:rsid w:val="30DC7B69"/>
    <w:rsid w:val="3282514C"/>
    <w:rsid w:val="3297190A"/>
    <w:rsid w:val="32D35470"/>
    <w:rsid w:val="333439DB"/>
    <w:rsid w:val="348C3256"/>
    <w:rsid w:val="35293F67"/>
    <w:rsid w:val="36BF427B"/>
    <w:rsid w:val="36FB6C25"/>
    <w:rsid w:val="375C0A47"/>
    <w:rsid w:val="379B7E54"/>
    <w:rsid w:val="38032FDD"/>
    <w:rsid w:val="38087FC4"/>
    <w:rsid w:val="38C4316F"/>
    <w:rsid w:val="39D26FD0"/>
    <w:rsid w:val="3A97594D"/>
    <w:rsid w:val="3BD96B9D"/>
    <w:rsid w:val="3BDA3A5C"/>
    <w:rsid w:val="3C64167D"/>
    <w:rsid w:val="3C8F0FF6"/>
    <w:rsid w:val="3D05534D"/>
    <w:rsid w:val="3D3601DB"/>
    <w:rsid w:val="3D8F4B84"/>
    <w:rsid w:val="3EDC7717"/>
    <w:rsid w:val="3F07230F"/>
    <w:rsid w:val="3F610837"/>
    <w:rsid w:val="3F680B1E"/>
    <w:rsid w:val="3FA06D70"/>
    <w:rsid w:val="40590808"/>
    <w:rsid w:val="40593260"/>
    <w:rsid w:val="408A3861"/>
    <w:rsid w:val="411D584C"/>
    <w:rsid w:val="41A83A97"/>
    <w:rsid w:val="424823E1"/>
    <w:rsid w:val="42E65441"/>
    <w:rsid w:val="430B00BE"/>
    <w:rsid w:val="44036E25"/>
    <w:rsid w:val="44295D64"/>
    <w:rsid w:val="44871217"/>
    <w:rsid w:val="458639E3"/>
    <w:rsid w:val="45ED5E54"/>
    <w:rsid w:val="466602F3"/>
    <w:rsid w:val="47AB5437"/>
    <w:rsid w:val="48310880"/>
    <w:rsid w:val="48933848"/>
    <w:rsid w:val="48EA2266"/>
    <w:rsid w:val="49A0596F"/>
    <w:rsid w:val="49C91361"/>
    <w:rsid w:val="4BF9476E"/>
    <w:rsid w:val="4C0118E4"/>
    <w:rsid w:val="4C4F479A"/>
    <w:rsid w:val="4CD352E9"/>
    <w:rsid w:val="4CE46CC8"/>
    <w:rsid w:val="4DAE5912"/>
    <w:rsid w:val="4DB773DE"/>
    <w:rsid w:val="4E1E52F0"/>
    <w:rsid w:val="4E8B0B20"/>
    <w:rsid w:val="4E946DAE"/>
    <w:rsid w:val="4EE77AFD"/>
    <w:rsid w:val="4F4D486D"/>
    <w:rsid w:val="4F92764D"/>
    <w:rsid w:val="4FAF268E"/>
    <w:rsid w:val="50DA7378"/>
    <w:rsid w:val="51141221"/>
    <w:rsid w:val="5251630D"/>
    <w:rsid w:val="533D032F"/>
    <w:rsid w:val="54156F1D"/>
    <w:rsid w:val="54EC29FA"/>
    <w:rsid w:val="55336D41"/>
    <w:rsid w:val="553C33DC"/>
    <w:rsid w:val="56582D3B"/>
    <w:rsid w:val="57137392"/>
    <w:rsid w:val="57593782"/>
    <w:rsid w:val="580E33C2"/>
    <w:rsid w:val="585E3D51"/>
    <w:rsid w:val="58AC0477"/>
    <w:rsid w:val="5A3752DA"/>
    <w:rsid w:val="5AA0432E"/>
    <w:rsid w:val="5AD0423D"/>
    <w:rsid w:val="5C93536B"/>
    <w:rsid w:val="5C943C00"/>
    <w:rsid w:val="5CC4309F"/>
    <w:rsid w:val="5DC45EBC"/>
    <w:rsid w:val="5E5D4AD7"/>
    <w:rsid w:val="5E6E54DE"/>
    <w:rsid w:val="5EE11798"/>
    <w:rsid w:val="5FDA4CC4"/>
    <w:rsid w:val="60507A17"/>
    <w:rsid w:val="608873CD"/>
    <w:rsid w:val="60CE4F1B"/>
    <w:rsid w:val="625C2034"/>
    <w:rsid w:val="62AB01E7"/>
    <w:rsid w:val="62B01C7C"/>
    <w:rsid w:val="62F31B93"/>
    <w:rsid w:val="63BD3E4A"/>
    <w:rsid w:val="64760BD8"/>
    <w:rsid w:val="64E01419"/>
    <w:rsid w:val="65143896"/>
    <w:rsid w:val="654A3FAA"/>
    <w:rsid w:val="66131D27"/>
    <w:rsid w:val="66240E37"/>
    <w:rsid w:val="665A5EC6"/>
    <w:rsid w:val="66A72B2A"/>
    <w:rsid w:val="66E24A2F"/>
    <w:rsid w:val="67CA3F31"/>
    <w:rsid w:val="68233161"/>
    <w:rsid w:val="68EE6683"/>
    <w:rsid w:val="69040261"/>
    <w:rsid w:val="6934760A"/>
    <w:rsid w:val="6A3614E5"/>
    <w:rsid w:val="6AC52742"/>
    <w:rsid w:val="6AD60578"/>
    <w:rsid w:val="6C023642"/>
    <w:rsid w:val="6CA97790"/>
    <w:rsid w:val="6CEE22A1"/>
    <w:rsid w:val="6D5018E1"/>
    <w:rsid w:val="6D8A16F4"/>
    <w:rsid w:val="6D962C6C"/>
    <w:rsid w:val="6E232BA6"/>
    <w:rsid w:val="6F010EED"/>
    <w:rsid w:val="6F335952"/>
    <w:rsid w:val="6F336945"/>
    <w:rsid w:val="6FC63A57"/>
    <w:rsid w:val="6FC911E9"/>
    <w:rsid w:val="70B70D98"/>
    <w:rsid w:val="70DB4400"/>
    <w:rsid w:val="714E33D0"/>
    <w:rsid w:val="71D80ECA"/>
    <w:rsid w:val="71DE2FB1"/>
    <w:rsid w:val="74145768"/>
    <w:rsid w:val="74D03F4D"/>
    <w:rsid w:val="74FA567E"/>
    <w:rsid w:val="75074E83"/>
    <w:rsid w:val="773B4284"/>
    <w:rsid w:val="788952F7"/>
    <w:rsid w:val="789D1EA6"/>
    <w:rsid w:val="796F6399"/>
    <w:rsid w:val="7B8E6FCC"/>
    <w:rsid w:val="7B955BD5"/>
    <w:rsid w:val="7CFE701F"/>
    <w:rsid w:val="7D1502B5"/>
    <w:rsid w:val="7DB66AE1"/>
    <w:rsid w:val="7E504A0A"/>
    <w:rsid w:val="7E940A7F"/>
    <w:rsid w:val="7E9A71F1"/>
    <w:rsid w:val="7F3E0945"/>
    <w:rsid w:val="7F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rFonts w:asciiTheme="minorHAnsi" w:hAnsiTheme="minorHAnsi" w:eastAsiaTheme="minorEastAsia" w:cstheme="minorBidi"/>
      <w:color w:val="0563C1" w:themeColor="hyperlink"/>
      <w:kern w:val="2"/>
      <w:sz w:val="21"/>
      <w:szCs w:val="22"/>
      <w:u w:val="single"/>
      <w:lang w:val="en-US" w:eastAsia="zh-CN" w:bidi="ar-SA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1955</Words>
  <Characters>2036</Characters>
  <Lines>15</Lines>
  <Paragraphs>4</Paragraphs>
  <TotalTime>17</TotalTime>
  <ScaleCrop>false</ScaleCrop>
  <LinksUpToDate>false</LinksUpToDate>
  <CharactersWithSpaces>2104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2020-09-14T15:42:00Z</dcterms:created>
  <dc:creator>user</dc:creator>
  <cp:lastModifiedBy>yh</cp:lastModifiedBy>
  <cp:lastPrinted>2021-04-08T07:36:23Z</cp:lastPrinted>
  <dcterms:modified xsi:type="dcterms:W3CDTF">2021-04-08T07:38:47Z</dcterms:modified>
  <dc:title>河北省财政厅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407E837867E5479B83E5B238B38995CA</vt:lpwstr>
  </property>
</Properties>
</file>