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BC" w:rsidRDefault="009D61BC" w:rsidP="00257AE9">
      <w:pPr>
        <w:jc w:val="center"/>
        <w:rPr>
          <w:rFonts w:ascii="仿宋" w:eastAsia="仿宋" w:hAnsi="仿宋" w:cs="宋体-方正超大字符集"/>
          <w:b/>
          <w:bCs/>
          <w:sz w:val="36"/>
          <w:szCs w:val="36"/>
        </w:rPr>
      </w:pPr>
      <w:r w:rsidRPr="009D61BC">
        <w:rPr>
          <w:rFonts w:ascii="仿宋" w:eastAsia="仿宋" w:hAnsi="仿宋" w:cs="宋体-方正超大字符集" w:hint="eastAsia"/>
          <w:b/>
          <w:bCs/>
          <w:sz w:val="36"/>
          <w:szCs w:val="36"/>
        </w:rPr>
        <w:t>成安县道东堡乡人民政府</w:t>
      </w:r>
    </w:p>
    <w:p w:rsidR="00257AE9" w:rsidRPr="000709BD" w:rsidRDefault="0048283C" w:rsidP="00257AE9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cs="宋体-方正超大字符集" w:hint="eastAsia"/>
          <w:b/>
          <w:bCs/>
          <w:sz w:val="36"/>
          <w:szCs w:val="36"/>
        </w:rPr>
        <w:t>2019</w:t>
      </w:r>
      <w:r w:rsidR="00257AE9" w:rsidRPr="000709BD">
        <w:rPr>
          <w:rFonts w:ascii="仿宋" w:eastAsia="仿宋" w:hAnsi="仿宋" w:cs="宋体-方正超大字符集" w:hint="eastAsia"/>
          <w:b/>
          <w:bCs/>
          <w:sz w:val="36"/>
          <w:szCs w:val="36"/>
        </w:rPr>
        <w:t>年部门预算信息公开目录</w:t>
      </w:r>
    </w:p>
    <w:p w:rsidR="00257AE9" w:rsidRPr="000709BD" w:rsidRDefault="00257AE9" w:rsidP="00257AE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一、</w:t>
      </w:r>
      <w:r w:rsidR="0048283C">
        <w:rPr>
          <w:rFonts w:ascii="仿宋" w:eastAsia="仿宋" w:hAnsi="仿宋" w:cs="仿宋_GB2312" w:hint="eastAsia"/>
          <w:sz w:val="30"/>
          <w:szCs w:val="30"/>
        </w:rPr>
        <w:t>2019</w:t>
      </w:r>
      <w:r w:rsidRPr="000709BD">
        <w:rPr>
          <w:rFonts w:ascii="仿宋" w:eastAsia="仿宋" w:hAnsi="仿宋" w:cs="仿宋_GB2312" w:hint="eastAsia"/>
          <w:sz w:val="30"/>
          <w:szCs w:val="30"/>
        </w:rPr>
        <w:t>年部门预算公开表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部门预算收支总表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部门预算收入总表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部门预算支出总表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部门预算财政拨款收支总表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部门预算一般公共预算财政拨款支出表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部门预算一般公共预算财政拨款基本支出表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部门预算政府基金预算财政拨款支出表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部门预算国有资本经营预算财政拨款支出表</w:t>
      </w:r>
    </w:p>
    <w:p w:rsidR="00257AE9" w:rsidRPr="000709BD" w:rsidRDefault="00257AE9" w:rsidP="00257AE9">
      <w:pPr>
        <w:numPr>
          <w:ilvl w:val="0"/>
          <w:numId w:val="2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部门预算财政拨款“三公”经费支出表</w:t>
      </w:r>
    </w:p>
    <w:p w:rsidR="00257AE9" w:rsidRPr="000709BD" w:rsidRDefault="00257AE9" w:rsidP="00257AE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二、</w:t>
      </w:r>
      <w:r w:rsidR="0048283C">
        <w:rPr>
          <w:rFonts w:ascii="仿宋" w:eastAsia="仿宋" w:hAnsi="仿宋" w:cs="仿宋_GB2312" w:hint="eastAsia"/>
          <w:sz w:val="30"/>
          <w:szCs w:val="30"/>
        </w:rPr>
        <w:t>2019</w:t>
      </w:r>
      <w:bookmarkStart w:id="0" w:name="_GoBack"/>
      <w:bookmarkEnd w:id="0"/>
      <w:r w:rsidRPr="000709BD">
        <w:rPr>
          <w:rFonts w:ascii="仿宋" w:eastAsia="仿宋" w:hAnsi="仿宋" w:cs="仿宋_GB2312" w:hint="eastAsia"/>
          <w:sz w:val="30"/>
          <w:szCs w:val="30"/>
        </w:rPr>
        <w:t>年预算说明</w:t>
      </w:r>
    </w:p>
    <w:p w:rsidR="00257AE9" w:rsidRPr="000709BD" w:rsidRDefault="00257AE9" w:rsidP="00257AE9">
      <w:pPr>
        <w:numPr>
          <w:ilvl w:val="0"/>
          <w:numId w:val="1"/>
        </w:num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部门职责及机构设置情况</w:t>
      </w:r>
    </w:p>
    <w:p w:rsidR="00257AE9" w:rsidRPr="000709BD" w:rsidRDefault="00257AE9" w:rsidP="00257AE9">
      <w:pPr>
        <w:ind w:firstLine="64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2、部门预算安排的总体情况</w:t>
      </w:r>
    </w:p>
    <w:p w:rsidR="00257AE9" w:rsidRPr="000709BD" w:rsidRDefault="00257AE9" w:rsidP="00257AE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3、机关运行经费安排情况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4、财政拨款“三公”经费预算情况及增减变化原因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5、绩效预算信息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6、政府采购预算情况</w:t>
      </w:r>
    </w:p>
    <w:p w:rsidR="00257AE9" w:rsidRPr="000709BD" w:rsidRDefault="00257AE9" w:rsidP="00257AE9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 xml:space="preserve">    7、国有资产信息</w:t>
      </w:r>
    </w:p>
    <w:p w:rsidR="00257AE9" w:rsidRPr="000709BD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_GB2312"/>
          <w:sz w:val="30"/>
          <w:szCs w:val="30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>8、名词解释</w:t>
      </w:r>
    </w:p>
    <w:p w:rsidR="0024799B" w:rsidRPr="000709BD" w:rsidRDefault="00257AE9" w:rsidP="00257AE9">
      <w:pPr>
        <w:autoSpaceDE w:val="0"/>
        <w:autoSpaceDN w:val="0"/>
        <w:adjustRightInd w:val="0"/>
        <w:jc w:val="left"/>
        <w:rPr>
          <w:rFonts w:ascii="仿宋" w:eastAsia="仿宋" w:hAnsi="仿宋"/>
        </w:rPr>
      </w:pPr>
      <w:r w:rsidRPr="000709BD">
        <w:rPr>
          <w:rFonts w:ascii="仿宋" w:eastAsia="仿宋" w:hAnsi="仿宋" w:cs="仿宋_GB2312" w:hint="eastAsia"/>
          <w:sz w:val="30"/>
          <w:szCs w:val="30"/>
        </w:rPr>
        <w:t xml:space="preserve">    9、其他需要说明的事项</w:t>
      </w:r>
    </w:p>
    <w:sectPr w:rsidR="0024799B" w:rsidRPr="000709BD" w:rsidSect="00B965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A7" w:rsidRDefault="002E51A7" w:rsidP="000709BD">
      <w:r>
        <w:separator/>
      </w:r>
    </w:p>
  </w:endnote>
  <w:endnote w:type="continuationSeparator" w:id="0">
    <w:p w:rsidR="002E51A7" w:rsidRDefault="002E51A7" w:rsidP="0007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A7" w:rsidRDefault="002E51A7" w:rsidP="000709BD">
      <w:r>
        <w:separator/>
      </w:r>
    </w:p>
  </w:footnote>
  <w:footnote w:type="continuationSeparator" w:id="0">
    <w:p w:rsidR="002E51A7" w:rsidRDefault="002E51A7" w:rsidP="0007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709BD"/>
    <w:rsid w:val="00206DD8"/>
    <w:rsid w:val="00257AE9"/>
    <w:rsid w:val="002E51A7"/>
    <w:rsid w:val="0048283C"/>
    <w:rsid w:val="004B4DBE"/>
    <w:rsid w:val="009D61BC"/>
    <w:rsid w:val="00B96511"/>
    <w:rsid w:val="00BA3A0F"/>
    <w:rsid w:val="00E0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9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9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2017-11-13T10:06:00Z</dcterms:created>
  <dcterms:modified xsi:type="dcterms:W3CDTF">2019-03-31T13:30:00Z</dcterms:modified>
</cp:coreProperties>
</file>