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76" w:rsidRDefault="00612176" w:rsidP="00257AE9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61217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成安县农业开发办公室</w:t>
      </w:r>
    </w:p>
    <w:p w:rsidR="005C094F" w:rsidRDefault="005C094F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2018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5C094F" w:rsidRPr="00257AE9" w:rsidRDefault="005C094F" w:rsidP="00612176">
      <w:pPr>
        <w:ind w:firstLineChars="200" w:firstLine="600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257AE9">
        <w:rPr>
          <w:rFonts w:ascii="黑体" w:eastAsia="黑体" w:hAnsi="黑体" w:cs="黑体" w:hint="eastAsia"/>
          <w:sz w:val="30"/>
          <w:szCs w:val="30"/>
        </w:rPr>
        <w:t>一、</w:t>
      </w:r>
      <w:r>
        <w:rPr>
          <w:rFonts w:ascii="黑体" w:eastAsia="黑体" w:hAnsi="黑体" w:cs="黑体"/>
          <w:sz w:val="30"/>
          <w:szCs w:val="30"/>
        </w:rPr>
        <w:t>2018</w:t>
      </w:r>
      <w:r w:rsidRPr="00257AE9">
        <w:rPr>
          <w:rFonts w:ascii="黑体" w:eastAsia="黑体" w:hAnsi="黑体" w:cs="黑体" w:hint="eastAsia"/>
          <w:sz w:val="30"/>
          <w:szCs w:val="30"/>
        </w:rPr>
        <w:t>年部门预算公开表</w:t>
      </w:r>
    </w:p>
    <w:p w:rsidR="005C094F" w:rsidRDefault="005C094F" w:rsidP="0061217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5C094F" w:rsidRDefault="005C094F" w:rsidP="0061217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5C094F" w:rsidRDefault="005C094F" w:rsidP="0061217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5C094F" w:rsidRDefault="005C094F" w:rsidP="0061217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5C094F" w:rsidRDefault="005C094F" w:rsidP="0061217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5C094F" w:rsidRDefault="005C094F" w:rsidP="0061217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5C094F" w:rsidRDefault="005C094F" w:rsidP="0061217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5C094F" w:rsidRDefault="005C094F" w:rsidP="0061217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5C094F" w:rsidRDefault="005C094F" w:rsidP="0061217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5C094F" w:rsidRPr="00257AE9" w:rsidRDefault="005C094F" w:rsidP="00612176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257AE9">
        <w:rPr>
          <w:rFonts w:ascii="黑体" w:eastAsia="黑体" w:hAnsi="黑体" w:cs="黑体" w:hint="eastAsia"/>
          <w:sz w:val="30"/>
          <w:szCs w:val="30"/>
        </w:rPr>
        <w:t>二、</w:t>
      </w:r>
      <w:r>
        <w:rPr>
          <w:rFonts w:ascii="黑体" w:eastAsia="黑体" w:hAnsi="黑体" w:cs="黑体"/>
          <w:sz w:val="30"/>
          <w:szCs w:val="30"/>
        </w:rPr>
        <w:t>2018</w:t>
      </w:r>
      <w:r w:rsidRPr="00257AE9">
        <w:rPr>
          <w:rFonts w:ascii="黑体" w:eastAsia="黑体" w:hAnsi="黑体" w:cs="黑体" w:hint="eastAsia"/>
          <w:sz w:val="30"/>
          <w:szCs w:val="30"/>
        </w:rPr>
        <w:t>年预算说明</w:t>
      </w:r>
    </w:p>
    <w:p w:rsidR="005C094F" w:rsidRDefault="005C094F" w:rsidP="0061217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5C094F" w:rsidRDefault="005C094F" w:rsidP="00257AE9">
      <w:pPr>
        <w:ind w:firstLine="64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5C094F" w:rsidRDefault="005C094F" w:rsidP="00612176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5C094F" w:rsidRDefault="005C094F" w:rsidP="0061217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5C094F" w:rsidRDefault="005C094F" w:rsidP="0061217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5C094F" w:rsidRDefault="005C094F" w:rsidP="0061217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5C094F" w:rsidRDefault="005C094F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5C094F" w:rsidRDefault="005C094F" w:rsidP="0061217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5C094F" w:rsidRPr="0001506F" w:rsidRDefault="005C094F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5C094F" w:rsidRPr="0001506F" w:rsidSect="001763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06F"/>
    <w:rsid w:val="0001506F"/>
    <w:rsid w:val="0017638E"/>
    <w:rsid w:val="001B1A0E"/>
    <w:rsid w:val="00206DD8"/>
    <w:rsid w:val="0024799B"/>
    <w:rsid w:val="00257AE9"/>
    <w:rsid w:val="002A7D3D"/>
    <w:rsid w:val="0036448E"/>
    <w:rsid w:val="005C094F"/>
    <w:rsid w:val="00612176"/>
    <w:rsid w:val="00B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2017-11-13T10:06:00Z</dcterms:created>
  <dcterms:modified xsi:type="dcterms:W3CDTF">2018-08-08T07:33:00Z</dcterms:modified>
</cp:coreProperties>
</file>