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E9" w:rsidRDefault="00044073" w:rsidP="00257AE9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成安县水利局</w:t>
      </w:r>
      <w:r w:rsidR="00257AE9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bookmarkStart w:id="0" w:name="_GoBack"/>
      <w:bookmarkEnd w:id="0"/>
      <w:r w:rsidR="00257AE9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一、2017年部门预算公开表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二、2017年预算说明</w:t>
      </w:r>
    </w:p>
    <w:p w:rsidR="00257AE9" w:rsidRDefault="00257AE9" w:rsidP="00257AE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57AE9" w:rsidRDefault="00257AE9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257AE9" w:rsidRDefault="00257AE9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24799B" w:rsidRPr="0001506F" w:rsidRDefault="00257AE9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24799B" w:rsidRPr="000150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044073"/>
    <w:rsid w:val="00206DD8"/>
    <w:rsid w:val="00257AE9"/>
    <w:rsid w:val="00BA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2018-08-08T07:16:00Z</dcterms:modified>
</cp:coreProperties>
</file>