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9" w:rsidRDefault="00044073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成安县水利局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bookmarkStart w:id="0" w:name="_GoBack"/>
      <w:bookmarkEnd w:id="0"/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二、2017年预算说明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044073"/>
    <w:rsid w:val="00206DD8"/>
    <w:rsid w:val="00257AE9"/>
    <w:rsid w:val="00B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2018-08-08T07:16:00Z</dcterms:modified>
</cp:coreProperties>
</file>