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kinsoku/>
        <w:wordWrap/>
        <w:overflowPunct/>
        <w:topLinePunct w:val="0"/>
        <w:autoSpaceDE/>
        <w:autoSpaceDN/>
        <w:bidi w:val="0"/>
        <w:adjustRightInd/>
        <w:snapToGrid/>
        <w:spacing w:line="800" w:lineRule="exact"/>
        <w:ind w:left="0" w:leftChars="0" w:right="0" w:rightChars="0" w:firstLine="0" w:firstLineChars="0"/>
        <w:jc w:val="center"/>
        <w:textAlignment w:val="auto"/>
        <w:outlineLvl w:val="9"/>
        <w:rPr>
          <w:rFonts w:hint="eastAsia" w:ascii="宋体" w:hAnsi="宋体" w:eastAsia="宋体" w:cs="宋体"/>
          <w:b/>
          <w:bCs/>
          <w:kern w:val="0"/>
          <w:sz w:val="44"/>
          <w:szCs w:val="44"/>
          <w:lang w:val="en-US" w:eastAsia="zh-CN" w:bidi="ar"/>
        </w:rPr>
      </w:pPr>
      <w:r>
        <w:rPr>
          <w:rFonts w:hint="eastAsia" w:ascii="宋体" w:hAnsi="宋体" w:eastAsia="宋体" w:cs="宋体"/>
          <w:b/>
          <w:bCs/>
          <w:kern w:val="0"/>
          <w:sz w:val="44"/>
          <w:szCs w:val="44"/>
          <w:lang w:val="en-US" w:eastAsia="zh-CN" w:bidi="ar"/>
        </w:rPr>
        <w:t>成安县机构编制委员会办公室</w:t>
      </w:r>
    </w:p>
    <w:p>
      <w:pPr>
        <w:keepNext w:val="0"/>
        <w:keepLines w:val="0"/>
        <w:pageBreakBefore w:val="0"/>
        <w:widowControl/>
        <w:suppressLineNumbers w:val="0"/>
        <w:kinsoku/>
        <w:wordWrap/>
        <w:overflowPunct/>
        <w:topLinePunct w:val="0"/>
        <w:autoSpaceDE/>
        <w:autoSpaceDN/>
        <w:bidi w:val="0"/>
        <w:adjustRightInd/>
        <w:snapToGrid/>
        <w:spacing w:line="800" w:lineRule="exact"/>
        <w:ind w:left="0" w:leftChars="0" w:right="0" w:rightChars="0" w:firstLine="0" w:firstLineChars="0"/>
        <w:jc w:val="center"/>
        <w:textAlignment w:val="auto"/>
        <w:outlineLvl w:val="9"/>
        <w:rPr>
          <w:rFonts w:ascii="宋体" w:hAnsi="宋体" w:eastAsia="宋体" w:cs="宋体"/>
          <w:b/>
          <w:bCs/>
          <w:kern w:val="0"/>
          <w:sz w:val="44"/>
          <w:szCs w:val="44"/>
          <w:lang w:val="en-US" w:eastAsia="zh-CN" w:bidi="ar"/>
        </w:rPr>
      </w:pPr>
      <w:r>
        <w:rPr>
          <w:rFonts w:hint="eastAsia" w:ascii="宋体" w:hAnsi="宋体" w:eastAsia="宋体" w:cs="宋体"/>
          <w:b/>
          <w:bCs/>
          <w:kern w:val="0"/>
          <w:sz w:val="44"/>
          <w:szCs w:val="44"/>
          <w:lang w:val="en-US" w:eastAsia="zh-CN" w:bidi="ar"/>
        </w:rPr>
        <w:t xml:space="preserve">工 作 职 责 </w:t>
      </w:r>
      <w:bookmarkStart w:id="0" w:name="_GoBack"/>
      <w:bookmarkEnd w:id="0"/>
    </w:p>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eastAsia" w:ascii="宋体" w:hAnsi="宋体" w:eastAsia="宋体" w:cs="宋体"/>
          <w:kern w:val="0"/>
          <w:sz w:val="32"/>
          <w:szCs w:val="32"/>
          <w:lang w:val="en-US" w:eastAsia="zh-CN" w:bidi="ar"/>
        </w:rPr>
      </w:pPr>
      <w:r>
        <w:rPr>
          <w:rFonts w:hint="eastAsia" w:ascii="宋体" w:hAnsi="宋体" w:eastAsia="宋体" w:cs="宋体"/>
          <w:kern w:val="0"/>
          <w:sz w:val="32"/>
          <w:szCs w:val="32"/>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800" w:lineRule="exact"/>
        <w:ind w:left="0" w:leftChars="0" w:right="0" w:rightChars="0" w:firstLine="0" w:firstLineChars="0"/>
        <w:jc w:val="left"/>
        <w:textAlignment w:val="auto"/>
        <w:outlineLvl w:val="9"/>
        <w:rPr>
          <w:sz w:val="32"/>
          <w:szCs w:val="32"/>
        </w:rPr>
      </w:pPr>
      <w:r>
        <w:rPr>
          <w:rFonts w:hint="eastAsia" w:ascii="宋体" w:hAnsi="宋体" w:eastAsia="宋体" w:cs="宋体"/>
          <w:kern w:val="0"/>
          <w:sz w:val="32"/>
          <w:szCs w:val="32"/>
          <w:lang w:val="en-US" w:eastAsia="zh-CN" w:bidi="ar"/>
        </w:rPr>
        <w:t xml:space="preserve">    </w:t>
      </w:r>
      <w:r>
        <w:rPr>
          <w:rFonts w:ascii="宋体" w:hAnsi="宋体" w:eastAsia="宋体" w:cs="宋体"/>
          <w:kern w:val="0"/>
          <w:sz w:val="32"/>
          <w:szCs w:val="32"/>
          <w:lang w:val="en-US" w:eastAsia="zh-CN" w:bidi="ar"/>
        </w:rPr>
        <w:t>成安县机构编制委员会办公室既是县委工作机构又是政府工作机构，属行政机构，列县委序列，在县机构编制委员会的领导下负责全县行政管理体制改革、机构改革、机构编制日常管理、行政审批制度改革、机关和编办管理的群团统一社会信用代码赋码以及事业单位登记管理工作。</w:t>
      </w:r>
    </w:p>
    <w:p>
      <w:pPr>
        <w:rPr>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A9B4CE6"/>
    <w:rsid w:val="2A9B4CE6"/>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Office_10.1.0.5973_F1E327BC-269C-435d-A152-05C5408002CA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2016-09-19T06:40:00Z</dcterms:created>
  <dc:creator>Administrator</dc:creator>
  <cp:lastModifiedBy>Administrator</cp:lastModifiedBy>
  <dcterms:modified xsi:type="dcterms:W3CDTF">2016-09-19T06:43:05Z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2052-10.1.0.5973</vt:lpwstr>
  </property>
</Properties>
</file>