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5846A"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 w14:paraId="643A3BDA">
      <w:pPr>
        <w:spacing w:line="576" w:lineRule="exact"/>
        <w:jc w:val="center"/>
        <w:rPr>
          <w:rFonts w:ascii="方正小标宋_GBK" w:hAnsi="仿宋" w:eastAsia="方正小标宋_GBK"/>
          <w:sz w:val="44"/>
          <w:szCs w:val="44"/>
        </w:rPr>
      </w:pPr>
      <w:bookmarkStart w:id="0" w:name="_GoBack"/>
      <w:r>
        <w:rPr>
          <w:rFonts w:ascii="方正小标宋_GBK" w:hAnsi="仿宋" w:eastAsia="方正小标宋_GBK"/>
          <w:sz w:val="44"/>
          <w:szCs w:val="44"/>
        </w:rPr>
        <w:t>202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3版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成安</w:t>
      </w:r>
      <w:r>
        <w:rPr>
          <w:rFonts w:hint="eastAsia" w:ascii="方正小标宋_GBK" w:hAnsi="仿宋" w:eastAsia="方正小标宋_GBK"/>
          <w:sz w:val="44"/>
          <w:szCs w:val="44"/>
        </w:rPr>
        <w:t>县涉企收费目录清单</w:t>
      </w:r>
    </w:p>
    <w:bookmarkEnd w:id="0"/>
    <w:p w14:paraId="64397746">
      <w:pPr>
        <w:spacing w:afterLines="80" w:line="576" w:lineRule="exact"/>
        <w:jc w:val="center"/>
        <w:rPr>
          <w:rFonts w:hint="eastAsia" w:ascii="楷体_GB2312" w:hAnsi="仿宋" w:eastAsia="楷体_GB2312"/>
          <w:sz w:val="28"/>
          <w:szCs w:val="28"/>
          <w:lang w:eastAsia="zh-CN"/>
        </w:rPr>
      </w:pPr>
      <w:r>
        <w:rPr>
          <w:rFonts w:hint="eastAsia" w:ascii="楷体_GB2312" w:hAnsi="仿宋" w:eastAsia="楷体_GB2312"/>
          <w:sz w:val="28"/>
          <w:szCs w:val="28"/>
          <w:lang w:eastAsia="zh-CN"/>
        </w:rPr>
        <w:t>成安县</w:t>
      </w:r>
      <w:r>
        <w:rPr>
          <w:rFonts w:hint="eastAsia" w:ascii="楷体_GB2312" w:hAnsi="仿宋" w:eastAsia="楷体_GB2312"/>
          <w:sz w:val="28"/>
          <w:szCs w:val="28"/>
        </w:rPr>
        <w:t>执行的全国</w:t>
      </w:r>
      <w:r>
        <w:rPr>
          <w:rFonts w:hint="eastAsia" w:ascii="楷体_GB2312" w:hAnsi="仿宋" w:eastAsia="楷体_GB2312"/>
          <w:sz w:val="28"/>
          <w:szCs w:val="28"/>
          <w:lang w:eastAsia="zh-CN"/>
        </w:rPr>
        <w:t>涉企</w:t>
      </w:r>
      <w:r>
        <w:rPr>
          <w:rFonts w:hint="eastAsia" w:ascii="楷体_GB2312" w:hAnsi="仿宋" w:eastAsia="楷体_GB2312"/>
          <w:sz w:val="28"/>
          <w:szCs w:val="28"/>
        </w:rPr>
        <w:t>行政事业性收费</w:t>
      </w:r>
      <w:r>
        <w:rPr>
          <w:rFonts w:hint="eastAsia" w:ascii="楷体_GB2312" w:hAnsi="仿宋" w:eastAsia="楷体_GB2312"/>
          <w:sz w:val="28"/>
          <w:szCs w:val="28"/>
          <w:lang w:eastAsia="zh-CN"/>
        </w:rPr>
        <w:t>目录清单</w:t>
      </w:r>
    </w:p>
    <w:tbl>
      <w:tblPr>
        <w:tblStyle w:val="3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632"/>
        <w:gridCol w:w="605"/>
        <w:gridCol w:w="2298"/>
        <w:gridCol w:w="880"/>
        <w:gridCol w:w="4556"/>
      </w:tblGrid>
      <w:tr w14:paraId="4F58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448" w:type="dxa"/>
            <w:vAlign w:val="center"/>
          </w:tcPr>
          <w:p w14:paraId="7C5366C6">
            <w:pPr>
              <w:spacing w:line="22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序</w:t>
            </w:r>
          </w:p>
          <w:p w14:paraId="451C5B1F">
            <w:pPr>
              <w:spacing w:line="22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号</w:t>
            </w:r>
          </w:p>
        </w:tc>
        <w:tc>
          <w:tcPr>
            <w:tcW w:w="632" w:type="dxa"/>
            <w:vAlign w:val="center"/>
          </w:tcPr>
          <w:p w14:paraId="69DC41A1">
            <w:pPr>
              <w:spacing w:line="22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部门</w:t>
            </w:r>
          </w:p>
        </w:tc>
        <w:tc>
          <w:tcPr>
            <w:tcW w:w="605" w:type="dxa"/>
            <w:vAlign w:val="center"/>
          </w:tcPr>
          <w:p w14:paraId="3AA26749">
            <w:pPr>
              <w:spacing w:line="22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</w:t>
            </w:r>
          </w:p>
          <w:p w14:paraId="77005B90">
            <w:pPr>
              <w:spacing w:line="22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序号</w:t>
            </w:r>
          </w:p>
        </w:tc>
        <w:tc>
          <w:tcPr>
            <w:tcW w:w="2298" w:type="dxa"/>
            <w:vAlign w:val="center"/>
          </w:tcPr>
          <w:p w14:paraId="6A78FE6F">
            <w:pPr>
              <w:spacing w:line="22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收费项目</w:t>
            </w:r>
          </w:p>
        </w:tc>
        <w:tc>
          <w:tcPr>
            <w:tcW w:w="880" w:type="dxa"/>
            <w:vAlign w:val="center"/>
          </w:tcPr>
          <w:p w14:paraId="7793860B">
            <w:pPr>
              <w:spacing w:line="22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资金管</w:t>
            </w:r>
          </w:p>
          <w:p w14:paraId="4AAFFA3F">
            <w:pPr>
              <w:spacing w:line="22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理方式</w:t>
            </w:r>
          </w:p>
        </w:tc>
        <w:tc>
          <w:tcPr>
            <w:tcW w:w="4556" w:type="dxa"/>
            <w:vAlign w:val="center"/>
          </w:tcPr>
          <w:p w14:paraId="77E4F274">
            <w:pPr>
              <w:spacing w:line="220" w:lineRule="exact"/>
              <w:ind w:left="-105" w:leftChars="-50" w:right="-105" w:rightChars="-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政策依据</w:t>
            </w:r>
          </w:p>
        </w:tc>
      </w:tr>
      <w:tr w14:paraId="54AD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0637361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632" w:type="dxa"/>
            <w:vAlign w:val="center"/>
          </w:tcPr>
          <w:p w14:paraId="51340B7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公安</w:t>
            </w:r>
          </w:p>
          <w:p w14:paraId="0FB86D6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</w:t>
            </w:r>
          </w:p>
        </w:tc>
        <w:tc>
          <w:tcPr>
            <w:tcW w:w="605" w:type="dxa"/>
            <w:vAlign w:val="center"/>
          </w:tcPr>
          <w:p w14:paraId="4EA344D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2277955E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949470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6282F809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683E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6D736C0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C0D4D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7DB0F1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298" w:type="dxa"/>
            <w:vAlign w:val="center"/>
          </w:tcPr>
          <w:p w14:paraId="503AB313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证照费</w:t>
            </w:r>
          </w:p>
        </w:tc>
        <w:tc>
          <w:tcPr>
            <w:tcW w:w="880" w:type="dxa"/>
            <w:vAlign w:val="center"/>
          </w:tcPr>
          <w:p w14:paraId="6495EB4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691E4045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3537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448" w:type="dxa"/>
            <w:vAlign w:val="center"/>
          </w:tcPr>
          <w:p w14:paraId="529C6FC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F4737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7AAA77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6F587858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）机动车号牌工本费</w:t>
            </w:r>
          </w:p>
        </w:tc>
        <w:tc>
          <w:tcPr>
            <w:tcW w:w="880" w:type="dxa"/>
            <w:vAlign w:val="center"/>
          </w:tcPr>
          <w:p w14:paraId="2AF5F6E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31D1BB62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《中华人民共和国道路交通安全法》，价费字〔</w:t>
            </w: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hint="eastAsia" w:ascii="宋体" w:hAnsi="宋体"/>
                <w:sz w:val="18"/>
                <w:szCs w:val="18"/>
              </w:rPr>
              <w:t>号，计价格〔</w:t>
            </w: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hint="eastAsia" w:ascii="宋体" w:hAnsi="宋体"/>
                <w:sz w:val="18"/>
                <w:szCs w:val="18"/>
              </w:rPr>
              <w:t>号，发改价格</w:t>
            </w:r>
            <w:r>
              <w:rPr>
                <w:rFonts w:ascii="宋体" w:hAnsi="宋体"/>
                <w:sz w:val="18"/>
                <w:szCs w:val="18"/>
              </w:rPr>
              <w:t>[2004]2831</w:t>
            </w:r>
            <w:r>
              <w:rPr>
                <w:rFonts w:hint="eastAsia" w:ascii="宋体" w:hAnsi="宋体"/>
                <w:sz w:val="18"/>
                <w:szCs w:val="18"/>
              </w:rPr>
              <w:t>号，行业标准</w:t>
            </w:r>
            <w:r>
              <w:rPr>
                <w:rFonts w:ascii="宋体" w:hAnsi="宋体"/>
                <w:sz w:val="18"/>
                <w:szCs w:val="18"/>
              </w:rPr>
              <w:t>GA36-2014</w:t>
            </w:r>
            <w:r>
              <w:rPr>
                <w:rFonts w:hint="eastAsia" w:ascii="宋体" w:hAnsi="宋体"/>
                <w:sz w:val="18"/>
                <w:szCs w:val="18"/>
              </w:rPr>
              <w:t>，冀价行费〔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hint="eastAsia" w:ascii="宋体" w:hAnsi="宋体"/>
                <w:sz w:val="18"/>
                <w:szCs w:val="18"/>
              </w:rPr>
              <w:t>号，发改价格规〔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28E6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27E388C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9D26D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143629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75C451BC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①号牌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含临时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80" w:type="dxa"/>
            <w:vAlign w:val="center"/>
          </w:tcPr>
          <w:p w14:paraId="3408BF2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7DB9D90E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05F3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64B65C1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ABE7C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708349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4B456A0E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②号牌专用固封装置</w:t>
            </w:r>
          </w:p>
        </w:tc>
        <w:tc>
          <w:tcPr>
            <w:tcW w:w="880" w:type="dxa"/>
            <w:vAlign w:val="center"/>
          </w:tcPr>
          <w:p w14:paraId="429F624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48494250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571A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5FFFC3C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6CEA6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E511F1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25A81002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③号牌架</w:t>
            </w:r>
          </w:p>
        </w:tc>
        <w:tc>
          <w:tcPr>
            <w:tcW w:w="880" w:type="dxa"/>
            <w:vAlign w:val="center"/>
          </w:tcPr>
          <w:p w14:paraId="01BE515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2D160946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07FE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48" w:type="dxa"/>
            <w:vAlign w:val="center"/>
          </w:tcPr>
          <w:p w14:paraId="307F6B6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8F2FC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4E4077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04ABFDD9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）机动车行驶证、登记证、驾驶证工本费</w:t>
            </w:r>
          </w:p>
        </w:tc>
        <w:tc>
          <w:tcPr>
            <w:tcW w:w="880" w:type="dxa"/>
            <w:vAlign w:val="center"/>
          </w:tcPr>
          <w:p w14:paraId="07F9C3D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483289F7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《中华人民共和国道路交通安全法》，发改价格〔</w:t>
            </w: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hint="eastAsia" w:ascii="宋体" w:hAnsi="宋体"/>
                <w:sz w:val="18"/>
                <w:szCs w:val="18"/>
              </w:rPr>
              <w:t>号，财综〔</w:t>
            </w: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hint="eastAsia" w:ascii="宋体" w:hAnsi="宋体"/>
                <w:sz w:val="18"/>
                <w:szCs w:val="18"/>
              </w:rPr>
              <w:t>号，计价格〔</w:t>
            </w: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1979</w:t>
            </w:r>
            <w:r>
              <w:rPr>
                <w:rFonts w:hint="eastAsia" w:ascii="宋体" w:hAnsi="宋体"/>
                <w:sz w:val="18"/>
                <w:szCs w:val="18"/>
              </w:rPr>
              <w:t>号，计价格〔</w:t>
            </w: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hint="eastAsia" w:ascii="宋体" w:hAnsi="宋体"/>
                <w:sz w:val="18"/>
                <w:szCs w:val="18"/>
              </w:rPr>
              <w:t>号，价费字〔</w:t>
            </w: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4CAC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48" w:type="dxa"/>
            <w:vAlign w:val="center"/>
          </w:tcPr>
          <w:p w14:paraId="75C9E50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2D1A0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B48C46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7D50B0C2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）临时入境机动车号牌和行驶证、临时机动车驾驶许可工本费</w:t>
            </w:r>
          </w:p>
        </w:tc>
        <w:tc>
          <w:tcPr>
            <w:tcW w:w="880" w:type="dxa"/>
            <w:vAlign w:val="center"/>
          </w:tcPr>
          <w:p w14:paraId="6B3F095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67B6568E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《中华人民共和国道路交通安全法》，财综〔</w:t>
            </w: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1575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1A92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67BD496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632" w:type="dxa"/>
            <w:vAlign w:val="center"/>
          </w:tcPr>
          <w:p w14:paraId="0F71795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自然资源部门</w:t>
            </w:r>
          </w:p>
        </w:tc>
        <w:tc>
          <w:tcPr>
            <w:tcW w:w="605" w:type="dxa"/>
            <w:vAlign w:val="center"/>
          </w:tcPr>
          <w:p w14:paraId="0CE1AFA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30952EE1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7CA6D4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74AE626D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7D21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48" w:type="dxa"/>
            <w:vAlign w:val="center"/>
          </w:tcPr>
          <w:p w14:paraId="4838F97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4F747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AB6B29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298" w:type="dxa"/>
            <w:vAlign w:val="center"/>
          </w:tcPr>
          <w:p w14:paraId="48A81E90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土地复垦费</w:t>
            </w:r>
          </w:p>
        </w:tc>
        <w:tc>
          <w:tcPr>
            <w:tcW w:w="880" w:type="dxa"/>
            <w:vAlign w:val="center"/>
          </w:tcPr>
          <w:p w14:paraId="00AE7FC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6EBD1206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土地管理法》、《土地复垦条例》，财税〔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hint="eastAsia" w:ascii="宋体" w:hAnsi="宋体"/>
                <w:sz w:val="18"/>
                <w:szCs w:val="18"/>
              </w:rPr>
              <w:t>号，财政部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税务总局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发展改革委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民政部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商务部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卫生健康委公告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年第</w:t>
            </w: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hint="eastAsia" w:ascii="宋体" w:hAnsi="宋体"/>
                <w:sz w:val="18"/>
                <w:szCs w:val="18"/>
              </w:rPr>
              <w:t>号，《河北省土地管理条例》</w:t>
            </w:r>
          </w:p>
        </w:tc>
      </w:tr>
      <w:tr w14:paraId="06CF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48" w:type="dxa"/>
            <w:vAlign w:val="center"/>
          </w:tcPr>
          <w:p w14:paraId="6F066CA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A44D5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D28150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298" w:type="dxa"/>
            <w:vAlign w:val="center"/>
          </w:tcPr>
          <w:p w14:paraId="3A0DD52D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土地闲置费</w:t>
            </w:r>
          </w:p>
        </w:tc>
        <w:tc>
          <w:tcPr>
            <w:tcW w:w="880" w:type="dxa"/>
            <w:vAlign w:val="center"/>
          </w:tcPr>
          <w:p w14:paraId="5A15E6E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378484FC">
            <w:pPr>
              <w:spacing w:line="220" w:lineRule="exact"/>
              <w:ind w:left="42" w:leftChars="20" w:right="63" w:rightChars="30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土地管理法》、《城市房地产管理法》，国发〔</w:t>
            </w: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号，财税〔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hint="eastAsia" w:ascii="宋体" w:hAnsi="宋体"/>
                <w:sz w:val="18"/>
                <w:szCs w:val="18"/>
              </w:rPr>
              <w:t>号，财政部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税务总局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发展改革委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民政部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商务部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卫生健康委公告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hint="eastAsia" w:ascii="宋体" w:hAnsi="宋体"/>
                <w:sz w:val="18"/>
                <w:szCs w:val="18"/>
              </w:rPr>
              <w:t>号，财税〔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号《河北省土地管理条例》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冀税发</w:t>
            </w:r>
            <w:r>
              <w:rPr>
                <w:rFonts w:hint="eastAsia" w:ascii="宋体" w:hAnsi="宋体"/>
                <w:sz w:val="18"/>
                <w:szCs w:val="18"/>
              </w:rPr>
              <w:t>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314A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448" w:type="dxa"/>
            <w:vAlign w:val="center"/>
          </w:tcPr>
          <w:p w14:paraId="577A7BF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B2CF3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0C553C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298" w:type="dxa"/>
            <w:vAlign w:val="center"/>
          </w:tcPr>
          <w:p w14:paraId="3CF63AC7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不动产登记费</w:t>
            </w:r>
          </w:p>
        </w:tc>
        <w:tc>
          <w:tcPr>
            <w:tcW w:w="880" w:type="dxa"/>
            <w:vAlign w:val="center"/>
          </w:tcPr>
          <w:p w14:paraId="7912914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缴入中央和地方国库</w:t>
            </w:r>
          </w:p>
        </w:tc>
        <w:tc>
          <w:tcPr>
            <w:tcW w:w="4556" w:type="dxa"/>
            <w:vAlign w:val="center"/>
          </w:tcPr>
          <w:p w14:paraId="42FF29FB">
            <w:pPr>
              <w:adjustRightInd w:val="0"/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中华人民共和国民法典</w:t>
            </w:r>
            <w:r>
              <w:rPr>
                <w:rFonts w:hint="eastAsia" w:ascii="宋体" w:hAnsi="宋体"/>
                <w:sz w:val="18"/>
                <w:szCs w:val="18"/>
              </w:rPr>
              <w:t>》，财税〔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hint="eastAsia" w:ascii="宋体" w:hAnsi="宋体"/>
                <w:sz w:val="18"/>
                <w:szCs w:val="18"/>
              </w:rPr>
              <w:t>号，财税〔</w:t>
            </w: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hint="eastAsia" w:ascii="宋体" w:hAnsi="宋体"/>
                <w:sz w:val="18"/>
                <w:szCs w:val="18"/>
              </w:rPr>
              <w:t>号，发改价格规〔</w:t>
            </w: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2559</w:t>
            </w:r>
            <w:r>
              <w:rPr>
                <w:rFonts w:hint="eastAsia" w:ascii="宋体" w:hAnsi="宋体"/>
                <w:sz w:val="18"/>
                <w:szCs w:val="18"/>
              </w:rPr>
              <w:t>号，财税〔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hint="eastAsia" w:ascii="宋体" w:hAnsi="宋体"/>
                <w:sz w:val="18"/>
                <w:szCs w:val="18"/>
              </w:rPr>
              <w:t>号，财税〔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hint="eastAsia" w:ascii="宋体" w:hAnsi="宋体"/>
                <w:sz w:val="18"/>
                <w:szCs w:val="18"/>
              </w:rPr>
              <w:t>号，财政部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税务总局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发展改革委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民政部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商务部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卫生健康委公告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年第</w:t>
            </w: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19C0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48" w:type="dxa"/>
            <w:vAlign w:val="center"/>
          </w:tcPr>
          <w:p w14:paraId="5D248C4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921F9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DD01D6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298" w:type="dxa"/>
            <w:vAlign w:val="center"/>
          </w:tcPr>
          <w:p w14:paraId="3BAB6A25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耕地开垦费</w:t>
            </w:r>
          </w:p>
        </w:tc>
        <w:tc>
          <w:tcPr>
            <w:tcW w:w="880" w:type="dxa"/>
            <w:vAlign w:val="center"/>
          </w:tcPr>
          <w:p w14:paraId="30AF551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06581B67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土地管理法》，《土地管理实施条例》，财税〔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hint="eastAsia" w:ascii="宋体" w:hAnsi="宋体"/>
                <w:sz w:val="18"/>
                <w:szCs w:val="18"/>
              </w:rPr>
              <w:t>号，财政部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税务总局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发展改革委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民政部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商务部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卫生健康委公告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hint="eastAsia" w:ascii="宋体" w:hAnsi="宋体"/>
                <w:sz w:val="18"/>
                <w:szCs w:val="18"/>
              </w:rPr>
              <w:t>号，《河北省土地管理条例》</w:t>
            </w:r>
          </w:p>
        </w:tc>
      </w:tr>
      <w:tr w14:paraId="40F7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13B5377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632" w:type="dxa"/>
            <w:vAlign w:val="center"/>
          </w:tcPr>
          <w:p w14:paraId="234F5F7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住房城乡建设部门</w:t>
            </w:r>
          </w:p>
        </w:tc>
        <w:tc>
          <w:tcPr>
            <w:tcW w:w="605" w:type="dxa"/>
            <w:vAlign w:val="center"/>
          </w:tcPr>
          <w:p w14:paraId="59D9160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479C85D6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648295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508B2EE8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28DA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48" w:type="dxa"/>
            <w:vAlign w:val="center"/>
          </w:tcPr>
          <w:p w14:paraId="24913DD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CD3DA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522FD8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298" w:type="dxa"/>
            <w:vAlign w:val="center"/>
          </w:tcPr>
          <w:p w14:paraId="7339BE78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污水处理费</w:t>
            </w:r>
          </w:p>
        </w:tc>
        <w:tc>
          <w:tcPr>
            <w:tcW w:w="880" w:type="dxa"/>
            <w:vAlign w:val="center"/>
          </w:tcPr>
          <w:p w14:paraId="0E354C4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1F95FE6A">
            <w:pPr>
              <w:spacing w:line="220" w:lineRule="exact"/>
              <w:ind w:left="42" w:leftChars="20" w:right="63" w:rightChars="30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水污染防治法》，《城镇排水与污水处理条例》，财税〔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</w:rPr>
              <w:t>号，冀财税〔</w:t>
            </w: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hint="eastAsia" w:ascii="宋体" w:hAnsi="宋体"/>
                <w:sz w:val="18"/>
                <w:szCs w:val="18"/>
              </w:rPr>
              <w:t>号，冀价行费〔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，成政字</w:t>
            </w:r>
            <w:r>
              <w:rPr>
                <w:rFonts w:hint="eastAsia" w:ascii="宋体" w:hAnsi="宋体"/>
                <w:sz w:val="18"/>
                <w:szCs w:val="18"/>
              </w:rPr>
              <w:t>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27号</w:t>
            </w:r>
          </w:p>
        </w:tc>
      </w:tr>
      <w:tr w14:paraId="7E25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448" w:type="dxa"/>
            <w:vAlign w:val="center"/>
          </w:tcPr>
          <w:p w14:paraId="51CD57C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A8C5D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FCB6AD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298" w:type="dxa"/>
            <w:vAlign w:val="center"/>
          </w:tcPr>
          <w:p w14:paraId="7C666C64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城市道路占用、挖掘修复费</w:t>
            </w:r>
          </w:p>
        </w:tc>
        <w:tc>
          <w:tcPr>
            <w:tcW w:w="880" w:type="dxa"/>
            <w:vAlign w:val="center"/>
          </w:tcPr>
          <w:p w14:paraId="0B9894B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62238A2A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《城市道路管理条例》，建城〔</w:t>
            </w: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hint="eastAsia" w:ascii="宋体" w:hAnsi="宋体"/>
                <w:sz w:val="18"/>
                <w:szCs w:val="18"/>
              </w:rPr>
              <w:t>号，财税〔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hint="eastAsia" w:ascii="宋体" w:hAnsi="宋体"/>
                <w:sz w:val="18"/>
                <w:szCs w:val="18"/>
              </w:rPr>
              <w:t>号，冀建城〔</w:t>
            </w: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号，冀建城〔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hint="eastAsia" w:ascii="宋体" w:hAnsi="宋体"/>
                <w:sz w:val="18"/>
                <w:szCs w:val="18"/>
              </w:rPr>
              <w:t>号，国办发〔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hint="eastAsia" w:ascii="宋体" w:hAnsi="宋体"/>
                <w:sz w:val="18"/>
                <w:szCs w:val="18"/>
              </w:rPr>
              <w:t>号，财办税〔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号，冀财非税〔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4B2C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1CAEB57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632" w:type="dxa"/>
            <w:vAlign w:val="center"/>
          </w:tcPr>
          <w:p w14:paraId="56D8591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</w:t>
            </w:r>
          </w:p>
          <w:p w14:paraId="6FF475A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</w:t>
            </w:r>
          </w:p>
        </w:tc>
        <w:tc>
          <w:tcPr>
            <w:tcW w:w="605" w:type="dxa"/>
            <w:vAlign w:val="center"/>
          </w:tcPr>
          <w:p w14:paraId="5540F3B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0B1F9FAD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A22173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5237A624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7FF4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448" w:type="dxa"/>
            <w:vAlign w:val="center"/>
          </w:tcPr>
          <w:p w14:paraId="5EDE25B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58BE0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BA5707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298" w:type="dxa"/>
            <w:vAlign w:val="center"/>
          </w:tcPr>
          <w:p w14:paraId="4CFE550D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车辆通告费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限于政府还贷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880" w:type="dxa"/>
            <w:vAlign w:val="center"/>
          </w:tcPr>
          <w:p w14:paraId="3DAEA54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223803D9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公路法》，交公路发〔</w:t>
            </w: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hint="eastAsia" w:ascii="宋体" w:hAnsi="宋体"/>
                <w:sz w:val="18"/>
                <w:szCs w:val="18"/>
              </w:rPr>
              <w:t>号，《收费公路管理条例》，冀价行费〔</w:t>
            </w: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hint="eastAsia" w:ascii="宋体" w:hAnsi="宋体"/>
                <w:sz w:val="18"/>
                <w:szCs w:val="18"/>
              </w:rPr>
              <w:t>号，冀交公〔</w:t>
            </w: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hint="eastAsia" w:ascii="宋体" w:hAnsi="宋体"/>
                <w:sz w:val="18"/>
                <w:szCs w:val="18"/>
              </w:rPr>
              <w:t>号，冀交财〔</w:t>
            </w: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hint="eastAsia" w:ascii="宋体" w:hAnsi="宋体"/>
                <w:sz w:val="18"/>
                <w:szCs w:val="18"/>
              </w:rPr>
              <w:t>号，冀价行费字〔</w:t>
            </w: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hint="eastAsia" w:ascii="宋体" w:hAnsi="宋体"/>
                <w:sz w:val="18"/>
                <w:szCs w:val="18"/>
              </w:rPr>
              <w:t>号，交办公路函〔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hint="eastAsia" w:ascii="宋体" w:hAnsi="宋体"/>
                <w:sz w:val="18"/>
                <w:szCs w:val="18"/>
              </w:rPr>
              <w:t>号，交公路发〔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hint="eastAsia" w:ascii="宋体" w:hAnsi="宋体"/>
                <w:sz w:val="18"/>
                <w:szCs w:val="18"/>
              </w:rPr>
              <w:t>号，冀交财〔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hint="eastAsia" w:ascii="宋体" w:hAnsi="宋体"/>
                <w:sz w:val="18"/>
                <w:szCs w:val="18"/>
              </w:rPr>
              <w:t>号，冀发改服务价格〔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762C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07B078D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</w:p>
        </w:tc>
        <w:tc>
          <w:tcPr>
            <w:tcW w:w="632" w:type="dxa"/>
            <w:vAlign w:val="center"/>
          </w:tcPr>
          <w:p w14:paraId="3BC0630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工业和信息化部门</w:t>
            </w:r>
          </w:p>
        </w:tc>
        <w:tc>
          <w:tcPr>
            <w:tcW w:w="605" w:type="dxa"/>
            <w:vAlign w:val="center"/>
          </w:tcPr>
          <w:p w14:paraId="6AFF80A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4779C0BE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788F07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66DDDF49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78D7F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448" w:type="dxa"/>
            <w:vAlign w:val="center"/>
          </w:tcPr>
          <w:p w14:paraId="24A2435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B237D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8F8B39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298" w:type="dxa"/>
            <w:vAlign w:val="center"/>
          </w:tcPr>
          <w:p w14:paraId="3A1FAFA1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无线电频率占用费</w:t>
            </w:r>
          </w:p>
        </w:tc>
        <w:tc>
          <w:tcPr>
            <w:tcW w:w="880" w:type="dxa"/>
            <w:vAlign w:val="center"/>
          </w:tcPr>
          <w:p w14:paraId="6FFAA5B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缴入中央和地方国库</w:t>
            </w:r>
          </w:p>
        </w:tc>
        <w:tc>
          <w:tcPr>
            <w:tcW w:w="4556" w:type="dxa"/>
            <w:vAlign w:val="center"/>
          </w:tcPr>
          <w:p w14:paraId="6519E770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《无线电管理条例》，计价格〔</w:t>
            </w: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2812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2300</w:t>
            </w:r>
            <w:r>
              <w:rPr>
                <w:rFonts w:hint="eastAsia" w:ascii="宋体" w:hAnsi="宋体"/>
                <w:sz w:val="18"/>
                <w:szCs w:val="18"/>
              </w:rPr>
              <w:t>号，计价费〔</w:t>
            </w:r>
            <w:r>
              <w:rPr>
                <w:rFonts w:ascii="宋体" w:hAnsi="宋体"/>
                <w:sz w:val="18"/>
                <w:szCs w:val="18"/>
              </w:rPr>
              <w:t>1998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4E26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25C75CA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632" w:type="dxa"/>
            <w:vAlign w:val="center"/>
          </w:tcPr>
          <w:p w14:paraId="2DBEB90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水利</w:t>
            </w:r>
          </w:p>
          <w:p w14:paraId="3BBB09A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</w:t>
            </w:r>
          </w:p>
        </w:tc>
        <w:tc>
          <w:tcPr>
            <w:tcW w:w="605" w:type="dxa"/>
            <w:vAlign w:val="center"/>
          </w:tcPr>
          <w:p w14:paraId="05A1EA4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3AD1CB78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C30F77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42EE018B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0F86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448" w:type="dxa"/>
            <w:vAlign w:val="center"/>
          </w:tcPr>
          <w:p w14:paraId="5806557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DE196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3B3DB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2298" w:type="dxa"/>
            <w:vAlign w:val="center"/>
          </w:tcPr>
          <w:p w14:paraId="19CFB49A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水土保持补偿费</w:t>
            </w:r>
          </w:p>
        </w:tc>
        <w:tc>
          <w:tcPr>
            <w:tcW w:w="880" w:type="dxa"/>
            <w:vAlign w:val="center"/>
          </w:tcPr>
          <w:p w14:paraId="6A29351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缴入中央和地方国库</w:t>
            </w:r>
          </w:p>
        </w:tc>
        <w:tc>
          <w:tcPr>
            <w:tcW w:w="4556" w:type="dxa"/>
            <w:vAlign w:val="center"/>
          </w:tcPr>
          <w:p w14:paraId="228E13E5">
            <w:pPr>
              <w:spacing w:line="220" w:lineRule="exact"/>
              <w:ind w:left="42" w:leftChars="20" w:right="63" w:rightChars="30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水土保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持</w:t>
            </w:r>
            <w:r>
              <w:rPr>
                <w:rFonts w:hint="eastAsia" w:ascii="宋体" w:hAnsi="宋体"/>
                <w:sz w:val="18"/>
                <w:szCs w:val="18"/>
              </w:rPr>
              <w:t>法》，财综〔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hint="eastAsia" w:ascii="宋体" w:hAnsi="宋体"/>
                <w:sz w:val="18"/>
                <w:szCs w:val="18"/>
              </w:rPr>
              <w:t>号，冀价行费字〔</w:t>
            </w: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hint="eastAsia" w:ascii="宋体" w:hAnsi="宋体"/>
                <w:sz w:val="18"/>
                <w:szCs w:val="18"/>
              </w:rPr>
              <w:t>号，冀财非税〔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，财税</w:t>
            </w:r>
            <w:r>
              <w:rPr>
                <w:rFonts w:hint="eastAsia" w:ascii="宋体" w:hAnsi="宋体"/>
                <w:sz w:val="18"/>
                <w:szCs w:val="18"/>
              </w:rPr>
              <w:t>〔</w:t>
            </w: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2809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5A6B810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</w:t>
            </w:r>
          </w:p>
        </w:tc>
        <w:tc>
          <w:tcPr>
            <w:tcW w:w="632" w:type="dxa"/>
            <w:vAlign w:val="center"/>
          </w:tcPr>
          <w:p w14:paraId="3CC3F3B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农业农村部门</w:t>
            </w:r>
          </w:p>
        </w:tc>
        <w:tc>
          <w:tcPr>
            <w:tcW w:w="605" w:type="dxa"/>
            <w:vAlign w:val="center"/>
          </w:tcPr>
          <w:p w14:paraId="055E995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46104F5A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A33E66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75BE4C23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5C03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48" w:type="dxa"/>
            <w:vAlign w:val="center"/>
          </w:tcPr>
          <w:p w14:paraId="6866A90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8C0B1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9C03DD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2298" w:type="dxa"/>
            <w:vAlign w:val="center"/>
          </w:tcPr>
          <w:p w14:paraId="5DF0318E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农药实验费</w:t>
            </w:r>
          </w:p>
        </w:tc>
        <w:tc>
          <w:tcPr>
            <w:tcW w:w="880" w:type="dxa"/>
            <w:vAlign w:val="center"/>
          </w:tcPr>
          <w:p w14:paraId="4A20D04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缴入中央和地方国库</w:t>
            </w:r>
          </w:p>
        </w:tc>
        <w:tc>
          <w:tcPr>
            <w:tcW w:w="4556" w:type="dxa"/>
            <w:vAlign w:val="center"/>
          </w:tcPr>
          <w:p w14:paraId="5B3A101C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《农药管理条例》，价费字〔</w:t>
            </w: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2136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0AD0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018EE42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B0FAC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80A88A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2F224A7B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）田间试验费</w:t>
            </w:r>
          </w:p>
        </w:tc>
        <w:tc>
          <w:tcPr>
            <w:tcW w:w="880" w:type="dxa"/>
            <w:vAlign w:val="center"/>
          </w:tcPr>
          <w:p w14:paraId="4C5AC09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23A2F29E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13D9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469AB63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2DD17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1C52A8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7982A3A6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）残留试验费</w:t>
            </w:r>
          </w:p>
        </w:tc>
        <w:tc>
          <w:tcPr>
            <w:tcW w:w="880" w:type="dxa"/>
            <w:vAlign w:val="center"/>
          </w:tcPr>
          <w:p w14:paraId="4FADBC1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3AC9141F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2926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110287C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87DF8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397624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1A1FF047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）药效试验费</w:t>
            </w:r>
          </w:p>
        </w:tc>
        <w:tc>
          <w:tcPr>
            <w:tcW w:w="880" w:type="dxa"/>
            <w:vAlign w:val="center"/>
          </w:tcPr>
          <w:p w14:paraId="72BCA2B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0643C9A2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4243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7678726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B8897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0EF72C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2298" w:type="dxa"/>
            <w:vAlign w:val="center"/>
          </w:tcPr>
          <w:p w14:paraId="61FCD562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渔业资源增殖保护费</w:t>
            </w:r>
          </w:p>
        </w:tc>
        <w:tc>
          <w:tcPr>
            <w:tcW w:w="880" w:type="dxa"/>
            <w:vAlign w:val="center"/>
          </w:tcPr>
          <w:p w14:paraId="4965DDC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缴入中央和地方国库</w:t>
            </w:r>
          </w:p>
        </w:tc>
        <w:tc>
          <w:tcPr>
            <w:tcW w:w="4556" w:type="dxa"/>
            <w:vAlign w:val="center"/>
          </w:tcPr>
          <w:p w14:paraId="7A807D29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《渔业法》，财税〔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2136</w:t>
            </w:r>
            <w:r>
              <w:rPr>
                <w:rFonts w:hint="eastAsia" w:ascii="宋体" w:hAnsi="宋体"/>
                <w:sz w:val="18"/>
                <w:szCs w:val="18"/>
              </w:rPr>
              <w:t>号，财综〔</w:t>
            </w: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hint="eastAsia" w:ascii="宋体" w:hAnsi="宋体"/>
                <w:sz w:val="18"/>
                <w:szCs w:val="18"/>
              </w:rPr>
              <w:t>号，计价格〔</w:t>
            </w: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hint="eastAsia" w:ascii="宋体" w:hAnsi="宋体"/>
                <w:sz w:val="18"/>
                <w:szCs w:val="18"/>
              </w:rPr>
              <w:t>号，价费字〔</w:t>
            </w: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40D4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56DD2B8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</w:t>
            </w:r>
          </w:p>
        </w:tc>
        <w:tc>
          <w:tcPr>
            <w:tcW w:w="632" w:type="dxa"/>
            <w:vAlign w:val="center"/>
          </w:tcPr>
          <w:p w14:paraId="5EF748E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林业和草源部门</w:t>
            </w:r>
          </w:p>
        </w:tc>
        <w:tc>
          <w:tcPr>
            <w:tcW w:w="605" w:type="dxa"/>
            <w:vAlign w:val="center"/>
          </w:tcPr>
          <w:p w14:paraId="570CF8D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0DEF3874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CE5389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45F7B194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1715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448" w:type="dxa"/>
            <w:vAlign w:val="center"/>
          </w:tcPr>
          <w:p w14:paraId="130EE8E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3C77B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17BFDD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2298" w:type="dxa"/>
            <w:vAlign w:val="center"/>
          </w:tcPr>
          <w:p w14:paraId="1D9D6438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草原植被恢复费</w:t>
            </w:r>
          </w:p>
        </w:tc>
        <w:tc>
          <w:tcPr>
            <w:tcW w:w="880" w:type="dxa"/>
            <w:vAlign w:val="center"/>
          </w:tcPr>
          <w:p w14:paraId="6DF1474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7AC24BB9">
            <w:pPr>
              <w:spacing w:line="220" w:lineRule="exact"/>
              <w:ind w:left="42" w:leftChars="20" w:right="63" w:rightChars="30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《草源法》，财综〔</w:t>
            </w: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hint="eastAsia" w:ascii="宋体" w:hAnsi="宋体"/>
                <w:sz w:val="18"/>
                <w:szCs w:val="18"/>
              </w:rPr>
              <w:t>号，冀财综〔</w:t>
            </w: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hint="eastAsia" w:ascii="宋体" w:hAnsi="宋体"/>
                <w:sz w:val="18"/>
                <w:szCs w:val="18"/>
              </w:rPr>
              <w:t>号，冀发改公价〔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，财税</w:t>
            </w:r>
            <w:r>
              <w:rPr>
                <w:rFonts w:hint="eastAsia" w:ascii="宋体" w:hAnsi="宋体"/>
                <w:sz w:val="18"/>
                <w:szCs w:val="18"/>
              </w:rPr>
              <w:t>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，省税务局通告</w:t>
            </w:r>
            <w:r>
              <w:rPr>
                <w:rFonts w:hint="eastAsia" w:ascii="宋体" w:hAnsi="宋体"/>
                <w:sz w:val="18"/>
                <w:szCs w:val="18"/>
              </w:rPr>
              <w:t>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6371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448" w:type="dxa"/>
            <w:vAlign w:val="center"/>
          </w:tcPr>
          <w:p w14:paraId="57771D5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1B1B6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B24F84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2298" w:type="dxa"/>
            <w:vAlign w:val="center"/>
          </w:tcPr>
          <w:p w14:paraId="73891931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防空地下室易地建设费</w:t>
            </w:r>
          </w:p>
        </w:tc>
        <w:tc>
          <w:tcPr>
            <w:tcW w:w="880" w:type="dxa"/>
            <w:vAlign w:val="center"/>
          </w:tcPr>
          <w:p w14:paraId="3495245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缴入中央和地方国库</w:t>
            </w:r>
          </w:p>
        </w:tc>
        <w:tc>
          <w:tcPr>
            <w:tcW w:w="4556" w:type="dxa"/>
            <w:vAlign w:val="center"/>
          </w:tcPr>
          <w:p w14:paraId="76547D80">
            <w:pPr>
              <w:spacing w:line="220" w:lineRule="exact"/>
              <w:ind w:left="42" w:leftChars="20" w:right="63" w:rightChars="30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中发〔</w:t>
            </w: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号，计价格〔</w:t>
            </w: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hint="eastAsia" w:ascii="宋体" w:hAnsi="宋体"/>
                <w:sz w:val="18"/>
                <w:szCs w:val="18"/>
              </w:rPr>
              <w:t>号，财税〔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hint="eastAsia" w:ascii="宋体" w:hAnsi="宋体"/>
                <w:sz w:val="18"/>
                <w:szCs w:val="18"/>
              </w:rPr>
              <w:t>号，财税〔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hint="eastAsia" w:ascii="宋体" w:hAnsi="宋体"/>
                <w:sz w:val="18"/>
                <w:szCs w:val="18"/>
              </w:rPr>
              <w:t>号，财政部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税务总局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发展改革委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民政部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商务部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卫生健康委公告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年第</w:t>
            </w: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hint="eastAsia" w:ascii="宋体" w:hAnsi="宋体"/>
                <w:sz w:val="18"/>
                <w:szCs w:val="18"/>
              </w:rPr>
              <w:t>号，冀政办〔</w:t>
            </w:r>
            <w:r>
              <w:rPr>
                <w:rFonts w:ascii="宋体" w:hAnsi="宋体"/>
                <w:sz w:val="18"/>
                <w:szCs w:val="18"/>
              </w:rPr>
              <w:t>2009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号，冀发改价格〔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，冀财非税函</w:t>
            </w:r>
            <w:r>
              <w:rPr>
                <w:rFonts w:hint="eastAsia" w:ascii="宋体" w:hAnsi="宋体"/>
                <w:sz w:val="18"/>
                <w:szCs w:val="18"/>
              </w:rPr>
              <w:t>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冀发改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公</w:t>
            </w:r>
            <w:r>
              <w:rPr>
                <w:rFonts w:hint="eastAsia" w:ascii="宋体" w:hAnsi="宋体"/>
                <w:sz w:val="18"/>
                <w:szCs w:val="18"/>
              </w:rPr>
              <w:t>价〔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449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3C10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2594C6C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</w:t>
            </w:r>
          </w:p>
        </w:tc>
        <w:tc>
          <w:tcPr>
            <w:tcW w:w="632" w:type="dxa"/>
            <w:vAlign w:val="center"/>
          </w:tcPr>
          <w:p w14:paraId="3ADCC8B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法院</w:t>
            </w:r>
          </w:p>
        </w:tc>
        <w:tc>
          <w:tcPr>
            <w:tcW w:w="605" w:type="dxa"/>
            <w:vAlign w:val="center"/>
          </w:tcPr>
          <w:p w14:paraId="09AFE7E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06F044EF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B4A180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0FC8E317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4615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7452843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FA9B7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ED14D9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2298" w:type="dxa"/>
            <w:vAlign w:val="center"/>
          </w:tcPr>
          <w:p w14:paraId="72EF5618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诉讼费</w:t>
            </w:r>
          </w:p>
        </w:tc>
        <w:tc>
          <w:tcPr>
            <w:tcW w:w="880" w:type="dxa"/>
            <w:vAlign w:val="center"/>
          </w:tcPr>
          <w:p w14:paraId="0F96D3A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缴入中央和地主国库</w:t>
            </w:r>
          </w:p>
        </w:tc>
        <w:tc>
          <w:tcPr>
            <w:tcW w:w="4556" w:type="dxa"/>
            <w:vAlign w:val="center"/>
          </w:tcPr>
          <w:p w14:paraId="431D2416">
            <w:pPr>
              <w:spacing w:line="220" w:lineRule="exact"/>
              <w:ind w:left="42" w:leftChars="20" w:right="63" w:rightChars="30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民事诉讼法》，《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行政诉讼法》，《诉讼费用交纳办法》（国务院令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第</w:t>
            </w: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hint="eastAsia" w:ascii="宋体" w:hAnsi="宋体"/>
                <w:sz w:val="18"/>
                <w:szCs w:val="18"/>
              </w:rPr>
              <w:t>号），冀价行费〔</w:t>
            </w: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，冀发改公价</w:t>
            </w:r>
            <w:r>
              <w:rPr>
                <w:rFonts w:hint="eastAsia" w:ascii="宋体" w:hAnsi="宋体"/>
                <w:sz w:val="18"/>
                <w:szCs w:val="18"/>
              </w:rPr>
              <w:t>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1637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冀财非税函</w:t>
            </w:r>
            <w:r>
              <w:rPr>
                <w:rFonts w:hint="eastAsia" w:ascii="宋体" w:hAnsi="宋体"/>
                <w:sz w:val="18"/>
                <w:szCs w:val="18"/>
              </w:rPr>
              <w:t>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，冀财政法</w:t>
            </w:r>
            <w:r>
              <w:rPr>
                <w:rFonts w:hint="eastAsia" w:ascii="宋体" w:hAnsi="宋体"/>
                <w:sz w:val="18"/>
                <w:szCs w:val="18"/>
              </w:rPr>
              <w:t>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17号，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冀财政法</w:t>
            </w:r>
            <w:r>
              <w:rPr>
                <w:rFonts w:hint="eastAsia" w:ascii="宋体" w:hAnsi="宋体"/>
                <w:sz w:val="18"/>
                <w:szCs w:val="18"/>
              </w:rPr>
              <w:t>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53号，财行</w:t>
            </w:r>
            <w:r>
              <w:rPr>
                <w:rFonts w:hint="eastAsia" w:ascii="宋体" w:hAnsi="宋体"/>
                <w:sz w:val="18"/>
                <w:szCs w:val="18"/>
              </w:rPr>
              <w:t>〔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283号，</w:t>
            </w:r>
          </w:p>
        </w:tc>
      </w:tr>
      <w:tr w14:paraId="1585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5B3C2D3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十一</w:t>
            </w:r>
          </w:p>
        </w:tc>
        <w:tc>
          <w:tcPr>
            <w:tcW w:w="632" w:type="dxa"/>
            <w:vAlign w:val="center"/>
          </w:tcPr>
          <w:p w14:paraId="625FEFA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市场监管部门</w:t>
            </w:r>
          </w:p>
        </w:tc>
        <w:tc>
          <w:tcPr>
            <w:tcW w:w="605" w:type="dxa"/>
            <w:vAlign w:val="center"/>
          </w:tcPr>
          <w:p w14:paraId="675448D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3F87B4B7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84FD3E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0D451143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6E34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448" w:type="dxa"/>
            <w:vAlign w:val="center"/>
          </w:tcPr>
          <w:p w14:paraId="589CA8F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B963A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FDE52B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2298" w:type="dxa"/>
            <w:vAlign w:val="center"/>
          </w:tcPr>
          <w:p w14:paraId="4FF4989F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特种设备检验检测费</w:t>
            </w:r>
          </w:p>
        </w:tc>
        <w:tc>
          <w:tcPr>
            <w:tcW w:w="880" w:type="dxa"/>
            <w:vAlign w:val="center"/>
          </w:tcPr>
          <w:p w14:paraId="1ED2B3E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1761678E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特种设备安全法》，《特种设备安全监察条例》，发改价格〔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hint="eastAsia" w:ascii="宋体" w:hAnsi="宋体"/>
                <w:sz w:val="18"/>
                <w:szCs w:val="18"/>
              </w:rPr>
              <w:t>号，财综〔</w:t>
            </w: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</w:rPr>
              <w:t>号，财综〔</w:t>
            </w: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号，冀价涉费字〔</w:t>
            </w: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hint="eastAsia" w:ascii="宋体" w:hAnsi="宋体"/>
                <w:sz w:val="18"/>
                <w:szCs w:val="18"/>
              </w:rPr>
              <w:t>号，冀价行费字〔</w:t>
            </w:r>
            <w:r>
              <w:rPr>
                <w:rFonts w:ascii="宋体" w:hAnsi="宋体"/>
                <w:sz w:val="18"/>
                <w:szCs w:val="18"/>
              </w:rPr>
              <w:t>1998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57D9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631889A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十二</w:t>
            </w:r>
          </w:p>
        </w:tc>
        <w:tc>
          <w:tcPr>
            <w:tcW w:w="632" w:type="dxa"/>
            <w:vAlign w:val="center"/>
          </w:tcPr>
          <w:p w14:paraId="2EB4398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卫生健康部门</w:t>
            </w:r>
          </w:p>
        </w:tc>
        <w:tc>
          <w:tcPr>
            <w:tcW w:w="605" w:type="dxa"/>
            <w:vAlign w:val="center"/>
          </w:tcPr>
          <w:p w14:paraId="696FFFC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6856E676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A01606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5C595E57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290D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48" w:type="dxa"/>
            <w:vAlign w:val="center"/>
          </w:tcPr>
          <w:p w14:paraId="21F7EC7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0136F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EFD385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2298" w:type="dxa"/>
            <w:vAlign w:val="center"/>
          </w:tcPr>
          <w:p w14:paraId="200422BF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非免疫规划疫苗储存运输费</w:t>
            </w:r>
          </w:p>
        </w:tc>
        <w:tc>
          <w:tcPr>
            <w:tcW w:w="880" w:type="dxa"/>
            <w:vAlign w:val="center"/>
          </w:tcPr>
          <w:p w14:paraId="32B5D9E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365FE101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宋体" w:hAnsi="宋体"/>
                <w:sz w:val="18"/>
                <w:szCs w:val="18"/>
              </w:rPr>
              <w:t>疫苗管理法》，财税〔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</w:rPr>
              <w:t>号，冀财税〔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号，冀发改公价〔</w:t>
            </w: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655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6479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00A7417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十三</w:t>
            </w:r>
          </w:p>
        </w:tc>
        <w:tc>
          <w:tcPr>
            <w:tcW w:w="632" w:type="dxa"/>
            <w:vAlign w:val="center"/>
          </w:tcPr>
          <w:p w14:paraId="09B8F91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药品监管部门</w:t>
            </w:r>
          </w:p>
        </w:tc>
        <w:tc>
          <w:tcPr>
            <w:tcW w:w="605" w:type="dxa"/>
            <w:vAlign w:val="center"/>
          </w:tcPr>
          <w:p w14:paraId="2EC240A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5FCDC325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FBC726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7E44958B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0D99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448" w:type="dxa"/>
            <w:vAlign w:val="center"/>
          </w:tcPr>
          <w:p w14:paraId="028DB1A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C8D06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430449A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2298" w:type="dxa"/>
            <w:vAlign w:val="center"/>
          </w:tcPr>
          <w:p w14:paraId="233D3A78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药品注册费</w:t>
            </w:r>
          </w:p>
        </w:tc>
        <w:tc>
          <w:tcPr>
            <w:tcW w:w="880" w:type="dxa"/>
            <w:vAlign w:val="center"/>
          </w:tcPr>
          <w:p w14:paraId="18D6784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缴入中央和地方国库</w:t>
            </w:r>
          </w:p>
        </w:tc>
        <w:tc>
          <w:tcPr>
            <w:tcW w:w="4556" w:type="dxa"/>
            <w:vAlign w:val="center"/>
          </w:tcPr>
          <w:p w14:paraId="373D75ED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《药品管理法实施条例》，财税〔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hint="eastAsia" w:ascii="宋体" w:hAnsi="宋体"/>
                <w:sz w:val="18"/>
                <w:szCs w:val="18"/>
              </w:rPr>
              <w:t>号，食药监公告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年第</w:t>
            </w: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hint="eastAsia" w:ascii="宋体" w:hAnsi="宋体"/>
                <w:sz w:val="18"/>
                <w:szCs w:val="18"/>
              </w:rPr>
              <w:t>号，财政部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国家发展改革委公告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年第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hint="eastAsia" w:ascii="宋体" w:hAnsi="宋体"/>
                <w:sz w:val="18"/>
                <w:szCs w:val="18"/>
              </w:rPr>
              <w:t>号，国家药监局公告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hint="eastAsia" w:ascii="宋体" w:hAnsi="宋体"/>
                <w:sz w:val="18"/>
                <w:szCs w:val="18"/>
              </w:rPr>
              <w:t>号，冀价行费〔</w:t>
            </w: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283B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2808CEA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C83FC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3958DB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0A004D00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）新药注册费</w:t>
            </w:r>
          </w:p>
        </w:tc>
        <w:tc>
          <w:tcPr>
            <w:tcW w:w="880" w:type="dxa"/>
            <w:vAlign w:val="center"/>
          </w:tcPr>
          <w:p w14:paraId="0C77D09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5384527A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4335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306B146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5E5CF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1BE098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18278775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）仿制药注册费</w:t>
            </w:r>
          </w:p>
        </w:tc>
        <w:tc>
          <w:tcPr>
            <w:tcW w:w="880" w:type="dxa"/>
            <w:vAlign w:val="center"/>
          </w:tcPr>
          <w:p w14:paraId="6A15E63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2D703721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6334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2AB9716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62C7B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DD74E4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683DB9EE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）补充申请注册费</w:t>
            </w:r>
          </w:p>
        </w:tc>
        <w:tc>
          <w:tcPr>
            <w:tcW w:w="880" w:type="dxa"/>
            <w:vAlign w:val="center"/>
          </w:tcPr>
          <w:p w14:paraId="3EC5CAB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097460A4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52F1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58DBB29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C4210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661F70F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18C4DD9E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）再注册费</w:t>
            </w:r>
          </w:p>
        </w:tc>
        <w:tc>
          <w:tcPr>
            <w:tcW w:w="880" w:type="dxa"/>
            <w:vAlign w:val="center"/>
          </w:tcPr>
          <w:p w14:paraId="00DCF35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45776830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5C7F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34D0B1C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39CCB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7B7FED4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0C474E02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）加急费</w:t>
            </w:r>
          </w:p>
        </w:tc>
        <w:tc>
          <w:tcPr>
            <w:tcW w:w="880" w:type="dxa"/>
            <w:vAlign w:val="center"/>
          </w:tcPr>
          <w:p w14:paraId="31E1B7A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177F116C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47BF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448" w:type="dxa"/>
            <w:vAlign w:val="center"/>
          </w:tcPr>
          <w:p w14:paraId="4D5816D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7F760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0049175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2298" w:type="dxa"/>
            <w:vAlign w:val="center"/>
          </w:tcPr>
          <w:p w14:paraId="5AEBC7C8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医疗器械产品注册费</w:t>
            </w:r>
          </w:p>
        </w:tc>
        <w:tc>
          <w:tcPr>
            <w:tcW w:w="880" w:type="dxa"/>
            <w:vAlign w:val="center"/>
          </w:tcPr>
          <w:p w14:paraId="0525A41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缴入中央和地方国库</w:t>
            </w:r>
          </w:p>
        </w:tc>
        <w:tc>
          <w:tcPr>
            <w:tcW w:w="4556" w:type="dxa"/>
            <w:vAlign w:val="center"/>
          </w:tcPr>
          <w:p w14:paraId="0EE558E2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《医疗器械监督管理条例》，财税〔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号，发改价格〔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hint="eastAsia" w:ascii="宋体" w:hAnsi="宋体"/>
                <w:sz w:val="18"/>
                <w:szCs w:val="18"/>
              </w:rPr>
              <w:t>号，食药监公告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年第</w:t>
            </w: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hint="eastAsia" w:ascii="宋体" w:hAnsi="宋体"/>
                <w:sz w:val="18"/>
                <w:szCs w:val="18"/>
              </w:rPr>
              <w:t>号，财政部、国家发展和改革委员会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年第</w:t>
            </w: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hint="eastAsia" w:ascii="宋体" w:hAnsi="宋体"/>
                <w:sz w:val="18"/>
                <w:szCs w:val="18"/>
              </w:rPr>
              <w:t>号公告，冀价行费〔</w:t>
            </w: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 w14:paraId="2E34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3C87869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E51CA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018717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59FA8D6D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）首次注册费</w:t>
            </w:r>
          </w:p>
        </w:tc>
        <w:tc>
          <w:tcPr>
            <w:tcW w:w="880" w:type="dxa"/>
            <w:vAlign w:val="center"/>
          </w:tcPr>
          <w:p w14:paraId="2286FAA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6D4CEA07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4755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6238236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830EC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FB79B2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56C8CD93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）变更注册费</w:t>
            </w:r>
          </w:p>
        </w:tc>
        <w:tc>
          <w:tcPr>
            <w:tcW w:w="880" w:type="dxa"/>
            <w:vAlign w:val="center"/>
          </w:tcPr>
          <w:p w14:paraId="55BCD47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7CD3132E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440E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4488243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AE418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511A8C1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1E495309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）延续注册费</w:t>
            </w:r>
          </w:p>
        </w:tc>
        <w:tc>
          <w:tcPr>
            <w:tcW w:w="880" w:type="dxa"/>
            <w:vAlign w:val="center"/>
          </w:tcPr>
          <w:p w14:paraId="7C50AD8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1E7F0AF9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7E2E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059296E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03A97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110DB6B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1166FB17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）临床试验申请费</w:t>
            </w:r>
          </w:p>
        </w:tc>
        <w:tc>
          <w:tcPr>
            <w:tcW w:w="880" w:type="dxa"/>
            <w:vAlign w:val="center"/>
          </w:tcPr>
          <w:p w14:paraId="3B810AD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7F9C1B3E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2361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1E8CDE3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325F9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2CB7114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3B1B4369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）加急费</w:t>
            </w:r>
          </w:p>
        </w:tc>
        <w:tc>
          <w:tcPr>
            <w:tcW w:w="880" w:type="dxa"/>
            <w:vAlign w:val="center"/>
          </w:tcPr>
          <w:p w14:paraId="37E19F4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2DE675DD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6DCE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8" w:type="dxa"/>
            <w:vAlign w:val="center"/>
          </w:tcPr>
          <w:p w14:paraId="5797665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十四</w:t>
            </w:r>
          </w:p>
        </w:tc>
        <w:tc>
          <w:tcPr>
            <w:tcW w:w="632" w:type="dxa"/>
            <w:vAlign w:val="center"/>
          </w:tcPr>
          <w:p w14:paraId="323FF53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仲裁</w:t>
            </w:r>
          </w:p>
          <w:p w14:paraId="1F0D8AE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</w:t>
            </w:r>
          </w:p>
        </w:tc>
        <w:tc>
          <w:tcPr>
            <w:tcW w:w="605" w:type="dxa"/>
            <w:vAlign w:val="center"/>
          </w:tcPr>
          <w:p w14:paraId="681F241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98" w:type="dxa"/>
            <w:vAlign w:val="center"/>
          </w:tcPr>
          <w:p w14:paraId="73179BAA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D5AB90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56" w:type="dxa"/>
            <w:vAlign w:val="center"/>
          </w:tcPr>
          <w:p w14:paraId="1D855D0A">
            <w:pPr>
              <w:spacing w:line="220" w:lineRule="exact"/>
              <w:rPr>
                <w:rFonts w:ascii="宋体"/>
                <w:sz w:val="18"/>
                <w:szCs w:val="18"/>
              </w:rPr>
            </w:pPr>
          </w:p>
        </w:tc>
      </w:tr>
      <w:tr w14:paraId="4F2B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48" w:type="dxa"/>
            <w:vAlign w:val="center"/>
          </w:tcPr>
          <w:p w14:paraId="2F64C00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B8B6E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14:paraId="346C051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2298" w:type="dxa"/>
            <w:vAlign w:val="center"/>
          </w:tcPr>
          <w:p w14:paraId="3C86E76E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仲裁收费</w:t>
            </w:r>
          </w:p>
        </w:tc>
        <w:tc>
          <w:tcPr>
            <w:tcW w:w="880" w:type="dxa"/>
            <w:vAlign w:val="center"/>
          </w:tcPr>
          <w:p w14:paraId="2895C76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缴入地方国库</w:t>
            </w:r>
          </w:p>
        </w:tc>
        <w:tc>
          <w:tcPr>
            <w:tcW w:w="4556" w:type="dxa"/>
            <w:vAlign w:val="center"/>
          </w:tcPr>
          <w:p w14:paraId="38FC2E26">
            <w:pPr>
              <w:spacing w:line="220" w:lineRule="exact"/>
              <w:ind w:left="42" w:leftChars="20" w:right="63" w:rightChars="3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《仲裁法》，国办发〔</w:t>
            </w:r>
            <w:r>
              <w:rPr>
                <w:rFonts w:ascii="宋体" w:hAnsi="宋体"/>
                <w:sz w:val="18"/>
                <w:szCs w:val="18"/>
              </w:rPr>
              <w:t>1995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hint="eastAsia" w:ascii="宋体" w:hAnsi="宋体"/>
                <w:sz w:val="18"/>
                <w:szCs w:val="18"/>
              </w:rPr>
              <w:t>号，财综〔</w:t>
            </w: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</w:rPr>
              <w:t>号，冀财综〔</w:t>
            </w: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hint="eastAsia" w:ascii="宋体" w:hAnsi="宋体"/>
                <w:sz w:val="18"/>
                <w:szCs w:val="18"/>
              </w:rPr>
              <w:t>号，冀财综〔</w:t>
            </w: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号，冀财综〔</w:t>
            </w: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 w14:paraId="4583C6D9">
      <w:pPr>
        <w:spacing w:line="300" w:lineRule="exac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注：上述涉企收费项目为缴入地方国库以及中央和地方分成项目，全部缴入中央国库的涉企收费项目参见财政部《全国性及中央和单位涉企行政事业性收费目录清单》</w:t>
      </w:r>
    </w:p>
    <w:p w14:paraId="1974B991">
      <w:pPr>
        <w:spacing w:line="300" w:lineRule="exact"/>
        <w:rPr>
          <w:rFonts w:ascii="仿宋_GB2312" w:hAnsi="仿宋" w:eastAsia="仿宋_GB2312"/>
          <w:szCs w:val="21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cols w:space="425" w:num="1"/>
          <w:docGrid w:type="lines" w:linePitch="312" w:charSpace="0"/>
        </w:sectPr>
      </w:pPr>
    </w:p>
    <w:p w14:paraId="56252232">
      <w:pPr>
        <w:spacing w:afterLines="50" w:line="400" w:lineRule="exact"/>
        <w:jc w:val="center"/>
        <w:rPr>
          <w:rFonts w:hint="eastAsia" w:ascii="楷体_GB2312" w:hAnsi="仿宋" w:eastAsia="楷体_GB2312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2023版</w:t>
      </w:r>
      <w:r>
        <w:rPr>
          <w:rFonts w:hint="eastAsia" w:ascii="楷体_GB2312" w:hAnsi="仿宋" w:eastAsia="楷体_GB2312"/>
          <w:sz w:val="32"/>
          <w:szCs w:val="32"/>
        </w:rPr>
        <w:t>河北省政府定价涉企经营服务性收费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目录清单</w:t>
      </w:r>
    </w:p>
    <w:tbl>
      <w:tblPr>
        <w:tblStyle w:val="3"/>
        <w:tblW w:w="14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39"/>
        <w:gridCol w:w="1705"/>
        <w:gridCol w:w="530"/>
        <w:gridCol w:w="909"/>
        <w:gridCol w:w="1759"/>
        <w:gridCol w:w="2757"/>
        <w:gridCol w:w="1060"/>
        <w:gridCol w:w="813"/>
        <w:gridCol w:w="387"/>
        <w:gridCol w:w="600"/>
        <w:gridCol w:w="621"/>
        <w:gridCol w:w="806"/>
        <w:gridCol w:w="868"/>
      </w:tblGrid>
      <w:tr w14:paraId="66BA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60" w:type="dxa"/>
            <w:vAlign w:val="center"/>
          </w:tcPr>
          <w:p w14:paraId="443F1970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类别</w:t>
            </w:r>
          </w:p>
        </w:tc>
        <w:tc>
          <w:tcPr>
            <w:tcW w:w="939" w:type="dxa"/>
            <w:vAlign w:val="center"/>
          </w:tcPr>
          <w:p w14:paraId="7971BD16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一级项目</w:t>
            </w:r>
          </w:p>
        </w:tc>
        <w:tc>
          <w:tcPr>
            <w:tcW w:w="1705" w:type="dxa"/>
            <w:vAlign w:val="center"/>
          </w:tcPr>
          <w:p w14:paraId="35A2D9AC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二级项目</w:t>
            </w:r>
          </w:p>
        </w:tc>
        <w:tc>
          <w:tcPr>
            <w:tcW w:w="3198" w:type="dxa"/>
            <w:gridSpan w:val="3"/>
            <w:vAlign w:val="center"/>
          </w:tcPr>
          <w:p w14:paraId="243F0897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收费标准</w:t>
            </w:r>
          </w:p>
        </w:tc>
        <w:tc>
          <w:tcPr>
            <w:tcW w:w="2757" w:type="dxa"/>
            <w:vAlign w:val="center"/>
          </w:tcPr>
          <w:p w14:paraId="4AD926EA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收费文件（文号）</w:t>
            </w:r>
          </w:p>
        </w:tc>
        <w:tc>
          <w:tcPr>
            <w:tcW w:w="1060" w:type="dxa"/>
            <w:vAlign w:val="center"/>
          </w:tcPr>
          <w:p w14:paraId="7FC316EC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定价部门</w:t>
            </w:r>
          </w:p>
        </w:tc>
        <w:tc>
          <w:tcPr>
            <w:tcW w:w="813" w:type="dxa"/>
            <w:vAlign w:val="center"/>
          </w:tcPr>
          <w:p w14:paraId="67B13B3D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行业主管部门</w:t>
            </w:r>
          </w:p>
        </w:tc>
        <w:tc>
          <w:tcPr>
            <w:tcW w:w="387" w:type="dxa"/>
            <w:vAlign w:val="center"/>
          </w:tcPr>
          <w:p w14:paraId="4905F200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是否涉企</w:t>
            </w:r>
          </w:p>
        </w:tc>
        <w:tc>
          <w:tcPr>
            <w:tcW w:w="600" w:type="dxa"/>
            <w:vAlign w:val="center"/>
          </w:tcPr>
          <w:p w14:paraId="0B8882AC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是否行政审批前置</w:t>
            </w:r>
          </w:p>
        </w:tc>
        <w:tc>
          <w:tcPr>
            <w:tcW w:w="621" w:type="dxa"/>
            <w:vAlign w:val="center"/>
          </w:tcPr>
          <w:p w14:paraId="31399134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是否涉进出口环节</w:t>
            </w:r>
          </w:p>
        </w:tc>
        <w:tc>
          <w:tcPr>
            <w:tcW w:w="806" w:type="dxa"/>
            <w:vAlign w:val="center"/>
          </w:tcPr>
          <w:p w14:paraId="2BAD7FC4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定价方法</w:t>
            </w:r>
          </w:p>
        </w:tc>
        <w:tc>
          <w:tcPr>
            <w:tcW w:w="868" w:type="dxa"/>
            <w:vAlign w:val="center"/>
          </w:tcPr>
          <w:p w14:paraId="47DEB8E8"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 w14:paraId="2068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60" w:type="dxa"/>
            <w:vMerge w:val="restart"/>
            <w:vAlign w:val="center"/>
          </w:tcPr>
          <w:p w14:paraId="6146D9A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交通服务收费</w:t>
            </w:r>
          </w:p>
        </w:tc>
        <w:tc>
          <w:tcPr>
            <w:tcW w:w="939" w:type="dxa"/>
            <w:vMerge w:val="restart"/>
            <w:vAlign w:val="center"/>
          </w:tcPr>
          <w:p w14:paraId="67F99F0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一、车辆通行费</w:t>
            </w:r>
          </w:p>
        </w:tc>
        <w:tc>
          <w:tcPr>
            <w:tcW w:w="1705" w:type="dxa"/>
            <w:vMerge w:val="restart"/>
            <w:vAlign w:val="center"/>
          </w:tcPr>
          <w:p w14:paraId="0FA538D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经营性公路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含桥梁和隧道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通行费</w:t>
            </w:r>
          </w:p>
        </w:tc>
        <w:tc>
          <w:tcPr>
            <w:tcW w:w="530" w:type="dxa"/>
            <w:vMerge w:val="restart"/>
            <w:vAlign w:val="center"/>
          </w:tcPr>
          <w:p w14:paraId="407F9AB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客车</w:t>
            </w:r>
          </w:p>
        </w:tc>
        <w:tc>
          <w:tcPr>
            <w:tcW w:w="909" w:type="dxa"/>
            <w:vAlign w:val="center"/>
          </w:tcPr>
          <w:p w14:paraId="2BE66C2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一类</w:t>
            </w:r>
          </w:p>
        </w:tc>
        <w:tc>
          <w:tcPr>
            <w:tcW w:w="1759" w:type="dxa"/>
            <w:vAlign w:val="center"/>
          </w:tcPr>
          <w:p w14:paraId="15BE35BB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0.30-0.50</w:t>
            </w:r>
          </w:p>
        </w:tc>
        <w:tc>
          <w:tcPr>
            <w:tcW w:w="2757" w:type="dxa"/>
            <w:vMerge w:val="restart"/>
            <w:vAlign w:val="center"/>
          </w:tcPr>
          <w:p w14:paraId="453263F6">
            <w:pPr>
              <w:spacing w:line="22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、冀价行费字〔</w:t>
            </w: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hint="eastAsia" w:ascii="宋体" w:hAnsi="宋体"/>
                <w:sz w:val="18"/>
                <w:szCs w:val="18"/>
              </w:rPr>
              <w:t>〕第</w:t>
            </w: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hint="eastAsia" w:ascii="宋体" w:hAnsi="宋体"/>
                <w:sz w:val="18"/>
                <w:szCs w:val="18"/>
              </w:rPr>
              <w:t>〕第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hint="eastAsia" w:ascii="宋体" w:hAnsi="宋体"/>
                <w:sz w:val="18"/>
                <w:szCs w:val="18"/>
              </w:rPr>
              <w:t>〕第</w:t>
            </w: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hint="eastAsia" w:ascii="宋体" w:hAnsi="宋体"/>
                <w:sz w:val="18"/>
                <w:szCs w:val="18"/>
              </w:rPr>
              <w:t>号；</w:t>
            </w:r>
          </w:p>
          <w:p w14:paraId="0733F032">
            <w:pPr>
              <w:spacing w:line="22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、冀价行费〔</w:t>
            </w: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2014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hint="eastAsia" w:ascii="宋体" w:hAnsi="宋体"/>
                <w:sz w:val="18"/>
                <w:szCs w:val="18"/>
              </w:rPr>
              <w:t>号；</w:t>
            </w:r>
          </w:p>
          <w:p w14:paraId="20E725B4">
            <w:pPr>
              <w:spacing w:line="22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、冀发改服务价格〔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hint="eastAsia" w:ascii="宋体" w:hAnsi="宋体"/>
                <w:sz w:val="18"/>
                <w:szCs w:val="18"/>
              </w:rPr>
              <w:t>号；</w:t>
            </w:r>
          </w:p>
          <w:p w14:paraId="7BFE1A37">
            <w:pPr>
              <w:spacing w:line="22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、冀发改公价〔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1690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hint="eastAsia" w:ascii="宋体" w:hAnsi="宋体"/>
                <w:sz w:val="18"/>
                <w:szCs w:val="18"/>
              </w:rPr>
              <w:t>号。</w:t>
            </w:r>
          </w:p>
        </w:tc>
        <w:tc>
          <w:tcPr>
            <w:tcW w:w="1060" w:type="dxa"/>
            <w:vMerge w:val="restart"/>
            <w:vAlign w:val="center"/>
          </w:tcPr>
          <w:p w14:paraId="65DB91C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交通运输、发展改革部门</w:t>
            </w:r>
          </w:p>
        </w:tc>
        <w:tc>
          <w:tcPr>
            <w:tcW w:w="813" w:type="dxa"/>
            <w:vMerge w:val="restart"/>
            <w:vAlign w:val="center"/>
          </w:tcPr>
          <w:p w14:paraId="1708738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交通运输部门</w:t>
            </w:r>
          </w:p>
        </w:tc>
        <w:tc>
          <w:tcPr>
            <w:tcW w:w="387" w:type="dxa"/>
            <w:vMerge w:val="restart"/>
            <w:vAlign w:val="center"/>
          </w:tcPr>
          <w:p w14:paraId="5985EEC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600" w:type="dxa"/>
            <w:vMerge w:val="restart"/>
            <w:vAlign w:val="center"/>
          </w:tcPr>
          <w:p w14:paraId="29EA686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21" w:type="dxa"/>
            <w:vMerge w:val="restart"/>
            <w:vAlign w:val="center"/>
          </w:tcPr>
          <w:p w14:paraId="3F530CD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806" w:type="dxa"/>
            <w:vMerge w:val="restart"/>
            <w:vAlign w:val="center"/>
          </w:tcPr>
          <w:p w14:paraId="7600E1A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成本加合理收益</w:t>
            </w:r>
          </w:p>
        </w:tc>
        <w:tc>
          <w:tcPr>
            <w:tcW w:w="868" w:type="dxa"/>
            <w:vMerge w:val="restart"/>
            <w:vAlign w:val="center"/>
          </w:tcPr>
          <w:p w14:paraId="7DC57C5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0AC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60" w:type="dxa"/>
            <w:vMerge w:val="continue"/>
            <w:vAlign w:val="center"/>
          </w:tcPr>
          <w:p w14:paraId="010320D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7A7821B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57F4674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2423650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59ECB10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二类</w:t>
            </w:r>
          </w:p>
        </w:tc>
        <w:tc>
          <w:tcPr>
            <w:tcW w:w="1759" w:type="dxa"/>
            <w:vAlign w:val="center"/>
          </w:tcPr>
          <w:p w14:paraId="70FFDDB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0.44-1.00</w:t>
            </w:r>
          </w:p>
        </w:tc>
        <w:tc>
          <w:tcPr>
            <w:tcW w:w="2757" w:type="dxa"/>
            <w:vMerge w:val="continue"/>
            <w:vAlign w:val="center"/>
          </w:tcPr>
          <w:p w14:paraId="6938CFD9">
            <w:pPr>
              <w:spacing w:line="22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33F391E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292CB1C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 w14:paraId="7DE743B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4289F75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069C484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7BF679D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413C99A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7E2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60" w:type="dxa"/>
            <w:vMerge w:val="continue"/>
            <w:vAlign w:val="center"/>
          </w:tcPr>
          <w:p w14:paraId="7258E67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05A625C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4876507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5E49E82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555FAFC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三类</w:t>
            </w:r>
          </w:p>
        </w:tc>
        <w:tc>
          <w:tcPr>
            <w:tcW w:w="1759" w:type="dxa"/>
            <w:vAlign w:val="center"/>
          </w:tcPr>
          <w:p w14:paraId="09E474C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0.57-1.50</w:t>
            </w:r>
          </w:p>
        </w:tc>
        <w:tc>
          <w:tcPr>
            <w:tcW w:w="2757" w:type="dxa"/>
            <w:vMerge w:val="continue"/>
            <w:vAlign w:val="center"/>
          </w:tcPr>
          <w:p w14:paraId="7C3C292A">
            <w:pPr>
              <w:spacing w:line="22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6E5A8CD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661FF18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 w14:paraId="052BA1C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33BC3E7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6ECCA44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60FF3A4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6E05042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D3B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  <w:jc w:val="center"/>
        </w:trPr>
        <w:tc>
          <w:tcPr>
            <w:tcW w:w="660" w:type="dxa"/>
            <w:vMerge w:val="continue"/>
            <w:vAlign w:val="center"/>
          </w:tcPr>
          <w:p w14:paraId="204266F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513AECE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7CDF95E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73BC575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7B53929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四类</w:t>
            </w:r>
          </w:p>
        </w:tc>
        <w:tc>
          <w:tcPr>
            <w:tcW w:w="1759" w:type="dxa"/>
            <w:vAlign w:val="center"/>
          </w:tcPr>
          <w:p w14:paraId="61161572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0.75-1.80</w:t>
            </w:r>
          </w:p>
        </w:tc>
        <w:tc>
          <w:tcPr>
            <w:tcW w:w="2757" w:type="dxa"/>
            <w:vMerge w:val="continue"/>
            <w:vAlign w:val="center"/>
          </w:tcPr>
          <w:p w14:paraId="63AB51D8">
            <w:pPr>
              <w:spacing w:line="22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706A09E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317E82B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 w14:paraId="3155D47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455FA78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7697592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4406DB9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3F3E669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F47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60" w:type="dxa"/>
            <w:vMerge w:val="continue"/>
            <w:vAlign w:val="center"/>
          </w:tcPr>
          <w:p w14:paraId="39D4454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75F9CB3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5F00E7D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vAlign w:val="center"/>
          </w:tcPr>
          <w:p w14:paraId="0AB05AE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货车</w:t>
            </w:r>
          </w:p>
        </w:tc>
        <w:tc>
          <w:tcPr>
            <w:tcW w:w="909" w:type="dxa"/>
            <w:vAlign w:val="center"/>
          </w:tcPr>
          <w:p w14:paraId="7263683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一类</w:t>
            </w:r>
          </w:p>
        </w:tc>
        <w:tc>
          <w:tcPr>
            <w:tcW w:w="1759" w:type="dxa"/>
            <w:vAlign w:val="center"/>
          </w:tcPr>
          <w:p w14:paraId="46405A5E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0.29-0.50</w:t>
            </w:r>
          </w:p>
        </w:tc>
        <w:tc>
          <w:tcPr>
            <w:tcW w:w="2757" w:type="dxa"/>
            <w:vMerge w:val="restart"/>
            <w:vAlign w:val="center"/>
          </w:tcPr>
          <w:p w14:paraId="1098E2CE">
            <w:pPr>
              <w:spacing w:line="22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、冀发改服务价格〔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hint="eastAsia" w:ascii="宋体" w:hAnsi="宋体"/>
                <w:sz w:val="18"/>
                <w:szCs w:val="18"/>
              </w:rPr>
              <w:t>号；</w:t>
            </w:r>
          </w:p>
          <w:p w14:paraId="20B2E9B2">
            <w:pPr>
              <w:spacing w:line="22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、冀发改公价〔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1690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hint="eastAsia" w:ascii="宋体" w:hAnsi="宋体"/>
                <w:sz w:val="18"/>
                <w:szCs w:val="18"/>
              </w:rPr>
              <w:t>号、〔</w:t>
            </w: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hint="eastAsia" w:ascii="宋体" w:hAnsi="宋体"/>
                <w:sz w:val="18"/>
                <w:szCs w:val="18"/>
              </w:rPr>
              <w:t>号。</w:t>
            </w:r>
          </w:p>
        </w:tc>
        <w:tc>
          <w:tcPr>
            <w:tcW w:w="1060" w:type="dxa"/>
            <w:vMerge w:val="continue"/>
            <w:vAlign w:val="center"/>
          </w:tcPr>
          <w:p w14:paraId="5016165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665C156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 w14:paraId="64FE6B0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5CA9563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64AB26E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31F2EF3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0AE2F2C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8EC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60" w:type="dxa"/>
            <w:vMerge w:val="continue"/>
            <w:vAlign w:val="center"/>
          </w:tcPr>
          <w:p w14:paraId="301653A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01DB5C7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223BA8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777615E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242CE1B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二类</w:t>
            </w:r>
          </w:p>
        </w:tc>
        <w:tc>
          <w:tcPr>
            <w:tcW w:w="1759" w:type="dxa"/>
            <w:vAlign w:val="center"/>
          </w:tcPr>
          <w:p w14:paraId="78509AB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0.44-1.09</w:t>
            </w:r>
          </w:p>
        </w:tc>
        <w:tc>
          <w:tcPr>
            <w:tcW w:w="2757" w:type="dxa"/>
            <w:vMerge w:val="continue"/>
            <w:vAlign w:val="center"/>
          </w:tcPr>
          <w:p w14:paraId="53C50592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3019BBB3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5C50A5C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 w14:paraId="7A1E479B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1CDB25F8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76BF7912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33BCCC6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2154B83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673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60" w:type="dxa"/>
            <w:vMerge w:val="continue"/>
            <w:vAlign w:val="center"/>
          </w:tcPr>
          <w:p w14:paraId="59A0457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25661F4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F2B2E1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33FA88B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3539AAC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三类</w:t>
            </w:r>
          </w:p>
        </w:tc>
        <w:tc>
          <w:tcPr>
            <w:tcW w:w="1759" w:type="dxa"/>
            <w:vAlign w:val="center"/>
          </w:tcPr>
          <w:p w14:paraId="5990AD4D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0.57-1.48</w:t>
            </w:r>
          </w:p>
        </w:tc>
        <w:tc>
          <w:tcPr>
            <w:tcW w:w="2757" w:type="dxa"/>
            <w:vMerge w:val="continue"/>
            <w:vAlign w:val="center"/>
          </w:tcPr>
          <w:p w14:paraId="0C7C5585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7E24EBAD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552A07D9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 w14:paraId="0C404D4B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0E73570D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442654E4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2859975D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5B544A6E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BAD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60" w:type="dxa"/>
            <w:vMerge w:val="continue"/>
            <w:vAlign w:val="center"/>
          </w:tcPr>
          <w:p w14:paraId="0124DCF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5069AAD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175459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4B02997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1B1DC49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四类</w:t>
            </w:r>
          </w:p>
        </w:tc>
        <w:tc>
          <w:tcPr>
            <w:tcW w:w="1759" w:type="dxa"/>
            <w:vAlign w:val="center"/>
          </w:tcPr>
          <w:p w14:paraId="6224C359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0.73-1.87</w:t>
            </w:r>
          </w:p>
        </w:tc>
        <w:tc>
          <w:tcPr>
            <w:tcW w:w="2757" w:type="dxa"/>
            <w:vMerge w:val="continue"/>
            <w:vAlign w:val="center"/>
          </w:tcPr>
          <w:p w14:paraId="7A4A366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04392C2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6F2762A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 w14:paraId="122439E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631AE39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12224BF8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1A12E524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5ECC114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732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60" w:type="dxa"/>
            <w:vMerge w:val="continue"/>
            <w:vAlign w:val="center"/>
          </w:tcPr>
          <w:p w14:paraId="6D0529E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7D061AC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0A0CAD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7E112D1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0EF6473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五类</w:t>
            </w:r>
          </w:p>
        </w:tc>
        <w:tc>
          <w:tcPr>
            <w:tcW w:w="1759" w:type="dxa"/>
            <w:vAlign w:val="center"/>
          </w:tcPr>
          <w:p w14:paraId="5BFDBF72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0.75-2.18</w:t>
            </w:r>
          </w:p>
        </w:tc>
        <w:tc>
          <w:tcPr>
            <w:tcW w:w="2757" w:type="dxa"/>
            <w:vMerge w:val="continue"/>
            <w:vAlign w:val="center"/>
          </w:tcPr>
          <w:p w14:paraId="349549E6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4E5CB61C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2131FA2F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 w14:paraId="2B96B8A2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4771DDB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2D1184A9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3F9D4E78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77D0870B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797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60" w:type="dxa"/>
            <w:vMerge w:val="continue"/>
            <w:vAlign w:val="center"/>
          </w:tcPr>
          <w:p w14:paraId="46DAE52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33037E3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23FDDE1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37DC0E6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1509EDB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六类</w:t>
            </w:r>
          </w:p>
        </w:tc>
        <w:tc>
          <w:tcPr>
            <w:tcW w:w="1759" w:type="dxa"/>
            <w:vAlign w:val="center"/>
          </w:tcPr>
          <w:p w14:paraId="67348BA9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0.79-2.44</w:t>
            </w:r>
          </w:p>
        </w:tc>
        <w:tc>
          <w:tcPr>
            <w:tcW w:w="2757" w:type="dxa"/>
            <w:vMerge w:val="continue"/>
            <w:vAlign w:val="center"/>
          </w:tcPr>
          <w:p w14:paraId="14C85599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1ACF2287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39323669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 w14:paraId="4E935294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5F341AD4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252024D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1E345E79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156422BE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04F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vAlign w:val="center"/>
          </w:tcPr>
          <w:p w14:paraId="7AA2462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1110055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24B13E1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3BCB686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14:paraId="673D162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大件运输车辆</w:t>
            </w:r>
          </w:p>
        </w:tc>
        <w:tc>
          <w:tcPr>
            <w:tcW w:w="1759" w:type="dxa"/>
            <w:vAlign w:val="center"/>
          </w:tcPr>
          <w:p w14:paraId="3ADF224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按照各路段一类货车收费标准</w:t>
            </w: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倍起计，每增加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轴，增加一类货车收费标准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倍。</w:t>
            </w:r>
          </w:p>
        </w:tc>
        <w:tc>
          <w:tcPr>
            <w:tcW w:w="2757" w:type="dxa"/>
            <w:vMerge w:val="continue"/>
            <w:vAlign w:val="center"/>
          </w:tcPr>
          <w:p w14:paraId="14ECDB1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5901F4A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71E1485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vAlign w:val="center"/>
          </w:tcPr>
          <w:p w14:paraId="759EB01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631E6D9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vAlign w:val="center"/>
          </w:tcPr>
          <w:p w14:paraId="5444B8B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65291AE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48FA9A4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150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660" w:type="dxa"/>
            <w:vMerge w:val="continue"/>
            <w:vAlign w:val="center"/>
          </w:tcPr>
          <w:p w14:paraId="2E96703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688FD69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二、机动车停放服务</w:t>
            </w:r>
          </w:p>
        </w:tc>
        <w:tc>
          <w:tcPr>
            <w:tcW w:w="1705" w:type="dxa"/>
            <w:vAlign w:val="center"/>
          </w:tcPr>
          <w:p w14:paraId="1F97249B">
            <w:pPr>
              <w:spacing w:line="22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公共文化、交通、体育、医疗、教育等公共设施配套停车场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库、泊位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，具有垄断经营特征停车场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库、泊位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收费</w:t>
            </w:r>
          </w:p>
        </w:tc>
        <w:tc>
          <w:tcPr>
            <w:tcW w:w="3198" w:type="dxa"/>
            <w:gridSpan w:val="3"/>
            <w:vAlign w:val="center"/>
          </w:tcPr>
          <w:p w14:paraId="305DE1ED">
            <w:pPr>
              <w:spacing w:line="220" w:lineRule="exact"/>
              <w:ind w:left="20" w:right="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小时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每小时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元，全天封顶</w:t>
            </w:r>
            <w:r>
              <w:rPr>
                <w:rFonts w:ascii="宋体" w:hAnsi="宋体"/>
                <w:sz w:val="18"/>
                <w:szCs w:val="18"/>
              </w:rPr>
              <w:t>6-40</w:t>
            </w:r>
            <w:r>
              <w:rPr>
                <w:rFonts w:hint="eastAsia" w:ascii="宋体" w:hAnsi="宋体"/>
                <w:sz w:val="18"/>
                <w:szCs w:val="18"/>
              </w:rPr>
              <w:t>元（详见各市、县文件）</w:t>
            </w:r>
          </w:p>
        </w:tc>
        <w:tc>
          <w:tcPr>
            <w:tcW w:w="2757" w:type="dxa"/>
            <w:vAlign w:val="center"/>
          </w:tcPr>
          <w:p w14:paraId="4A7A526E">
            <w:pPr>
              <w:spacing w:line="220" w:lineRule="exact"/>
              <w:ind w:left="20" w:right="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冀发改价格</w:t>
            </w:r>
            <w:r>
              <w:rPr>
                <w:rFonts w:hint="eastAsia" w:ascii="仿宋_GB2312" w:hAnsi="仿宋" w:eastAsia="仿宋_GB2312"/>
                <w:szCs w:val="21"/>
              </w:rPr>
              <w:t>〔</w:t>
            </w:r>
            <w:r>
              <w:rPr>
                <w:rFonts w:ascii="仿宋_GB2312" w:hAnsi="仿宋" w:eastAsia="仿宋_GB2312"/>
                <w:szCs w:val="21"/>
              </w:rPr>
              <w:t>2016</w:t>
            </w:r>
            <w:r>
              <w:rPr>
                <w:rFonts w:hint="eastAsia" w:ascii="仿宋_GB2312" w:hAnsi="仿宋" w:eastAsia="仿宋_GB2312"/>
                <w:szCs w:val="21"/>
              </w:rPr>
              <w:t>〕</w:t>
            </w:r>
            <w:r>
              <w:rPr>
                <w:rFonts w:ascii="仿宋_GB2312" w:hAnsi="仿宋" w:eastAsia="仿宋_GB2312"/>
                <w:szCs w:val="21"/>
              </w:rPr>
              <w:t>424</w:t>
            </w:r>
            <w:r>
              <w:rPr>
                <w:rFonts w:hint="eastAsia" w:ascii="仿宋_GB2312" w:hAnsi="仿宋" w:eastAsia="仿宋_GB2312"/>
                <w:szCs w:val="21"/>
              </w:rPr>
              <w:t>号及各市县文件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14:paraId="4B14C79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发展改革部门</w:t>
            </w:r>
          </w:p>
        </w:tc>
        <w:tc>
          <w:tcPr>
            <w:tcW w:w="813" w:type="dxa"/>
            <w:vAlign w:val="center"/>
          </w:tcPr>
          <w:p w14:paraId="6557809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住房城乡建设、交通运输、公安交管部门</w:t>
            </w:r>
          </w:p>
        </w:tc>
        <w:tc>
          <w:tcPr>
            <w:tcW w:w="387" w:type="dxa"/>
            <w:vAlign w:val="center"/>
          </w:tcPr>
          <w:p w14:paraId="5C6E44E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center"/>
          </w:tcPr>
          <w:p w14:paraId="5CA0277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21" w:type="dxa"/>
            <w:vAlign w:val="center"/>
          </w:tcPr>
          <w:p w14:paraId="5147DD6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806" w:type="dxa"/>
            <w:vAlign w:val="center"/>
          </w:tcPr>
          <w:p w14:paraId="1980C70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成本加合理收益</w:t>
            </w:r>
          </w:p>
        </w:tc>
        <w:tc>
          <w:tcPr>
            <w:tcW w:w="868" w:type="dxa"/>
            <w:vAlign w:val="center"/>
          </w:tcPr>
          <w:p w14:paraId="34ACF74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授权市、县人民政府</w:t>
            </w:r>
          </w:p>
        </w:tc>
      </w:tr>
      <w:tr w14:paraId="6312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  <w:jc w:val="center"/>
        </w:trPr>
        <w:tc>
          <w:tcPr>
            <w:tcW w:w="660" w:type="dxa"/>
            <w:vMerge w:val="restart"/>
            <w:vAlign w:val="center"/>
          </w:tcPr>
          <w:p w14:paraId="47A024A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交通服务收费</w:t>
            </w:r>
          </w:p>
        </w:tc>
        <w:tc>
          <w:tcPr>
            <w:tcW w:w="939" w:type="dxa"/>
            <w:vMerge w:val="restart"/>
            <w:vAlign w:val="center"/>
          </w:tcPr>
          <w:p w14:paraId="6DD418B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三、高速公路清障救援服务费</w:t>
            </w:r>
          </w:p>
        </w:tc>
        <w:tc>
          <w:tcPr>
            <w:tcW w:w="1705" w:type="dxa"/>
            <w:vAlign w:val="center"/>
          </w:tcPr>
          <w:p w14:paraId="70956A6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拖车费</w:t>
            </w:r>
          </w:p>
        </w:tc>
        <w:tc>
          <w:tcPr>
            <w:tcW w:w="3198" w:type="dxa"/>
            <w:gridSpan w:val="3"/>
            <w:vAlign w:val="center"/>
          </w:tcPr>
          <w:p w14:paraId="672AD4E7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座以下客车、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含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以下货车基价</w:t>
            </w: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次，作业费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车公里；</w:t>
            </w:r>
          </w:p>
          <w:p w14:paraId="6EC20135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座</w:t>
            </w:r>
            <w:r>
              <w:rPr>
                <w:rFonts w:ascii="宋体" w:hAnsi="宋体"/>
                <w:sz w:val="18"/>
                <w:szCs w:val="18"/>
              </w:rPr>
              <w:t>-19</w:t>
            </w:r>
            <w:r>
              <w:rPr>
                <w:rFonts w:hint="eastAsia" w:ascii="宋体" w:hAnsi="宋体"/>
                <w:sz w:val="18"/>
                <w:szCs w:val="18"/>
              </w:rPr>
              <w:t>座客车、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-5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含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货车基价</w:t>
            </w: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车次，作业费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车公里；</w:t>
            </w:r>
          </w:p>
          <w:p w14:paraId="65DE6CCA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座</w:t>
            </w:r>
            <w:r>
              <w:rPr>
                <w:rFonts w:ascii="宋体" w:hAnsi="宋体"/>
                <w:sz w:val="18"/>
                <w:szCs w:val="18"/>
              </w:rPr>
              <w:t>-39</w:t>
            </w:r>
            <w:r>
              <w:rPr>
                <w:rFonts w:hint="eastAsia" w:ascii="宋体" w:hAnsi="宋体"/>
                <w:sz w:val="18"/>
                <w:szCs w:val="18"/>
              </w:rPr>
              <w:t>座客车、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-10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含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货车</w:t>
            </w: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车次，作业费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车公里；</w:t>
            </w:r>
          </w:p>
          <w:p w14:paraId="00A21888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sz w:val="18"/>
                <w:szCs w:val="18"/>
              </w:rPr>
              <w:t>座以上客车、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-15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含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货车、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英尺集装箱车基价</w:t>
            </w: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车次，作业费</w:t>
            </w: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车公里</w:t>
            </w:r>
          </w:p>
          <w:p w14:paraId="45E300A8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吨以上货车、</w:t>
            </w: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hint="eastAsia" w:ascii="宋体" w:hAnsi="宋体"/>
                <w:sz w:val="18"/>
                <w:szCs w:val="18"/>
              </w:rPr>
              <w:t>英尺集装箱车基价</w:t>
            </w: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车次，作业费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车公里；</w:t>
            </w:r>
          </w:p>
          <w:p w14:paraId="5B3291D8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三轮机动车基价</w:t>
            </w: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车公里；</w:t>
            </w:r>
          </w:p>
          <w:p w14:paraId="1C62DF1A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三轮机动车基价</w:t>
            </w: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车次；</w:t>
            </w:r>
          </w:p>
          <w:p w14:paraId="2CF139F6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二轮机动车基价</w:t>
            </w: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车次。</w:t>
            </w:r>
          </w:p>
        </w:tc>
        <w:tc>
          <w:tcPr>
            <w:tcW w:w="2757" w:type="dxa"/>
            <w:vAlign w:val="center"/>
          </w:tcPr>
          <w:p w14:paraId="0DF3F92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冀发改服务价格〔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1060" w:type="dxa"/>
            <w:vAlign w:val="center"/>
          </w:tcPr>
          <w:p w14:paraId="12FF395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发展改革、交通运输、公安部门</w:t>
            </w:r>
          </w:p>
        </w:tc>
        <w:tc>
          <w:tcPr>
            <w:tcW w:w="813" w:type="dxa"/>
            <w:vAlign w:val="center"/>
          </w:tcPr>
          <w:p w14:paraId="6E22B00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交通运输、公安部门</w:t>
            </w:r>
          </w:p>
        </w:tc>
        <w:tc>
          <w:tcPr>
            <w:tcW w:w="387" w:type="dxa"/>
            <w:vAlign w:val="center"/>
          </w:tcPr>
          <w:p w14:paraId="2F4D726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center"/>
          </w:tcPr>
          <w:p w14:paraId="39E5226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21" w:type="dxa"/>
            <w:vAlign w:val="center"/>
          </w:tcPr>
          <w:p w14:paraId="3BDD65B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806" w:type="dxa"/>
            <w:vAlign w:val="center"/>
          </w:tcPr>
          <w:p w14:paraId="56CA806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成本加合理收益</w:t>
            </w:r>
          </w:p>
        </w:tc>
        <w:tc>
          <w:tcPr>
            <w:tcW w:w="868" w:type="dxa"/>
            <w:vAlign w:val="center"/>
          </w:tcPr>
          <w:p w14:paraId="73FA90F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164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  <w:jc w:val="center"/>
        </w:trPr>
        <w:tc>
          <w:tcPr>
            <w:tcW w:w="660" w:type="dxa"/>
            <w:vMerge w:val="continue"/>
            <w:vAlign w:val="center"/>
          </w:tcPr>
          <w:p w14:paraId="25AD313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570CD6F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0312D1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吊车费</w:t>
            </w:r>
          </w:p>
        </w:tc>
        <w:tc>
          <w:tcPr>
            <w:tcW w:w="3198" w:type="dxa"/>
            <w:gridSpan w:val="3"/>
            <w:vAlign w:val="center"/>
          </w:tcPr>
          <w:p w14:paraId="6FE8C313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座以下客车、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含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以下货车</w:t>
            </w: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车次；</w:t>
            </w:r>
          </w:p>
          <w:p w14:paraId="59D02BAA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座</w:t>
            </w:r>
            <w:r>
              <w:rPr>
                <w:rFonts w:ascii="宋体" w:hAnsi="宋体"/>
                <w:sz w:val="18"/>
                <w:szCs w:val="18"/>
              </w:rPr>
              <w:t>-19</w:t>
            </w:r>
            <w:r>
              <w:rPr>
                <w:rFonts w:hint="eastAsia" w:ascii="宋体" w:hAnsi="宋体"/>
                <w:sz w:val="18"/>
                <w:szCs w:val="18"/>
              </w:rPr>
              <w:t>座客车、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-5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含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货车</w:t>
            </w: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车次；</w:t>
            </w:r>
          </w:p>
          <w:p w14:paraId="0B466119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座</w:t>
            </w:r>
            <w:r>
              <w:rPr>
                <w:rFonts w:ascii="宋体" w:hAnsi="宋体"/>
                <w:sz w:val="18"/>
                <w:szCs w:val="18"/>
              </w:rPr>
              <w:t>-39</w:t>
            </w:r>
            <w:r>
              <w:rPr>
                <w:rFonts w:hint="eastAsia" w:ascii="宋体" w:hAnsi="宋体"/>
                <w:sz w:val="18"/>
                <w:szCs w:val="18"/>
              </w:rPr>
              <w:t>座客车、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-10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含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货车</w:t>
            </w: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车次；</w:t>
            </w:r>
          </w:p>
          <w:p w14:paraId="7584FF4D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hint="eastAsia" w:ascii="宋体" w:hAnsi="宋体"/>
                <w:sz w:val="18"/>
                <w:szCs w:val="18"/>
              </w:rPr>
              <w:t>座以上客车、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-15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含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吨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货车、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英尺集装箱车</w:t>
            </w:r>
            <w:r>
              <w:rPr>
                <w:rFonts w:ascii="宋体" w:hAnsi="宋体"/>
                <w:sz w:val="18"/>
                <w:szCs w:val="18"/>
              </w:rPr>
              <w:t>2100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车次；</w:t>
            </w:r>
          </w:p>
          <w:p w14:paraId="6629E4ED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吨以上货车、</w:t>
            </w: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sz w:val="18"/>
                <w:szCs w:val="18"/>
              </w:rPr>
              <w:t>英尺集装箱车</w:t>
            </w:r>
            <w:r>
              <w:rPr>
                <w:rFonts w:ascii="宋体" w:hAnsi="宋体"/>
                <w:sz w:val="18"/>
                <w:szCs w:val="18"/>
              </w:rPr>
              <w:t>2800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车次。</w:t>
            </w:r>
          </w:p>
        </w:tc>
        <w:tc>
          <w:tcPr>
            <w:tcW w:w="2757" w:type="dxa"/>
            <w:vAlign w:val="center"/>
          </w:tcPr>
          <w:p w14:paraId="7FDB199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冀发改服务价格〔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1060" w:type="dxa"/>
            <w:vAlign w:val="center"/>
          </w:tcPr>
          <w:p w14:paraId="0A68CED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发展改革、交通运输、公安部门</w:t>
            </w:r>
          </w:p>
        </w:tc>
        <w:tc>
          <w:tcPr>
            <w:tcW w:w="813" w:type="dxa"/>
            <w:vAlign w:val="center"/>
          </w:tcPr>
          <w:p w14:paraId="1B2B9E0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交通运输、公安部门</w:t>
            </w:r>
          </w:p>
        </w:tc>
        <w:tc>
          <w:tcPr>
            <w:tcW w:w="387" w:type="dxa"/>
            <w:vAlign w:val="center"/>
          </w:tcPr>
          <w:p w14:paraId="5C8DB65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center"/>
          </w:tcPr>
          <w:p w14:paraId="164C69B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21" w:type="dxa"/>
            <w:vAlign w:val="center"/>
          </w:tcPr>
          <w:p w14:paraId="72E8A61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806" w:type="dxa"/>
            <w:vAlign w:val="center"/>
          </w:tcPr>
          <w:p w14:paraId="56909C6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成本加合理收益</w:t>
            </w:r>
          </w:p>
        </w:tc>
        <w:tc>
          <w:tcPr>
            <w:tcW w:w="868" w:type="dxa"/>
            <w:vAlign w:val="center"/>
          </w:tcPr>
          <w:p w14:paraId="5D2D717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C08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660" w:type="dxa"/>
            <w:vAlign w:val="center"/>
          </w:tcPr>
          <w:p w14:paraId="63EC4541"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公用事业服务收费</w:t>
            </w:r>
          </w:p>
        </w:tc>
        <w:tc>
          <w:tcPr>
            <w:tcW w:w="939" w:type="dxa"/>
            <w:vAlign w:val="center"/>
          </w:tcPr>
          <w:p w14:paraId="0988C65D"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四、生活垃圾处理收费（按经营服务性收费管理的）</w:t>
            </w:r>
          </w:p>
        </w:tc>
        <w:tc>
          <w:tcPr>
            <w:tcW w:w="1705" w:type="dxa"/>
            <w:vAlign w:val="center"/>
          </w:tcPr>
          <w:p w14:paraId="23586569">
            <w:pPr>
              <w:tabs>
                <w:tab w:val="left" w:pos="530"/>
              </w:tabs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非居民生活垃圾处理收费</w:t>
            </w:r>
          </w:p>
        </w:tc>
        <w:tc>
          <w:tcPr>
            <w:tcW w:w="3198" w:type="dxa"/>
            <w:gridSpan w:val="3"/>
            <w:vAlign w:val="center"/>
          </w:tcPr>
          <w:p w14:paraId="3AF65F47">
            <w:pPr>
              <w:tabs>
                <w:tab w:val="left" w:pos="339"/>
              </w:tabs>
              <w:spacing w:line="2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单位、学校等（按人收取）：0.2-2元/人·月；按经营面积收取：0.15-0.4元/平方米·月；宾馆、医院等：1-5元/床·月，部分市按床位50%、4-16元/床.月收取；农贸、集贸市场：5-15元/摊·月。 运营车辆：部分市按车固定收取，出租车、公交车1元/车·月，客运车辆2元/车·月；部分市按车型收取，客车6座以下2/车.月，7-20座3元/车.月，20座以上4元/车.月。  具体收费标准见各市、县相关文件。</w:t>
            </w:r>
          </w:p>
        </w:tc>
        <w:tc>
          <w:tcPr>
            <w:tcW w:w="2757" w:type="dxa"/>
            <w:vAlign w:val="center"/>
          </w:tcPr>
          <w:p w14:paraId="63863DC1">
            <w:pPr>
              <w:tabs>
                <w:tab w:val="left" w:pos="591"/>
              </w:tabs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冀价格[2002]872号、冀发改价调[2022]1563号</w:t>
            </w:r>
          </w:p>
        </w:tc>
        <w:tc>
          <w:tcPr>
            <w:tcW w:w="1060" w:type="dxa"/>
            <w:vAlign w:val="center"/>
          </w:tcPr>
          <w:p w14:paraId="5664FDAD">
            <w:pPr>
              <w:tabs>
                <w:tab w:val="left" w:pos="261"/>
              </w:tabs>
              <w:spacing w:line="2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发展改革部门</w:t>
            </w:r>
          </w:p>
        </w:tc>
        <w:tc>
          <w:tcPr>
            <w:tcW w:w="813" w:type="dxa"/>
            <w:vAlign w:val="center"/>
          </w:tcPr>
          <w:p w14:paraId="4B40AFDE">
            <w:pPr>
              <w:tabs>
                <w:tab w:val="left" w:pos="333"/>
              </w:tabs>
              <w:spacing w:line="2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城市管理部门</w:t>
            </w:r>
          </w:p>
        </w:tc>
        <w:tc>
          <w:tcPr>
            <w:tcW w:w="387" w:type="dxa"/>
            <w:vAlign w:val="center"/>
          </w:tcPr>
          <w:p w14:paraId="4F4B4103"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center"/>
          </w:tcPr>
          <w:p w14:paraId="6E05B7D9">
            <w:pPr>
              <w:tabs>
                <w:tab w:val="left" w:pos="210"/>
              </w:tabs>
              <w:spacing w:line="2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21" w:type="dxa"/>
            <w:vAlign w:val="center"/>
          </w:tcPr>
          <w:p w14:paraId="0CC32157"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806" w:type="dxa"/>
            <w:vAlign w:val="center"/>
          </w:tcPr>
          <w:p w14:paraId="65248671">
            <w:pPr>
              <w:tabs>
                <w:tab w:val="left" w:pos="339"/>
              </w:tabs>
              <w:spacing w:line="2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准许成本加合理收益</w:t>
            </w:r>
          </w:p>
        </w:tc>
        <w:tc>
          <w:tcPr>
            <w:tcW w:w="868" w:type="dxa"/>
            <w:vAlign w:val="center"/>
          </w:tcPr>
          <w:p w14:paraId="0FC2E436">
            <w:pPr>
              <w:tabs>
                <w:tab w:val="left" w:pos="229"/>
              </w:tabs>
              <w:spacing w:line="220" w:lineRule="exact"/>
              <w:jc w:val="left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授权市、县人民政府</w:t>
            </w:r>
          </w:p>
        </w:tc>
      </w:tr>
      <w:tr w14:paraId="4405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60" w:type="dxa"/>
            <w:vMerge w:val="restart"/>
            <w:vAlign w:val="center"/>
          </w:tcPr>
          <w:p w14:paraId="24DEBC6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司法服务收费</w:t>
            </w:r>
          </w:p>
        </w:tc>
        <w:tc>
          <w:tcPr>
            <w:tcW w:w="939" w:type="dxa"/>
            <w:vMerge w:val="restart"/>
            <w:vAlign w:val="center"/>
          </w:tcPr>
          <w:p w14:paraId="1CD25E1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/>
                <w:sz w:val="18"/>
                <w:szCs w:val="18"/>
              </w:rPr>
              <w:t>、公证服务收费</w:t>
            </w:r>
          </w:p>
        </w:tc>
        <w:tc>
          <w:tcPr>
            <w:tcW w:w="1705" w:type="dxa"/>
            <w:vAlign w:val="center"/>
          </w:tcPr>
          <w:p w14:paraId="7C8FC36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证明文件文书类公证收费</w:t>
            </w:r>
          </w:p>
        </w:tc>
        <w:tc>
          <w:tcPr>
            <w:tcW w:w="3198" w:type="dxa"/>
            <w:gridSpan w:val="3"/>
            <w:vMerge w:val="restart"/>
            <w:vAlign w:val="center"/>
          </w:tcPr>
          <w:p w14:paraId="32C8866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具体收费标准见相关文件</w:t>
            </w:r>
          </w:p>
        </w:tc>
        <w:tc>
          <w:tcPr>
            <w:tcW w:w="2757" w:type="dxa"/>
            <w:vAlign w:val="center"/>
          </w:tcPr>
          <w:p w14:paraId="059352C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冀发改服务价格〔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1060" w:type="dxa"/>
            <w:vAlign w:val="center"/>
          </w:tcPr>
          <w:p w14:paraId="0D072E5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发展改革部门</w:t>
            </w:r>
          </w:p>
        </w:tc>
        <w:tc>
          <w:tcPr>
            <w:tcW w:w="813" w:type="dxa"/>
            <w:vAlign w:val="center"/>
          </w:tcPr>
          <w:p w14:paraId="1A42B58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司法部门</w:t>
            </w:r>
          </w:p>
        </w:tc>
        <w:tc>
          <w:tcPr>
            <w:tcW w:w="387" w:type="dxa"/>
            <w:vAlign w:val="center"/>
          </w:tcPr>
          <w:p w14:paraId="3F55EA7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center"/>
          </w:tcPr>
          <w:p w14:paraId="3576809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21" w:type="dxa"/>
            <w:vAlign w:val="center"/>
          </w:tcPr>
          <w:p w14:paraId="1BF65DA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806" w:type="dxa"/>
            <w:vAlign w:val="center"/>
          </w:tcPr>
          <w:p w14:paraId="243A0C6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成本加合理收益</w:t>
            </w:r>
          </w:p>
        </w:tc>
        <w:tc>
          <w:tcPr>
            <w:tcW w:w="868" w:type="dxa"/>
            <w:vAlign w:val="center"/>
          </w:tcPr>
          <w:p w14:paraId="48AD6B7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7CF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60" w:type="dxa"/>
            <w:vMerge w:val="continue"/>
            <w:vAlign w:val="center"/>
          </w:tcPr>
          <w:p w14:paraId="55B17E4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518DFCB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6961396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证明法律事实类公证收费</w:t>
            </w:r>
          </w:p>
        </w:tc>
        <w:tc>
          <w:tcPr>
            <w:tcW w:w="3198" w:type="dxa"/>
            <w:gridSpan w:val="3"/>
            <w:vMerge w:val="continue"/>
            <w:vAlign w:val="center"/>
          </w:tcPr>
          <w:p w14:paraId="06BA7CC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2927D7C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冀发改服务价格〔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1060" w:type="dxa"/>
            <w:vAlign w:val="center"/>
          </w:tcPr>
          <w:p w14:paraId="048A5E9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发展改革部门</w:t>
            </w:r>
          </w:p>
        </w:tc>
        <w:tc>
          <w:tcPr>
            <w:tcW w:w="813" w:type="dxa"/>
            <w:vAlign w:val="center"/>
          </w:tcPr>
          <w:p w14:paraId="57364C1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司法部门</w:t>
            </w:r>
          </w:p>
        </w:tc>
        <w:tc>
          <w:tcPr>
            <w:tcW w:w="387" w:type="dxa"/>
            <w:vAlign w:val="center"/>
          </w:tcPr>
          <w:p w14:paraId="379B785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center"/>
          </w:tcPr>
          <w:p w14:paraId="59D11A3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21" w:type="dxa"/>
            <w:vAlign w:val="center"/>
          </w:tcPr>
          <w:p w14:paraId="6CD5D0F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806" w:type="dxa"/>
            <w:vAlign w:val="center"/>
          </w:tcPr>
          <w:p w14:paraId="2957847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成本加合理收益</w:t>
            </w:r>
          </w:p>
        </w:tc>
        <w:tc>
          <w:tcPr>
            <w:tcW w:w="868" w:type="dxa"/>
            <w:vAlign w:val="center"/>
          </w:tcPr>
          <w:p w14:paraId="41457D6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2F6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60" w:type="dxa"/>
            <w:vMerge w:val="continue"/>
            <w:vAlign w:val="center"/>
          </w:tcPr>
          <w:p w14:paraId="5F7DE994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492FA9C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/>
                <w:sz w:val="18"/>
                <w:szCs w:val="18"/>
              </w:rPr>
              <w:t>、司法鉴定服务收费</w:t>
            </w:r>
          </w:p>
        </w:tc>
        <w:tc>
          <w:tcPr>
            <w:tcW w:w="1705" w:type="dxa"/>
            <w:vAlign w:val="center"/>
          </w:tcPr>
          <w:p w14:paraId="460E918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法医类司法鉴定收费</w:t>
            </w:r>
          </w:p>
        </w:tc>
        <w:tc>
          <w:tcPr>
            <w:tcW w:w="3198" w:type="dxa"/>
            <w:gridSpan w:val="3"/>
            <w:vMerge w:val="restart"/>
            <w:vAlign w:val="center"/>
          </w:tcPr>
          <w:p w14:paraId="78C3C20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具体收费标准见相关文件</w:t>
            </w:r>
          </w:p>
        </w:tc>
        <w:tc>
          <w:tcPr>
            <w:tcW w:w="2757" w:type="dxa"/>
            <w:vAlign w:val="center"/>
          </w:tcPr>
          <w:p w14:paraId="681BCEE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冀价行费〔</w:t>
            </w: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/>
                <w:sz w:val="18"/>
                <w:szCs w:val="18"/>
              </w:rPr>
              <w:t>号、冀发改公价〔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1060" w:type="dxa"/>
            <w:vAlign w:val="center"/>
          </w:tcPr>
          <w:p w14:paraId="05EEDEE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发展改革、司法部门</w:t>
            </w:r>
          </w:p>
        </w:tc>
        <w:tc>
          <w:tcPr>
            <w:tcW w:w="813" w:type="dxa"/>
            <w:vAlign w:val="center"/>
          </w:tcPr>
          <w:p w14:paraId="76EF75D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司法部门</w:t>
            </w:r>
          </w:p>
        </w:tc>
        <w:tc>
          <w:tcPr>
            <w:tcW w:w="387" w:type="dxa"/>
            <w:vAlign w:val="center"/>
          </w:tcPr>
          <w:p w14:paraId="78032F5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center"/>
          </w:tcPr>
          <w:p w14:paraId="28CC83F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21" w:type="dxa"/>
            <w:vAlign w:val="center"/>
          </w:tcPr>
          <w:p w14:paraId="1C43332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806" w:type="dxa"/>
            <w:vAlign w:val="center"/>
          </w:tcPr>
          <w:p w14:paraId="79F78EE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成本加合理收益</w:t>
            </w:r>
          </w:p>
        </w:tc>
        <w:tc>
          <w:tcPr>
            <w:tcW w:w="868" w:type="dxa"/>
            <w:vAlign w:val="center"/>
          </w:tcPr>
          <w:p w14:paraId="06D882C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84D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60" w:type="dxa"/>
            <w:vMerge w:val="continue"/>
            <w:vAlign w:val="center"/>
          </w:tcPr>
          <w:p w14:paraId="58569FC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70CA48C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473CE57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特证类司法鉴定收费</w:t>
            </w:r>
          </w:p>
        </w:tc>
        <w:tc>
          <w:tcPr>
            <w:tcW w:w="3198" w:type="dxa"/>
            <w:gridSpan w:val="3"/>
            <w:vMerge w:val="continue"/>
            <w:vAlign w:val="center"/>
          </w:tcPr>
          <w:p w14:paraId="597016D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56473E6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冀价行费〔</w:t>
            </w: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/>
                <w:sz w:val="18"/>
                <w:szCs w:val="18"/>
              </w:rPr>
              <w:t>号、冀发改公价〔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1060" w:type="dxa"/>
            <w:vAlign w:val="center"/>
          </w:tcPr>
          <w:p w14:paraId="43093C2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发展改革、司法部门</w:t>
            </w:r>
          </w:p>
        </w:tc>
        <w:tc>
          <w:tcPr>
            <w:tcW w:w="813" w:type="dxa"/>
            <w:vAlign w:val="center"/>
          </w:tcPr>
          <w:p w14:paraId="063ADB5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司法部门</w:t>
            </w:r>
          </w:p>
        </w:tc>
        <w:tc>
          <w:tcPr>
            <w:tcW w:w="387" w:type="dxa"/>
            <w:vAlign w:val="center"/>
          </w:tcPr>
          <w:p w14:paraId="51CD3242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center"/>
          </w:tcPr>
          <w:p w14:paraId="292FCF3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21" w:type="dxa"/>
            <w:vAlign w:val="center"/>
          </w:tcPr>
          <w:p w14:paraId="42BFF89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806" w:type="dxa"/>
            <w:vAlign w:val="center"/>
          </w:tcPr>
          <w:p w14:paraId="67426AD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成本加合理收益</w:t>
            </w:r>
          </w:p>
        </w:tc>
        <w:tc>
          <w:tcPr>
            <w:tcW w:w="868" w:type="dxa"/>
            <w:vAlign w:val="center"/>
          </w:tcPr>
          <w:p w14:paraId="17BDE08C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7D1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60" w:type="dxa"/>
            <w:vMerge w:val="continue"/>
            <w:vAlign w:val="center"/>
          </w:tcPr>
          <w:p w14:paraId="347FEB3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vAlign w:val="center"/>
          </w:tcPr>
          <w:p w14:paraId="240E1B5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4D806A5E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声像资料类司法鉴定收费</w:t>
            </w:r>
          </w:p>
        </w:tc>
        <w:tc>
          <w:tcPr>
            <w:tcW w:w="3198" w:type="dxa"/>
            <w:gridSpan w:val="3"/>
            <w:vMerge w:val="continue"/>
            <w:vAlign w:val="center"/>
          </w:tcPr>
          <w:p w14:paraId="63FE2DB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3DEFE5EF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冀价行费〔</w:t>
            </w: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hint="eastAsia" w:ascii="宋体" w:hAnsi="宋体"/>
                <w:sz w:val="18"/>
                <w:szCs w:val="18"/>
              </w:rPr>
              <w:t>号、冀发改公价〔</w:t>
            </w: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1060" w:type="dxa"/>
            <w:vAlign w:val="center"/>
          </w:tcPr>
          <w:p w14:paraId="4D2E525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发展改革、司法部门</w:t>
            </w:r>
          </w:p>
        </w:tc>
        <w:tc>
          <w:tcPr>
            <w:tcW w:w="813" w:type="dxa"/>
            <w:vAlign w:val="center"/>
          </w:tcPr>
          <w:p w14:paraId="5013A3F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司法部门</w:t>
            </w:r>
          </w:p>
        </w:tc>
        <w:tc>
          <w:tcPr>
            <w:tcW w:w="387" w:type="dxa"/>
            <w:vAlign w:val="center"/>
          </w:tcPr>
          <w:p w14:paraId="74A59CC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center"/>
          </w:tcPr>
          <w:p w14:paraId="5A102FD7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21" w:type="dxa"/>
            <w:vAlign w:val="center"/>
          </w:tcPr>
          <w:p w14:paraId="75DA46A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806" w:type="dxa"/>
            <w:vAlign w:val="center"/>
          </w:tcPr>
          <w:p w14:paraId="544F216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成本加合理收益</w:t>
            </w:r>
          </w:p>
        </w:tc>
        <w:tc>
          <w:tcPr>
            <w:tcW w:w="868" w:type="dxa"/>
            <w:vAlign w:val="center"/>
          </w:tcPr>
          <w:p w14:paraId="08A165EA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D4A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660" w:type="dxa"/>
            <w:vAlign w:val="center"/>
          </w:tcPr>
          <w:p w14:paraId="7E403D95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2CC30C71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七</w:t>
            </w:r>
            <w:r>
              <w:rPr>
                <w:rFonts w:hint="eastAsia" w:ascii="宋体" w:hAnsi="宋体"/>
                <w:sz w:val="18"/>
                <w:szCs w:val="18"/>
              </w:rPr>
              <w:t>、危险废物处置费</w:t>
            </w:r>
          </w:p>
        </w:tc>
        <w:tc>
          <w:tcPr>
            <w:tcW w:w="1705" w:type="dxa"/>
            <w:vAlign w:val="center"/>
          </w:tcPr>
          <w:p w14:paraId="732F0F6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医疗废物处理费</w:t>
            </w:r>
          </w:p>
        </w:tc>
        <w:tc>
          <w:tcPr>
            <w:tcW w:w="3198" w:type="dxa"/>
            <w:gridSpan w:val="3"/>
            <w:vAlign w:val="center"/>
          </w:tcPr>
          <w:p w14:paraId="0A5EC1E7">
            <w:pPr>
              <w:spacing w:line="200" w:lineRule="exact"/>
              <w:ind w:left="42" w:leftChars="20" w:right="42" w:rightChars="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有固定床位的医疗机构，每床</w:t>
            </w:r>
            <w:r>
              <w:rPr>
                <w:rFonts w:ascii="宋体" w:hAnsi="宋体"/>
                <w:sz w:val="18"/>
                <w:szCs w:val="18"/>
              </w:rPr>
              <w:t>1.6-5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日，无固定床位的按实际产生废弃物数量</w:t>
            </w:r>
            <w:r>
              <w:rPr>
                <w:rFonts w:ascii="宋体" w:hAnsi="宋体"/>
                <w:sz w:val="18"/>
                <w:szCs w:val="18"/>
              </w:rPr>
              <w:t>2.7-6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公斤收取。（详见各设区市、直管县文件）</w:t>
            </w:r>
          </w:p>
        </w:tc>
        <w:tc>
          <w:tcPr>
            <w:tcW w:w="2757" w:type="dxa"/>
            <w:vAlign w:val="center"/>
          </w:tcPr>
          <w:p w14:paraId="0DD3098B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冀价经费〔</w:t>
            </w: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号及各市直管县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市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文件</w:t>
            </w:r>
          </w:p>
        </w:tc>
        <w:tc>
          <w:tcPr>
            <w:tcW w:w="1060" w:type="dxa"/>
            <w:vAlign w:val="center"/>
          </w:tcPr>
          <w:p w14:paraId="7FE187C0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发展改革部门</w:t>
            </w:r>
          </w:p>
        </w:tc>
        <w:tc>
          <w:tcPr>
            <w:tcW w:w="813" w:type="dxa"/>
            <w:vAlign w:val="center"/>
          </w:tcPr>
          <w:p w14:paraId="49D9095D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卫生健康、生态环境部门</w:t>
            </w:r>
          </w:p>
        </w:tc>
        <w:tc>
          <w:tcPr>
            <w:tcW w:w="387" w:type="dxa"/>
            <w:vAlign w:val="center"/>
          </w:tcPr>
          <w:p w14:paraId="7DA313F8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  <w:tc>
          <w:tcPr>
            <w:tcW w:w="600" w:type="dxa"/>
            <w:vAlign w:val="center"/>
          </w:tcPr>
          <w:p w14:paraId="139E9F23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621" w:type="dxa"/>
            <w:vAlign w:val="center"/>
          </w:tcPr>
          <w:p w14:paraId="300CD216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</w:p>
        </w:tc>
        <w:tc>
          <w:tcPr>
            <w:tcW w:w="806" w:type="dxa"/>
            <w:vAlign w:val="center"/>
          </w:tcPr>
          <w:p w14:paraId="73670429">
            <w:pPr>
              <w:spacing w:line="2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成本加合理收益</w:t>
            </w:r>
          </w:p>
        </w:tc>
        <w:tc>
          <w:tcPr>
            <w:tcW w:w="868" w:type="dxa"/>
            <w:vAlign w:val="center"/>
          </w:tcPr>
          <w:p w14:paraId="4C56E960">
            <w:pPr>
              <w:spacing w:line="2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授权设区市、直管县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市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</w:rPr>
              <w:t>人民政府</w:t>
            </w:r>
          </w:p>
        </w:tc>
      </w:tr>
    </w:tbl>
    <w:p w14:paraId="13EDB089"/>
    <w:sectPr>
      <w:headerReference r:id="rId5" w:type="default"/>
      <w:footerReference r:id="rId6" w:type="default"/>
      <w:pgSz w:w="16838" w:h="11906" w:orient="landscape"/>
      <w:pgMar w:top="1293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0D43C">
    <w:pPr>
      <w:pStyle w:val="2"/>
      <w:ind w:left="525" w:leftChars="250" w:right="315" w:rightChars="150"/>
      <w:jc w:val="right"/>
      <w:rPr>
        <w:rFonts w:ascii="汉仪书宋二简" w:eastAsia="汉仪书宋二简"/>
        <w:sz w:val="28"/>
        <w:szCs w:val="28"/>
      </w:rPr>
    </w:pPr>
    <w:r>
      <w:rPr>
        <w:rFonts w:ascii="汉仪书宋二简" w:eastAsia="汉仪书宋二简"/>
        <w:kern w:val="0"/>
        <w:sz w:val="28"/>
        <w:szCs w:val="28"/>
      </w:rPr>
      <w:t xml:space="preserve">- </w:t>
    </w:r>
    <w:r>
      <w:rPr>
        <w:rFonts w:ascii="汉仪书宋二简" w:eastAsia="汉仪书宋二简"/>
        <w:kern w:val="0"/>
        <w:sz w:val="28"/>
        <w:szCs w:val="28"/>
      </w:rPr>
      <w:fldChar w:fldCharType="begin"/>
    </w:r>
    <w:r>
      <w:rPr>
        <w:rFonts w:ascii="汉仪书宋二简" w:eastAsia="汉仪书宋二简"/>
        <w:kern w:val="0"/>
        <w:sz w:val="28"/>
        <w:szCs w:val="28"/>
      </w:rPr>
      <w:instrText xml:space="preserve"> PAGE </w:instrText>
    </w:r>
    <w:r>
      <w:rPr>
        <w:rFonts w:ascii="汉仪书宋二简" w:eastAsia="汉仪书宋二简"/>
        <w:kern w:val="0"/>
        <w:sz w:val="28"/>
        <w:szCs w:val="28"/>
      </w:rPr>
      <w:fldChar w:fldCharType="separate"/>
    </w:r>
    <w:r>
      <w:rPr>
        <w:rFonts w:ascii="汉仪书宋二简" w:eastAsia="汉仪书宋二简"/>
        <w:kern w:val="0"/>
        <w:sz w:val="28"/>
        <w:szCs w:val="28"/>
      </w:rPr>
      <w:t>5</w:t>
    </w:r>
    <w:r>
      <w:rPr>
        <w:rFonts w:ascii="汉仪书宋二简" w:eastAsia="汉仪书宋二简"/>
        <w:kern w:val="0"/>
        <w:sz w:val="28"/>
        <w:szCs w:val="28"/>
      </w:rPr>
      <w:fldChar w:fldCharType="end"/>
    </w:r>
    <w:r>
      <w:rPr>
        <w:rFonts w:ascii="汉仪书宋二简" w:eastAsia="汉仪书宋二简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43CD5">
    <w:pPr>
      <w:pStyle w:val="2"/>
      <w:ind w:left="315" w:leftChars="150" w:right="315" w:rightChars="150"/>
      <w:jc w:val="both"/>
      <w:rPr>
        <w:rFonts w:ascii="汉仪书宋二简" w:eastAsia="汉仪书宋二简"/>
        <w:sz w:val="28"/>
        <w:szCs w:val="28"/>
      </w:rPr>
    </w:pPr>
    <w:r>
      <w:rPr>
        <w:rFonts w:ascii="汉仪书宋二简" w:eastAsia="汉仪书宋二简"/>
        <w:kern w:val="0"/>
        <w:sz w:val="28"/>
        <w:szCs w:val="28"/>
      </w:rPr>
      <w:t xml:space="preserve">- </w:t>
    </w:r>
    <w:r>
      <w:rPr>
        <w:rFonts w:ascii="汉仪书宋二简" w:eastAsia="汉仪书宋二简"/>
        <w:kern w:val="0"/>
        <w:sz w:val="28"/>
        <w:szCs w:val="28"/>
      </w:rPr>
      <w:fldChar w:fldCharType="begin"/>
    </w:r>
    <w:r>
      <w:rPr>
        <w:rFonts w:ascii="汉仪书宋二简" w:eastAsia="汉仪书宋二简"/>
        <w:kern w:val="0"/>
        <w:sz w:val="28"/>
        <w:szCs w:val="28"/>
      </w:rPr>
      <w:instrText xml:space="preserve"> PAGE </w:instrText>
    </w:r>
    <w:r>
      <w:rPr>
        <w:rFonts w:ascii="汉仪书宋二简" w:eastAsia="汉仪书宋二简"/>
        <w:kern w:val="0"/>
        <w:sz w:val="28"/>
        <w:szCs w:val="28"/>
      </w:rPr>
      <w:fldChar w:fldCharType="separate"/>
    </w:r>
    <w:r>
      <w:rPr>
        <w:rFonts w:ascii="汉仪书宋二简" w:eastAsia="汉仪书宋二简"/>
        <w:kern w:val="0"/>
        <w:sz w:val="28"/>
        <w:szCs w:val="28"/>
      </w:rPr>
      <w:t>4</w:t>
    </w:r>
    <w:r>
      <w:rPr>
        <w:rFonts w:ascii="汉仪书宋二简" w:eastAsia="汉仪书宋二简"/>
        <w:kern w:val="0"/>
        <w:sz w:val="28"/>
        <w:szCs w:val="28"/>
      </w:rPr>
      <w:fldChar w:fldCharType="end"/>
    </w:r>
    <w:r>
      <w:rPr>
        <w:rFonts w:ascii="汉仪书宋二简" w:eastAsia="汉仪书宋二简"/>
        <w:kern w:val="0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FD6D9">
    <w:pPr>
      <w:pStyle w:val="2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-338455</wp:posOffset>
              </wp:positionH>
              <wp:positionV relativeFrom="paragraph">
                <wp:posOffset>-1380490</wp:posOffset>
              </wp:positionV>
              <wp:extent cx="421005" cy="1009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" cy="1009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CE45D">
                          <w:pPr>
                            <w:pStyle w:val="2"/>
                            <w:ind w:left="315" w:leftChars="150" w:right="315" w:rightChars="150"/>
                            <w:rPr>
                              <w:rFonts w:ascii="汉仪书宋二简" w:eastAsia="汉仪书宋二简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汉仪书宋二简" w:eastAsia="汉仪书宋二简"/>
                              <w:kern w:val="0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汉仪书宋二简" w:eastAsia="汉仪书宋二简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汉仪书宋二简" w:eastAsia="汉仪书宋二简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汉仪书宋二简" w:eastAsia="汉仪书宋二简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汉仪书宋二简" w:eastAsia="汉仪书宋二简"/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汉仪书宋二简" w:eastAsia="汉仪书宋二简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汉仪书宋二简" w:eastAsia="汉仪书宋二简"/>
                              <w:ker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6.65pt;margin-top:-108.7pt;height:79.45pt;width:33.15pt;mso-wrap-style:none;z-index:-251657216;mso-width-relative:page;mso-height-relative:page;" filled="f" stroked="f" coordsize="21600,21600" o:gfxdata="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MCCx22AAAAAsBAAAPAAAAAAAAAAEAIAAAACIAAABkcnMvZG93&#10;bnJldi54bWxQSwECFAAUAAAACACHTuJA2tlz68cBAACCAwAADgAAAAAAAAABACAAAAAnAQAAZHJz&#10;L2Uyb0RvYy54bWxQSwUGAAAAAAYABgBZAQAAYAUAAAAA&#10;">
              <v:fill on="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 w14:paraId="7D1CE45D">
                    <w:pPr>
                      <w:pStyle w:val="2"/>
                      <w:ind w:left="315" w:leftChars="150" w:right="315" w:rightChars="150"/>
                      <w:rPr>
                        <w:rFonts w:ascii="汉仪书宋二简" w:eastAsia="汉仪书宋二简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汉仪书宋二简" w:eastAsia="汉仪书宋二简"/>
                        <w:kern w:val="0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汉仪书宋二简" w:eastAsia="汉仪书宋二简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汉仪书宋二简" w:eastAsia="汉仪书宋二简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汉仪书宋二简" w:eastAsia="汉仪书宋二简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汉仪书宋二简" w:eastAsia="汉仪书宋二简"/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汉仪书宋二简" w:eastAsia="汉仪书宋二简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汉仪书宋二简" w:eastAsia="汉仪书宋二简"/>
                        <w:ker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F45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MTJiNWRiY2RmOThmYWRmNTkyOTVjMWY3NjMxODgifQ=="/>
  </w:docVars>
  <w:rsids>
    <w:rsidRoot w:val="407871D5"/>
    <w:rsid w:val="03C72158"/>
    <w:rsid w:val="0AFC55DB"/>
    <w:rsid w:val="16A50716"/>
    <w:rsid w:val="2EE54CDF"/>
    <w:rsid w:val="32DA6A71"/>
    <w:rsid w:val="35AE13C5"/>
    <w:rsid w:val="360159A4"/>
    <w:rsid w:val="38AB1A8E"/>
    <w:rsid w:val="407871D5"/>
    <w:rsid w:val="500B59EB"/>
    <w:rsid w:val="57E63455"/>
    <w:rsid w:val="6BEF554A"/>
    <w:rsid w:val="6D0B7FAD"/>
    <w:rsid w:val="78363D69"/>
    <w:rsid w:val="7A340EB4"/>
    <w:rsid w:val="7F19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4111</Words>
  <Characters>5094</Characters>
  <Lines>0</Lines>
  <Paragraphs>0</Paragraphs>
  <TotalTime>28</TotalTime>
  <ScaleCrop>false</ScaleCrop>
  <LinksUpToDate>false</LinksUpToDate>
  <CharactersWithSpaces>5131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2023-08-14T01:17:00Z</dcterms:created>
  <dc:creator>Administrator</dc:creator>
  <cp:lastModifiedBy>lenovo</cp:lastModifiedBy>
  <dcterms:modified xsi:type="dcterms:W3CDTF">2024-09-18T02:19:37Z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031EBBE5B71C4E33A62C47D2F57615A4_13</vt:lpwstr>
  </property>
</Properties>
</file>