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-506"/>
        <w:jc w:val="center"/>
        <w:rPr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44"/>
          <w:szCs w:val="44"/>
        </w:rPr>
        <w:t>信息公开申请表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654"/>
        <w:gridCol w:w="25"/>
        <w:gridCol w:w="993"/>
        <w:gridCol w:w="2509"/>
        <w:gridCol w:w="1150"/>
        <w:gridCol w:w="225"/>
        <w:gridCol w:w="15"/>
        <w:gridCol w:w="840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申请人信息</w:t>
            </w:r>
          </w:p>
        </w:tc>
        <w:tc>
          <w:tcPr>
            <w:tcW w:w="19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申请人姓名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（个人）</w:t>
            </w:r>
          </w:p>
        </w:tc>
        <w:tc>
          <w:tcPr>
            <w:tcW w:w="2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</w:rPr>
              <w:t>单位或职业</w:t>
            </w: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其他组织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机  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名  称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</w:rPr>
              <w:t>联系人或代 理 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姓   名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</w:rPr>
              <w:t>单位或职业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传    真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电子信箱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729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申请信息情况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文  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名  称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文号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  <w:jc w:val="center"/>
        </w:trPr>
        <w:tc>
          <w:tcPr>
            <w:tcW w:w="4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-88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内容描述：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所需信息的形式</w:t>
            </w:r>
          </w:p>
        </w:tc>
        <w:tc>
          <w:tcPr>
            <w:tcW w:w="729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纸制  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电子邮件  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告知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729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邮寄  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电子邮件  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传真  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自行领取  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电话告知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37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申请人或代理人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签 名（盖章）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840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    月 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37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提出申请方式</w:t>
            </w:r>
          </w:p>
        </w:tc>
        <w:tc>
          <w:tcPr>
            <w:tcW w:w="729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-5" w:right="0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邮寄  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网络  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传真  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当面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37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收到时间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     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年    月     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受理编号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TlkZjc3MmM0YWM5NTM2NmY2OWEzMWU0MzIyMmUifQ=="/>
  </w:docVars>
  <w:rsids>
    <w:rsidRoot w:val="20290872"/>
    <w:rsid w:val="035E6BE5"/>
    <w:rsid w:val="2029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2023-01-13T08:23:00Z</dcterms:created>
  <dc:creator>流年似水</dc:creator>
  <cp:lastModifiedBy>一花一世界</cp:lastModifiedBy>
  <dcterms:modified xsi:type="dcterms:W3CDTF">2024-01-17T05:14:59Z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79DAF042DB77400E9E53F04FA93986C2</vt:lpwstr>
  </property>
</Properties>
</file>